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F8C8" w14:textId="57F8621C" w:rsidR="001F3306" w:rsidRPr="002620AA" w:rsidRDefault="00E93A9E" w:rsidP="001F3306">
      <w:pPr>
        <w:jc w:val="center"/>
        <w:rPr>
          <w:rFonts w:asciiTheme="minorHAnsi" w:hAnsiTheme="minorHAnsi" w:cstheme="minorHAnsi"/>
          <w:b/>
          <w:sz w:val="28"/>
          <w:szCs w:val="28"/>
        </w:rPr>
      </w:pPr>
      <w:proofErr w:type="spellStart"/>
      <w:r w:rsidRPr="002620AA">
        <w:rPr>
          <w:rFonts w:asciiTheme="minorHAnsi" w:hAnsiTheme="minorHAnsi" w:cstheme="minorHAnsi"/>
          <w:b/>
          <w:sz w:val="28"/>
          <w:szCs w:val="28"/>
        </w:rPr>
        <w:t>Neur</w:t>
      </w:r>
      <w:proofErr w:type="spellEnd"/>
      <w:r w:rsidRPr="002620AA">
        <w:rPr>
          <w:rFonts w:asciiTheme="minorHAnsi" w:hAnsiTheme="minorHAnsi" w:cstheme="minorHAnsi"/>
          <w:b/>
          <w:sz w:val="28"/>
          <w:szCs w:val="28"/>
        </w:rPr>
        <w:t xml:space="preserve"> 40</w:t>
      </w:r>
      <w:r w:rsidR="00A6239E" w:rsidRPr="002620AA">
        <w:rPr>
          <w:rFonts w:asciiTheme="minorHAnsi" w:hAnsiTheme="minorHAnsi" w:cstheme="minorHAnsi"/>
          <w:b/>
          <w:sz w:val="28"/>
          <w:szCs w:val="28"/>
        </w:rPr>
        <w:t>1</w:t>
      </w:r>
      <w:r w:rsidRPr="002620AA">
        <w:rPr>
          <w:rFonts w:asciiTheme="minorHAnsi" w:hAnsiTheme="minorHAnsi" w:cstheme="minorHAnsi"/>
          <w:b/>
          <w:sz w:val="28"/>
          <w:szCs w:val="28"/>
        </w:rPr>
        <w:t xml:space="preserve"> Advanced Neuroscience</w:t>
      </w:r>
    </w:p>
    <w:p w14:paraId="3132D0F2" w14:textId="6D50EE67" w:rsidR="001F3306" w:rsidRPr="002620AA" w:rsidRDefault="00C44AB1" w:rsidP="001F3306">
      <w:pPr>
        <w:jc w:val="center"/>
        <w:rPr>
          <w:rFonts w:asciiTheme="minorHAnsi" w:hAnsiTheme="minorHAnsi" w:cstheme="minorHAnsi"/>
          <w:b/>
          <w:sz w:val="28"/>
          <w:szCs w:val="28"/>
        </w:rPr>
      </w:pPr>
      <w:r w:rsidRPr="002620AA">
        <w:rPr>
          <w:rFonts w:asciiTheme="minorHAnsi" w:hAnsiTheme="minorHAnsi" w:cstheme="minorHAnsi"/>
          <w:b/>
          <w:sz w:val="28"/>
          <w:szCs w:val="28"/>
        </w:rPr>
        <w:t>Fall 2022</w:t>
      </w:r>
    </w:p>
    <w:p w14:paraId="0586A7EA" w14:textId="77777777" w:rsidR="001F3306" w:rsidRPr="002620AA" w:rsidRDefault="001F3306" w:rsidP="001F3306">
      <w:pPr>
        <w:jc w:val="center"/>
        <w:rPr>
          <w:rFonts w:asciiTheme="minorHAnsi" w:hAnsiTheme="minorHAnsi" w:cstheme="minorHAnsi"/>
          <w:b/>
        </w:rPr>
      </w:pPr>
    </w:p>
    <w:p w14:paraId="19E460E0" w14:textId="77777777" w:rsidR="001F3306" w:rsidRPr="002620AA" w:rsidRDefault="001F3306" w:rsidP="001F3306">
      <w:pPr>
        <w:rPr>
          <w:rFonts w:asciiTheme="minorHAnsi" w:hAnsiTheme="minorHAnsi" w:cstheme="minorHAnsi"/>
        </w:rPr>
      </w:pPr>
      <w:r w:rsidRPr="002620AA">
        <w:rPr>
          <w:rFonts w:asciiTheme="minorHAnsi" w:hAnsiTheme="minorHAnsi" w:cstheme="minorHAnsi"/>
          <w:b/>
        </w:rPr>
        <w:t xml:space="preserve">Instructor:  </w:t>
      </w:r>
      <w:r w:rsidRPr="002620AA">
        <w:rPr>
          <w:rFonts w:asciiTheme="minorHAnsi" w:hAnsiTheme="minorHAnsi" w:cstheme="minorHAnsi"/>
        </w:rPr>
        <w:t>Dr. Tamara Stawicki</w:t>
      </w:r>
    </w:p>
    <w:p w14:paraId="696532EF" w14:textId="729C3FE2" w:rsidR="001F3306" w:rsidRPr="002620AA" w:rsidRDefault="001F3306" w:rsidP="001F3306">
      <w:pPr>
        <w:rPr>
          <w:rFonts w:asciiTheme="minorHAnsi" w:hAnsiTheme="minorHAnsi" w:cstheme="minorHAnsi"/>
        </w:rPr>
      </w:pPr>
      <w:r w:rsidRPr="002620AA">
        <w:rPr>
          <w:rFonts w:asciiTheme="minorHAnsi" w:hAnsiTheme="minorHAnsi" w:cstheme="minorHAnsi"/>
        </w:rPr>
        <w:tab/>
        <w:t xml:space="preserve">        </w:t>
      </w:r>
      <w:proofErr w:type="spellStart"/>
      <w:r w:rsidRPr="002620AA">
        <w:rPr>
          <w:rFonts w:asciiTheme="minorHAnsi" w:hAnsiTheme="minorHAnsi" w:cstheme="minorHAnsi"/>
        </w:rPr>
        <w:t>Oechsle</w:t>
      </w:r>
      <w:proofErr w:type="spellEnd"/>
      <w:r w:rsidRPr="002620AA">
        <w:rPr>
          <w:rFonts w:asciiTheme="minorHAnsi" w:hAnsiTheme="minorHAnsi" w:cstheme="minorHAnsi"/>
        </w:rPr>
        <w:t xml:space="preserve"> Hall </w:t>
      </w:r>
      <w:r w:rsidR="00C44AB1" w:rsidRPr="002620AA">
        <w:rPr>
          <w:rFonts w:asciiTheme="minorHAnsi" w:hAnsiTheme="minorHAnsi" w:cstheme="minorHAnsi"/>
        </w:rPr>
        <w:t>309A</w:t>
      </w:r>
    </w:p>
    <w:p w14:paraId="6A5FF88D" w14:textId="77777777" w:rsidR="001F3306" w:rsidRPr="002620AA" w:rsidRDefault="001F3306" w:rsidP="001F3306">
      <w:pPr>
        <w:rPr>
          <w:rFonts w:asciiTheme="minorHAnsi" w:hAnsiTheme="minorHAnsi" w:cstheme="minorHAnsi"/>
        </w:rPr>
      </w:pPr>
      <w:r w:rsidRPr="002620AA">
        <w:rPr>
          <w:rFonts w:asciiTheme="minorHAnsi" w:hAnsiTheme="minorHAnsi" w:cstheme="minorHAnsi"/>
        </w:rPr>
        <w:tab/>
        <w:t xml:space="preserve">        (610) 330-5287</w:t>
      </w:r>
    </w:p>
    <w:p w14:paraId="7ECF317B" w14:textId="77777777" w:rsidR="001F3306" w:rsidRPr="002620AA" w:rsidRDefault="001F3306" w:rsidP="001F3306">
      <w:pPr>
        <w:ind w:left="720"/>
        <w:rPr>
          <w:rFonts w:asciiTheme="minorHAnsi" w:hAnsiTheme="minorHAnsi" w:cstheme="minorHAnsi"/>
        </w:rPr>
      </w:pPr>
      <w:r w:rsidRPr="002620AA">
        <w:rPr>
          <w:rFonts w:asciiTheme="minorHAnsi" w:hAnsiTheme="minorHAnsi" w:cstheme="minorHAnsi"/>
        </w:rPr>
        <w:t xml:space="preserve">        </w:t>
      </w:r>
      <w:hyperlink r:id="rId7" w:history="1">
        <w:r w:rsidRPr="002620AA">
          <w:rPr>
            <w:rStyle w:val="Hyperlink"/>
            <w:rFonts w:asciiTheme="minorHAnsi" w:hAnsiTheme="minorHAnsi" w:cstheme="minorHAnsi"/>
          </w:rPr>
          <w:t>stawickt@lafayette.edu</w:t>
        </w:r>
      </w:hyperlink>
    </w:p>
    <w:p w14:paraId="6DAA29FA" w14:textId="77777777" w:rsidR="001F3306" w:rsidRPr="002620AA" w:rsidRDefault="001F3306" w:rsidP="001F3306">
      <w:pPr>
        <w:rPr>
          <w:rFonts w:asciiTheme="minorHAnsi" w:hAnsiTheme="minorHAnsi" w:cstheme="minorHAnsi"/>
        </w:rPr>
      </w:pPr>
    </w:p>
    <w:p w14:paraId="50108D21" w14:textId="192C0054" w:rsidR="00C44AB1" w:rsidRPr="002620AA" w:rsidRDefault="00C44AB1" w:rsidP="00C44AB1">
      <w:pPr>
        <w:rPr>
          <w:rFonts w:asciiTheme="minorHAnsi" w:hAnsiTheme="minorHAnsi" w:cstheme="minorHAnsi"/>
        </w:rPr>
      </w:pPr>
      <w:r w:rsidRPr="002620AA">
        <w:rPr>
          <w:rFonts w:asciiTheme="minorHAnsi" w:hAnsiTheme="minorHAnsi" w:cstheme="minorHAnsi"/>
          <w:b/>
        </w:rPr>
        <w:t xml:space="preserve">Class Meetings: </w:t>
      </w:r>
      <w:r w:rsidRPr="002620AA">
        <w:rPr>
          <w:rFonts w:asciiTheme="minorHAnsi" w:hAnsiTheme="minorHAnsi" w:cstheme="minorHAnsi"/>
        </w:rPr>
        <w:t xml:space="preserve">Tuesdays and Thursdays 9:00-10:45 am </w:t>
      </w:r>
      <w:proofErr w:type="spellStart"/>
      <w:r w:rsidRPr="002620AA">
        <w:rPr>
          <w:rFonts w:asciiTheme="minorHAnsi" w:hAnsiTheme="minorHAnsi" w:cstheme="minorHAnsi"/>
        </w:rPr>
        <w:t>Acopian</w:t>
      </w:r>
      <w:proofErr w:type="spellEnd"/>
      <w:r w:rsidRPr="002620AA">
        <w:rPr>
          <w:rFonts w:asciiTheme="minorHAnsi" w:hAnsiTheme="minorHAnsi" w:cstheme="minorHAnsi"/>
        </w:rPr>
        <w:t xml:space="preserve"> 306</w:t>
      </w:r>
    </w:p>
    <w:p w14:paraId="5C786F36" w14:textId="77777777" w:rsidR="00C44AB1" w:rsidRPr="002620AA" w:rsidRDefault="00C44AB1" w:rsidP="00C44AB1">
      <w:pPr>
        <w:rPr>
          <w:rFonts w:asciiTheme="minorHAnsi" w:hAnsiTheme="minorHAnsi" w:cstheme="minorHAnsi"/>
          <w:b/>
        </w:rPr>
      </w:pPr>
    </w:p>
    <w:p w14:paraId="1B993D57" w14:textId="1218F4B3" w:rsidR="00C44AB1" w:rsidRPr="002620AA" w:rsidRDefault="001F3306" w:rsidP="00C44AB1">
      <w:pPr>
        <w:rPr>
          <w:rFonts w:asciiTheme="minorHAnsi" w:hAnsiTheme="minorHAnsi" w:cstheme="minorHAnsi"/>
          <w:bCs/>
        </w:rPr>
      </w:pPr>
      <w:r w:rsidRPr="002620AA">
        <w:rPr>
          <w:rFonts w:asciiTheme="minorHAnsi" w:hAnsiTheme="minorHAnsi" w:cstheme="minorHAnsi"/>
          <w:b/>
        </w:rPr>
        <w:t xml:space="preserve">Office Hours:  </w:t>
      </w:r>
      <w:r w:rsidR="00C0625C">
        <w:rPr>
          <w:rFonts w:asciiTheme="minorHAnsi" w:hAnsiTheme="minorHAnsi" w:cstheme="minorHAnsi"/>
          <w:bCs/>
          <w:color w:val="000000" w:themeColor="text1"/>
        </w:rPr>
        <w:t>Tuesday and Wednesday</w:t>
      </w:r>
      <w:r w:rsidR="00CE0B0A" w:rsidRPr="00CE0B0A">
        <w:rPr>
          <w:rFonts w:asciiTheme="minorHAnsi" w:hAnsiTheme="minorHAnsi" w:cstheme="minorHAnsi"/>
          <w:bCs/>
          <w:color w:val="000000" w:themeColor="text1"/>
        </w:rPr>
        <w:t xml:space="preserve"> 1:00-2:00pm</w:t>
      </w:r>
      <w:r w:rsidR="00C44AB1" w:rsidRPr="00CE0B0A">
        <w:rPr>
          <w:rFonts w:asciiTheme="minorHAnsi" w:hAnsiTheme="minorHAnsi" w:cstheme="minorHAnsi"/>
          <w:bCs/>
          <w:color w:val="000000" w:themeColor="text1"/>
        </w:rPr>
        <w:t xml:space="preserve"> </w:t>
      </w:r>
      <w:r w:rsidR="00C44AB1" w:rsidRPr="002620AA">
        <w:rPr>
          <w:rFonts w:asciiTheme="minorHAnsi" w:hAnsiTheme="minorHAnsi" w:cstheme="minorHAnsi"/>
          <w:bCs/>
        </w:rPr>
        <w:t>and by appointment</w:t>
      </w:r>
    </w:p>
    <w:p w14:paraId="0E409DB5" w14:textId="77777777" w:rsidR="005132F5" w:rsidRDefault="00C44AB1" w:rsidP="005132F5">
      <w:pPr>
        <w:ind w:left="720"/>
      </w:pPr>
      <w:r w:rsidRPr="002620AA">
        <w:rPr>
          <w:rFonts w:asciiTheme="minorHAnsi" w:hAnsiTheme="minorHAnsi" w:cstheme="minorHAnsi"/>
          <w:bCs/>
        </w:rPr>
        <w:t>Office hours will be hybrid you can either come by my office or attend via zoom at the following link:</w:t>
      </w:r>
      <w:r w:rsidR="004A793A">
        <w:rPr>
          <w:rFonts w:asciiTheme="minorHAnsi" w:hAnsiTheme="minorHAnsi" w:cstheme="minorHAnsi"/>
          <w:bCs/>
        </w:rPr>
        <w:t xml:space="preserve"> </w:t>
      </w:r>
      <w:hyperlink r:id="rId8" w:tgtFrame="_blank" w:history="1">
        <w:r w:rsidR="005132F5" w:rsidRPr="005132F5">
          <w:rPr>
            <w:rStyle w:val="Hyperlink"/>
            <w:rFonts w:asciiTheme="minorHAnsi" w:hAnsiTheme="minorHAnsi" w:cstheme="minorHAnsi"/>
            <w:color w:val="1A73E8"/>
            <w:spacing w:val="3"/>
            <w:sz w:val="21"/>
            <w:szCs w:val="21"/>
            <w:shd w:val="clear" w:color="auto" w:fill="FFFFFF"/>
          </w:rPr>
          <w:t>https://lafayette.zoom.us/j/98932259496?pwd=SXo5clpRTFNKT3BhNmNRc0hLUzY0UT09</w:t>
        </w:r>
      </w:hyperlink>
    </w:p>
    <w:p w14:paraId="1A64E0BA" w14:textId="5FEEE778" w:rsidR="001F3306" w:rsidRPr="004A793A" w:rsidRDefault="00C44AB1" w:rsidP="005132F5">
      <w:pPr>
        <w:ind w:left="720"/>
      </w:pPr>
      <w:r w:rsidRPr="002620AA">
        <w:rPr>
          <w:rFonts w:asciiTheme="minorHAnsi" w:hAnsiTheme="minorHAnsi" w:cstheme="minorHAnsi"/>
          <w:bCs/>
        </w:rPr>
        <w:t xml:space="preserve">which is also on the course </w:t>
      </w:r>
      <w:proofErr w:type="spellStart"/>
      <w:r w:rsidRPr="002620AA">
        <w:rPr>
          <w:rFonts w:asciiTheme="minorHAnsi" w:hAnsiTheme="minorHAnsi" w:cstheme="minorHAnsi"/>
          <w:bCs/>
        </w:rPr>
        <w:t>moodle</w:t>
      </w:r>
      <w:proofErr w:type="spellEnd"/>
      <w:r w:rsidRPr="002620AA">
        <w:rPr>
          <w:rFonts w:asciiTheme="minorHAnsi" w:hAnsiTheme="minorHAnsi" w:cstheme="minorHAnsi"/>
          <w:bCs/>
        </w:rPr>
        <w:t xml:space="preserve"> page. </w:t>
      </w:r>
    </w:p>
    <w:p w14:paraId="56C46EEB" w14:textId="3893AA54" w:rsidR="00A55CB1" w:rsidRDefault="00A55CB1" w:rsidP="00A55CB1">
      <w:pPr>
        <w:ind w:left="720"/>
        <w:rPr>
          <w:rFonts w:asciiTheme="minorHAnsi" w:hAnsiTheme="minorHAnsi" w:cstheme="minorHAnsi"/>
          <w:bCs/>
        </w:rPr>
      </w:pPr>
    </w:p>
    <w:p w14:paraId="13FA2C10" w14:textId="6DA4D7F3" w:rsidR="00A55CB1" w:rsidRDefault="00A55CB1" w:rsidP="00A55CB1">
      <w:pPr>
        <w:ind w:left="720"/>
        <w:rPr>
          <w:rFonts w:asciiTheme="minorHAnsi" w:hAnsiTheme="minorHAnsi" w:cstheme="minorHAnsi"/>
          <w:bCs/>
        </w:rPr>
      </w:pPr>
      <w:r>
        <w:rPr>
          <w:rFonts w:asciiTheme="minorHAnsi" w:hAnsiTheme="minorHAnsi" w:cstheme="minorHAnsi"/>
          <w:bCs/>
        </w:rPr>
        <w:t xml:space="preserve">If you cannot make my regularly scheduled office hours you can schedule a meeting with me at a different time here: </w:t>
      </w:r>
      <w:hyperlink r:id="rId9" w:history="1">
        <w:r w:rsidRPr="002356B8">
          <w:rPr>
            <w:rStyle w:val="Hyperlink"/>
            <w:rFonts w:asciiTheme="minorHAnsi" w:hAnsiTheme="minorHAnsi" w:cstheme="minorHAnsi"/>
            <w:bCs/>
          </w:rPr>
          <w:t>https://calendly.com/stawickt/meeting-with-dr-stawicki</w:t>
        </w:r>
      </w:hyperlink>
      <w:r>
        <w:rPr>
          <w:rFonts w:asciiTheme="minorHAnsi" w:hAnsiTheme="minorHAnsi" w:cstheme="minorHAnsi"/>
          <w:bCs/>
        </w:rPr>
        <w:t xml:space="preserve"> you will have the option to select a zoom or in person meeting. This link will also be on the course </w:t>
      </w:r>
      <w:proofErr w:type="spellStart"/>
      <w:r>
        <w:rPr>
          <w:rFonts w:asciiTheme="minorHAnsi" w:hAnsiTheme="minorHAnsi" w:cstheme="minorHAnsi"/>
          <w:bCs/>
        </w:rPr>
        <w:t>moodle</w:t>
      </w:r>
      <w:proofErr w:type="spellEnd"/>
      <w:r>
        <w:rPr>
          <w:rFonts w:asciiTheme="minorHAnsi" w:hAnsiTheme="minorHAnsi" w:cstheme="minorHAnsi"/>
          <w:bCs/>
        </w:rPr>
        <w:t xml:space="preserve"> page.</w:t>
      </w:r>
      <w:r w:rsidR="005F6BCB">
        <w:rPr>
          <w:rFonts w:asciiTheme="minorHAnsi" w:hAnsiTheme="minorHAnsi" w:cstheme="minorHAnsi"/>
          <w:bCs/>
        </w:rPr>
        <w:t xml:space="preserve"> Please note I</w:t>
      </w:r>
      <w:r w:rsidR="00071FD2">
        <w:rPr>
          <w:rFonts w:asciiTheme="minorHAnsi" w:hAnsiTheme="minorHAnsi" w:cstheme="minorHAnsi"/>
          <w:bCs/>
        </w:rPr>
        <w:t xml:space="preserve"> do not allow students to schedule meetings more than one week in advance.</w:t>
      </w:r>
    </w:p>
    <w:p w14:paraId="57F6F7F7" w14:textId="77777777" w:rsidR="00A55CB1" w:rsidRPr="002620AA" w:rsidRDefault="00A55CB1" w:rsidP="00A55CB1">
      <w:pPr>
        <w:ind w:left="720"/>
        <w:rPr>
          <w:rFonts w:asciiTheme="minorHAnsi" w:hAnsiTheme="minorHAnsi" w:cstheme="minorHAnsi"/>
          <w:b/>
        </w:rPr>
      </w:pPr>
    </w:p>
    <w:p w14:paraId="26A921D1" w14:textId="77777777" w:rsidR="001F3306" w:rsidRPr="002620AA" w:rsidRDefault="001F3306" w:rsidP="001F3306">
      <w:pPr>
        <w:rPr>
          <w:rFonts w:asciiTheme="minorHAnsi" w:hAnsiTheme="minorHAnsi" w:cstheme="minorHAnsi"/>
        </w:rPr>
      </w:pPr>
      <w:r w:rsidRPr="002620AA">
        <w:rPr>
          <w:rFonts w:asciiTheme="minorHAnsi" w:hAnsiTheme="minorHAnsi" w:cstheme="minorHAnsi"/>
          <w:b/>
        </w:rPr>
        <w:t xml:space="preserve">Course Website:  </w:t>
      </w:r>
      <w:hyperlink r:id="rId10" w:history="1">
        <w:r w:rsidRPr="002620AA">
          <w:rPr>
            <w:rStyle w:val="Hyperlink"/>
            <w:rFonts w:asciiTheme="minorHAnsi" w:hAnsiTheme="minorHAnsi" w:cstheme="minorHAnsi"/>
          </w:rPr>
          <w:t>https://moodle.lafayette.edu</w:t>
        </w:r>
      </w:hyperlink>
    </w:p>
    <w:p w14:paraId="41832146" w14:textId="77777777" w:rsidR="001F3306" w:rsidRPr="002620AA" w:rsidRDefault="001F3306" w:rsidP="001F3306">
      <w:pPr>
        <w:rPr>
          <w:rFonts w:asciiTheme="minorHAnsi" w:hAnsiTheme="minorHAnsi" w:cstheme="minorHAnsi"/>
        </w:rPr>
      </w:pPr>
      <w:r w:rsidRPr="002620AA">
        <w:rPr>
          <w:rFonts w:asciiTheme="minorHAnsi" w:hAnsiTheme="minorHAnsi" w:cstheme="minorHAnsi"/>
        </w:rPr>
        <w:t xml:space="preserve">All assignments and readings will be posted on the course website. It is your responsibility to visit the website regularly. </w:t>
      </w:r>
    </w:p>
    <w:p w14:paraId="5EA045CE" w14:textId="77777777" w:rsidR="001F3306" w:rsidRPr="002620AA" w:rsidRDefault="001F3306" w:rsidP="001F3306">
      <w:pPr>
        <w:rPr>
          <w:rFonts w:asciiTheme="minorHAnsi" w:hAnsiTheme="minorHAnsi" w:cstheme="minorHAnsi"/>
        </w:rPr>
      </w:pPr>
    </w:p>
    <w:p w14:paraId="45A2E5B3" w14:textId="77777777" w:rsidR="001F3306" w:rsidRPr="002620AA" w:rsidRDefault="001F3306" w:rsidP="001F3306">
      <w:pPr>
        <w:ind w:left="720"/>
        <w:rPr>
          <w:rFonts w:asciiTheme="minorHAnsi" w:hAnsiTheme="minorHAnsi" w:cstheme="minorHAnsi"/>
        </w:rPr>
      </w:pPr>
      <w:r w:rsidRPr="002620AA">
        <w:rPr>
          <w:rFonts w:asciiTheme="minorHAnsi" w:hAnsiTheme="minorHAnsi" w:cstheme="minorHAnsi"/>
          <w:u w:val="single"/>
        </w:rPr>
        <w:t>Moodle privacy statement</w:t>
      </w:r>
      <w:r w:rsidRPr="002620AA">
        <w:rPr>
          <w:rFonts w:asciiTheme="minorHAnsi" w:hAnsiTheme="minorHAnsi" w:cstheme="minorHAnsi"/>
        </w:rPr>
        <w:t>: Moodle contains student information that is protected by the Family Educational Right to Privacy Act (FERPA).  Disclosure to unauthorized parties violates federal privacy laws.  Courses using Moodle will make student information visible to other students in this class.  Please remember that this information is protected by these federal privacy laws and must not be shared with anyone outside the class.  Questions can be referred to the Registrar's Office.</w:t>
      </w:r>
    </w:p>
    <w:p w14:paraId="1552D328" w14:textId="77777777" w:rsidR="001F3306" w:rsidRPr="002620AA" w:rsidRDefault="001F3306" w:rsidP="001F3306">
      <w:pPr>
        <w:rPr>
          <w:rFonts w:asciiTheme="minorHAnsi" w:hAnsiTheme="minorHAnsi" w:cstheme="minorHAnsi"/>
        </w:rPr>
      </w:pPr>
    </w:p>
    <w:p w14:paraId="257B51D1" w14:textId="77777777" w:rsidR="001F3306" w:rsidRPr="002620AA" w:rsidRDefault="001F3306" w:rsidP="001F3306">
      <w:pPr>
        <w:rPr>
          <w:rFonts w:asciiTheme="minorHAnsi" w:hAnsiTheme="minorHAnsi" w:cstheme="minorHAnsi"/>
          <w:b/>
        </w:rPr>
      </w:pPr>
      <w:r w:rsidRPr="002620AA">
        <w:rPr>
          <w:rFonts w:asciiTheme="minorHAnsi" w:hAnsiTheme="minorHAnsi" w:cstheme="minorHAnsi"/>
          <w:b/>
        </w:rPr>
        <w:t>Course Description:</w:t>
      </w:r>
    </w:p>
    <w:p w14:paraId="5CB8F14B" w14:textId="2E18891E" w:rsidR="00C51742" w:rsidRPr="002620AA" w:rsidRDefault="00C51742" w:rsidP="00C51742">
      <w:pPr>
        <w:pStyle w:val="CM3"/>
        <w:spacing w:line="240" w:lineRule="auto"/>
        <w:ind w:right="165"/>
        <w:contextualSpacing/>
        <w:rPr>
          <w:rFonts w:asciiTheme="minorHAnsi" w:hAnsiTheme="minorHAnsi" w:cstheme="minorHAnsi"/>
          <w:color w:val="000000"/>
          <w:szCs w:val="24"/>
        </w:rPr>
      </w:pPr>
      <w:r w:rsidRPr="002620AA">
        <w:rPr>
          <w:rFonts w:asciiTheme="minorHAnsi" w:hAnsiTheme="minorHAnsi" w:cstheme="minorHAnsi"/>
          <w:color w:val="000000"/>
          <w:szCs w:val="24"/>
        </w:rPr>
        <w:t>This capstone course for the neuroscience major builds upon information covered in Neurobiology</w:t>
      </w:r>
      <w:r w:rsidR="003B7406" w:rsidRPr="002620AA">
        <w:rPr>
          <w:rFonts w:asciiTheme="minorHAnsi" w:hAnsiTheme="minorHAnsi" w:cstheme="minorHAnsi"/>
          <w:color w:val="000000"/>
          <w:szCs w:val="24"/>
        </w:rPr>
        <w:t xml:space="preserve"> (</w:t>
      </w:r>
      <w:proofErr w:type="spellStart"/>
      <w:r w:rsidR="003B7406" w:rsidRPr="002620AA">
        <w:rPr>
          <w:rFonts w:asciiTheme="minorHAnsi" w:hAnsiTheme="minorHAnsi" w:cstheme="minorHAnsi"/>
          <w:color w:val="000000"/>
          <w:szCs w:val="24"/>
        </w:rPr>
        <w:t>Neur</w:t>
      </w:r>
      <w:proofErr w:type="spellEnd"/>
      <w:r w:rsidR="003B7406" w:rsidRPr="002620AA">
        <w:rPr>
          <w:rFonts w:asciiTheme="minorHAnsi" w:hAnsiTheme="minorHAnsi" w:cstheme="minorHAnsi"/>
          <w:color w:val="000000"/>
          <w:szCs w:val="24"/>
        </w:rPr>
        <w:t>/Biol 256)</w:t>
      </w:r>
      <w:r w:rsidRPr="002620AA">
        <w:rPr>
          <w:rFonts w:asciiTheme="minorHAnsi" w:hAnsiTheme="minorHAnsi" w:cstheme="minorHAnsi"/>
          <w:color w:val="000000"/>
          <w:szCs w:val="24"/>
        </w:rPr>
        <w:t xml:space="preserve"> and Physiological Psychology</w:t>
      </w:r>
      <w:r w:rsidR="003B7406" w:rsidRPr="002620AA">
        <w:rPr>
          <w:rFonts w:asciiTheme="minorHAnsi" w:hAnsiTheme="minorHAnsi" w:cstheme="minorHAnsi"/>
          <w:color w:val="000000"/>
          <w:szCs w:val="24"/>
        </w:rPr>
        <w:t xml:space="preserve"> (</w:t>
      </w:r>
      <w:proofErr w:type="spellStart"/>
      <w:r w:rsidR="003B7406" w:rsidRPr="002620AA">
        <w:rPr>
          <w:rFonts w:asciiTheme="minorHAnsi" w:hAnsiTheme="minorHAnsi" w:cstheme="minorHAnsi"/>
          <w:color w:val="000000"/>
          <w:szCs w:val="24"/>
        </w:rPr>
        <w:t>Neur</w:t>
      </w:r>
      <w:proofErr w:type="spellEnd"/>
      <w:r w:rsidR="003B7406" w:rsidRPr="002620AA">
        <w:rPr>
          <w:rFonts w:asciiTheme="minorHAnsi" w:hAnsiTheme="minorHAnsi" w:cstheme="minorHAnsi"/>
          <w:color w:val="000000"/>
          <w:szCs w:val="24"/>
        </w:rPr>
        <w:t>/</w:t>
      </w:r>
      <w:proofErr w:type="spellStart"/>
      <w:r w:rsidR="003B7406" w:rsidRPr="002620AA">
        <w:rPr>
          <w:rFonts w:asciiTheme="minorHAnsi" w:hAnsiTheme="minorHAnsi" w:cstheme="minorHAnsi"/>
          <w:color w:val="000000"/>
          <w:szCs w:val="24"/>
        </w:rPr>
        <w:t>Psyc</w:t>
      </w:r>
      <w:proofErr w:type="spellEnd"/>
      <w:r w:rsidR="003B7406" w:rsidRPr="002620AA">
        <w:rPr>
          <w:rFonts w:asciiTheme="minorHAnsi" w:hAnsiTheme="minorHAnsi" w:cstheme="minorHAnsi"/>
          <w:color w:val="000000"/>
          <w:szCs w:val="24"/>
        </w:rPr>
        <w:t xml:space="preserve"> 323)</w:t>
      </w:r>
      <w:r w:rsidRPr="002620AA">
        <w:rPr>
          <w:rFonts w:asciiTheme="minorHAnsi" w:hAnsiTheme="minorHAnsi" w:cstheme="minorHAnsi"/>
          <w:color w:val="000000"/>
          <w:szCs w:val="24"/>
        </w:rPr>
        <w:t xml:space="preserve">. Through reading of the neuroscience literature, presentations, writing and discussion, we will explore in greater depth new and emerging topics in the field of neuroscience. </w:t>
      </w:r>
      <w:r w:rsidR="00DB43BC" w:rsidRPr="002620AA">
        <w:rPr>
          <w:rFonts w:asciiTheme="minorHAnsi" w:hAnsiTheme="minorHAnsi" w:cstheme="minorHAnsi"/>
          <w:color w:val="000000"/>
          <w:szCs w:val="24"/>
        </w:rPr>
        <w:t>We will also explore the different ways science can be communicated.</w:t>
      </w:r>
    </w:p>
    <w:p w14:paraId="4E820C18" w14:textId="77777777" w:rsidR="00CC1C47" w:rsidRPr="002620AA" w:rsidRDefault="00CC1C47" w:rsidP="001F3306">
      <w:pPr>
        <w:rPr>
          <w:rFonts w:asciiTheme="minorHAnsi" w:hAnsiTheme="minorHAnsi" w:cstheme="minorHAnsi"/>
          <w:b/>
          <w:color w:val="1E1E1E"/>
        </w:rPr>
      </w:pPr>
    </w:p>
    <w:p w14:paraId="2FC703E9" w14:textId="0B2E3A13" w:rsidR="001F3306" w:rsidRPr="002620AA" w:rsidRDefault="001F3306" w:rsidP="001F3306">
      <w:pPr>
        <w:rPr>
          <w:rFonts w:asciiTheme="minorHAnsi" w:hAnsiTheme="minorHAnsi" w:cstheme="minorHAnsi"/>
          <w:b/>
          <w:color w:val="1E1E1E"/>
        </w:rPr>
      </w:pPr>
      <w:r w:rsidRPr="002620AA">
        <w:rPr>
          <w:rFonts w:asciiTheme="minorHAnsi" w:hAnsiTheme="minorHAnsi" w:cstheme="minorHAnsi"/>
          <w:b/>
          <w:color w:val="1E1E1E"/>
        </w:rPr>
        <w:t>Course Objectives:</w:t>
      </w:r>
    </w:p>
    <w:p w14:paraId="6C0E67C3" w14:textId="453541F0" w:rsidR="00A0060B" w:rsidRPr="00A0060B" w:rsidRDefault="00A0060B" w:rsidP="00A0060B">
      <w:pPr>
        <w:rPr>
          <w:rFonts w:asciiTheme="minorHAnsi" w:hAnsiTheme="minorHAnsi" w:cstheme="minorHAnsi"/>
        </w:rPr>
      </w:pPr>
      <w:r w:rsidRPr="00A0060B">
        <w:rPr>
          <w:rFonts w:asciiTheme="minorHAnsi" w:hAnsiTheme="minorHAnsi" w:cstheme="minorHAnsi"/>
        </w:rPr>
        <w:t>Through completing the assigned readings, assignments and class activities students will</w:t>
      </w:r>
      <w:r>
        <w:rPr>
          <w:rFonts w:asciiTheme="minorHAnsi" w:hAnsiTheme="minorHAnsi" w:cstheme="minorHAnsi"/>
        </w:rPr>
        <w:t>:</w:t>
      </w:r>
    </w:p>
    <w:p w14:paraId="4F4B4802" w14:textId="6561290B" w:rsidR="003B7406" w:rsidRPr="002620AA" w:rsidRDefault="00DB43BC" w:rsidP="003B7406">
      <w:pPr>
        <w:pStyle w:val="Default"/>
        <w:numPr>
          <w:ilvl w:val="0"/>
          <w:numId w:val="3"/>
        </w:numPr>
        <w:contextualSpacing/>
        <w:rPr>
          <w:rFonts w:asciiTheme="minorHAnsi" w:hAnsiTheme="minorHAnsi" w:cstheme="minorHAnsi"/>
          <w:szCs w:val="24"/>
        </w:rPr>
      </w:pPr>
      <w:r w:rsidRPr="002620AA">
        <w:rPr>
          <w:rFonts w:asciiTheme="minorHAnsi" w:hAnsiTheme="minorHAnsi" w:cstheme="minorHAnsi"/>
          <w:szCs w:val="24"/>
        </w:rPr>
        <w:t>Apply their</w:t>
      </w:r>
      <w:r w:rsidR="003B7406" w:rsidRPr="002620AA">
        <w:rPr>
          <w:rFonts w:asciiTheme="minorHAnsi" w:hAnsiTheme="minorHAnsi" w:cstheme="minorHAnsi"/>
          <w:szCs w:val="24"/>
        </w:rPr>
        <w:t xml:space="preserve"> learning, skills, and experience </w:t>
      </w:r>
      <w:r w:rsidRPr="002620AA">
        <w:rPr>
          <w:rFonts w:asciiTheme="minorHAnsi" w:hAnsiTheme="minorHAnsi" w:cstheme="minorHAnsi"/>
          <w:szCs w:val="24"/>
        </w:rPr>
        <w:t>throughout their time at Lafayette</w:t>
      </w:r>
      <w:r w:rsidR="003B7406" w:rsidRPr="002620AA">
        <w:rPr>
          <w:rFonts w:asciiTheme="minorHAnsi" w:hAnsiTheme="minorHAnsi" w:cstheme="minorHAnsi"/>
          <w:szCs w:val="24"/>
        </w:rPr>
        <w:t xml:space="preserve"> to </w:t>
      </w:r>
      <w:r w:rsidR="003B7406" w:rsidRPr="002620AA">
        <w:rPr>
          <w:rFonts w:asciiTheme="minorHAnsi" w:hAnsiTheme="minorHAnsi" w:cstheme="minorHAnsi"/>
          <w:szCs w:val="24"/>
        </w:rPr>
        <w:lastRenderedPageBreak/>
        <w:t>focused problems in neuroscience</w:t>
      </w:r>
    </w:p>
    <w:p w14:paraId="161651B7" w14:textId="77777777" w:rsidR="003B7406" w:rsidRPr="002620AA" w:rsidRDefault="003B7406" w:rsidP="003B7406">
      <w:pPr>
        <w:pStyle w:val="Default"/>
        <w:numPr>
          <w:ilvl w:val="0"/>
          <w:numId w:val="3"/>
        </w:numPr>
        <w:contextualSpacing/>
        <w:rPr>
          <w:rFonts w:asciiTheme="minorHAnsi" w:hAnsiTheme="minorHAnsi" w:cstheme="minorHAnsi"/>
          <w:szCs w:val="24"/>
        </w:rPr>
      </w:pPr>
      <w:r w:rsidRPr="002620AA">
        <w:rPr>
          <w:rFonts w:asciiTheme="minorHAnsi" w:hAnsiTheme="minorHAnsi" w:cstheme="minorHAnsi"/>
          <w:szCs w:val="24"/>
        </w:rPr>
        <w:t>To promote critical and integrative thinking through discussion and writing</w:t>
      </w:r>
    </w:p>
    <w:p w14:paraId="3015A921" w14:textId="77777777" w:rsidR="003B7406" w:rsidRPr="002620AA" w:rsidRDefault="003B7406" w:rsidP="003B7406">
      <w:pPr>
        <w:pStyle w:val="Default"/>
        <w:numPr>
          <w:ilvl w:val="0"/>
          <w:numId w:val="3"/>
        </w:numPr>
        <w:contextualSpacing/>
        <w:rPr>
          <w:rFonts w:asciiTheme="minorHAnsi" w:hAnsiTheme="minorHAnsi" w:cstheme="minorHAnsi"/>
          <w:szCs w:val="24"/>
        </w:rPr>
      </w:pPr>
      <w:r w:rsidRPr="002620AA">
        <w:rPr>
          <w:rFonts w:asciiTheme="minorHAnsi" w:hAnsiTheme="minorHAnsi" w:cstheme="minorHAnsi"/>
          <w:szCs w:val="24"/>
        </w:rPr>
        <w:t>To demonstrate science as a human endeavor and a process rather than a static collection of information</w:t>
      </w:r>
    </w:p>
    <w:p w14:paraId="4A063506" w14:textId="77777777" w:rsidR="003B7406" w:rsidRPr="002620AA" w:rsidRDefault="003B7406" w:rsidP="003B7406">
      <w:pPr>
        <w:pStyle w:val="Default"/>
        <w:numPr>
          <w:ilvl w:val="0"/>
          <w:numId w:val="3"/>
        </w:numPr>
        <w:contextualSpacing/>
        <w:rPr>
          <w:rFonts w:asciiTheme="minorHAnsi" w:hAnsiTheme="minorHAnsi" w:cstheme="minorHAnsi"/>
          <w:szCs w:val="24"/>
        </w:rPr>
      </w:pPr>
      <w:r w:rsidRPr="002620AA">
        <w:rPr>
          <w:rFonts w:asciiTheme="minorHAnsi" w:hAnsiTheme="minorHAnsi" w:cstheme="minorHAnsi"/>
          <w:szCs w:val="24"/>
        </w:rPr>
        <w:t>To relate the discipline of neuroscience to real world applications and problems</w:t>
      </w:r>
    </w:p>
    <w:p w14:paraId="6B2CFF71" w14:textId="330F1F8C" w:rsidR="003B7406" w:rsidRPr="002620AA" w:rsidRDefault="003B7406" w:rsidP="003B7406">
      <w:pPr>
        <w:pStyle w:val="Default"/>
        <w:numPr>
          <w:ilvl w:val="0"/>
          <w:numId w:val="3"/>
        </w:numPr>
        <w:contextualSpacing/>
        <w:rPr>
          <w:rFonts w:asciiTheme="minorHAnsi" w:hAnsiTheme="minorHAnsi" w:cstheme="minorHAnsi"/>
          <w:szCs w:val="24"/>
        </w:rPr>
      </w:pPr>
      <w:r w:rsidRPr="002620AA">
        <w:rPr>
          <w:rFonts w:asciiTheme="minorHAnsi" w:hAnsiTheme="minorHAnsi" w:cstheme="minorHAnsi"/>
          <w:szCs w:val="24"/>
        </w:rPr>
        <w:t>To develop organizational and communication skills necessary to convey scientific information to</w:t>
      </w:r>
      <w:r w:rsidR="00DB43BC" w:rsidRPr="002620AA">
        <w:rPr>
          <w:rFonts w:asciiTheme="minorHAnsi" w:hAnsiTheme="minorHAnsi" w:cstheme="minorHAnsi"/>
          <w:szCs w:val="24"/>
        </w:rPr>
        <w:t xml:space="preserve"> broad audiences including</w:t>
      </w:r>
      <w:r w:rsidRPr="002620AA">
        <w:rPr>
          <w:rFonts w:asciiTheme="minorHAnsi" w:hAnsiTheme="minorHAnsi" w:cstheme="minorHAnsi"/>
          <w:szCs w:val="24"/>
        </w:rPr>
        <w:t xml:space="preserve"> other researchers in the fields and to the general public </w:t>
      </w:r>
    </w:p>
    <w:p w14:paraId="38509134" w14:textId="77777777" w:rsidR="003B7406" w:rsidRPr="002620AA" w:rsidRDefault="003B7406" w:rsidP="003B7406">
      <w:pPr>
        <w:pStyle w:val="Default"/>
        <w:numPr>
          <w:ilvl w:val="0"/>
          <w:numId w:val="3"/>
        </w:numPr>
        <w:contextualSpacing/>
        <w:rPr>
          <w:rFonts w:asciiTheme="minorHAnsi" w:hAnsiTheme="minorHAnsi" w:cstheme="minorHAnsi"/>
          <w:szCs w:val="24"/>
        </w:rPr>
      </w:pPr>
      <w:r w:rsidRPr="002620AA">
        <w:rPr>
          <w:rFonts w:asciiTheme="minorHAnsi" w:hAnsiTheme="minorHAnsi" w:cstheme="minorHAnsi"/>
          <w:szCs w:val="24"/>
        </w:rPr>
        <w:t>To reinforce the neuroscience program as a community of colleagues and friends</w:t>
      </w:r>
    </w:p>
    <w:p w14:paraId="7843E47B" w14:textId="77777777" w:rsidR="001F3306" w:rsidRPr="002620AA" w:rsidRDefault="001F3306" w:rsidP="001F3306">
      <w:pPr>
        <w:rPr>
          <w:rFonts w:asciiTheme="minorHAnsi" w:hAnsiTheme="minorHAnsi" w:cstheme="minorHAnsi"/>
          <w:b/>
        </w:rPr>
      </w:pPr>
    </w:p>
    <w:p w14:paraId="51D05E34" w14:textId="74FCF92A" w:rsidR="003B7406" w:rsidRPr="002620AA" w:rsidRDefault="003B7406" w:rsidP="003B7406">
      <w:pPr>
        <w:pStyle w:val="Default"/>
        <w:contextualSpacing/>
        <w:rPr>
          <w:rFonts w:asciiTheme="minorHAnsi" w:hAnsiTheme="minorHAnsi" w:cstheme="minorHAnsi"/>
          <w:b/>
          <w:szCs w:val="24"/>
        </w:rPr>
      </w:pPr>
      <w:r w:rsidRPr="002620AA">
        <w:rPr>
          <w:rFonts w:asciiTheme="minorHAnsi" w:hAnsiTheme="minorHAnsi" w:cstheme="minorHAnsi"/>
          <w:b/>
          <w:szCs w:val="24"/>
        </w:rPr>
        <w:t xml:space="preserve">Course </w:t>
      </w:r>
      <w:r w:rsidR="00A0060B">
        <w:rPr>
          <w:rFonts w:asciiTheme="minorHAnsi" w:hAnsiTheme="minorHAnsi" w:cstheme="minorHAnsi"/>
          <w:b/>
          <w:szCs w:val="24"/>
        </w:rPr>
        <w:t xml:space="preserve">Learning </w:t>
      </w:r>
      <w:r w:rsidRPr="002620AA">
        <w:rPr>
          <w:rFonts w:asciiTheme="minorHAnsi" w:hAnsiTheme="minorHAnsi" w:cstheme="minorHAnsi"/>
          <w:b/>
          <w:szCs w:val="24"/>
        </w:rPr>
        <w:t xml:space="preserve">Outcomes: </w:t>
      </w:r>
    </w:p>
    <w:p w14:paraId="41BAC94E" w14:textId="77777777" w:rsidR="003B7406" w:rsidRPr="002620AA" w:rsidRDefault="003B7406" w:rsidP="003B7406">
      <w:pPr>
        <w:pStyle w:val="Default"/>
        <w:contextualSpacing/>
        <w:rPr>
          <w:rFonts w:asciiTheme="minorHAnsi" w:hAnsiTheme="minorHAnsi" w:cstheme="minorHAnsi"/>
          <w:b/>
          <w:szCs w:val="24"/>
        </w:rPr>
      </w:pPr>
      <w:r w:rsidRPr="002620AA">
        <w:rPr>
          <w:rFonts w:asciiTheme="minorHAnsi" w:hAnsiTheme="minorHAnsi" w:cstheme="minorHAnsi"/>
          <w:szCs w:val="24"/>
        </w:rPr>
        <w:t>At the end of this course, you will be able to:</w:t>
      </w:r>
    </w:p>
    <w:p w14:paraId="35C99C10" w14:textId="77777777" w:rsidR="003B7406" w:rsidRPr="002620AA" w:rsidRDefault="003B7406" w:rsidP="003B7406">
      <w:pPr>
        <w:pStyle w:val="Default"/>
        <w:numPr>
          <w:ilvl w:val="0"/>
          <w:numId w:val="4"/>
        </w:numPr>
        <w:contextualSpacing/>
        <w:rPr>
          <w:rFonts w:asciiTheme="minorHAnsi" w:hAnsiTheme="minorHAnsi" w:cstheme="minorHAnsi"/>
          <w:szCs w:val="24"/>
        </w:rPr>
      </w:pPr>
      <w:r w:rsidRPr="002620AA">
        <w:rPr>
          <w:rFonts w:asciiTheme="minorHAnsi" w:hAnsiTheme="minorHAnsi" w:cstheme="minorHAnsi"/>
          <w:szCs w:val="24"/>
        </w:rPr>
        <w:t>Read and critically analyze original source material in neuroscience thereby demonstrating a sophisticated understanding of neuroscience</w:t>
      </w:r>
    </w:p>
    <w:p w14:paraId="1274ECC7" w14:textId="1BF951E6" w:rsidR="003B7406" w:rsidRPr="002620AA" w:rsidRDefault="003B7406" w:rsidP="003B7406">
      <w:pPr>
        <w:pStyle w:val="Default"/>
        <w:numPr>
          <w:ilvl w:val="0"/>
          <w:numId w:val="4"/>
        </w:numPr>
        <w:contextualSpacing/>
        <w:rPr>
          <w:rFonts w:asciiTheme="minorHAnsi" w:hAnsiTheme="minorHAnsi" w:cstheme="minorHAnsi"/>
          <w:szCs w:val="24"/>
        </w:rPr>
      </w:pPr>
      <w:r w:rsidRPr="002620AA">
        <w:rPr>
          <w:rFonts w:asciiTheme="minorHAnsi" w:hAnsiTheme="minorHAnsi" w:cstheme="minorHAnsi"/>
          <w:szCs w:val="24"/>
        </w:rPr>
        <w:t xml:space="preserve">Communicate ideas in neuroscience through </w:t>
      </w:r>
      <w:r w:rsidR="00DB43BC" w:rsidRPr="002620AA">
        <w:rPr>
          <w:rFonts w:asciiTheme="minorHAnsi" w:hAnsiTheme="minorHAnsi" w:cstheme="minorHAnsi"/>
          <w:szCs w:val="24"/>
        </w:rPr>
        <w:t xml:space="preserve">multiple means including </w:t>
      </w:r>
      <w:r w:rsidRPr="002620AA">
        <w:rPr>
          <w:rFonts w:asciiTheme="minorHAnsi" w:hAnsiTheme="minorHAnsi" w:cstheme="minorHAnsi"/>
          <w:szCs w:val="24"/>
        </w:rPr>
        <w:t>informal discussion</w:t>
      </w:r>
      <w:r w:rsidR="00DB43BC" w:rsidRPr="002620AA">
        <w:rPr>
          <w:rFonts w:asciiTheme="minorHAnsi" w:hAnsiTheme="minorHAnsi" w:cstheme="minorHAnsi"/>
          <w:szCs w:val="24"/>
        </w:rPr>
        <w:t xml:space="preserve">, </w:t>
      </w:r>
      <w:r w:rsidRPr="002620AA">
        <w:rPr>
          <w:rFonts w:asciiTheme="minorHAnsi" w:hAnsiTheme="minorHAnsi" w:cstheme="minorHAnsi"/>
          <w:szCs w:val="24"/>
        </w:rPr>
        <w:t>writing</w:t>
      </w:r>
      <w:r w:rsidR="00DB43BC" w:rsidRPr="002620AA">
        <w:rPr>
          <w:rFonts w:asciiTheme="minorHAnsi" w:hAnsiTheme="minorHAnsi" w:cstheme="minorHAnsi"/>
          <w:szCs w:val="24"/>
        </w:rPr>
        <w:t xml:space="preserve">, and </w:t>
      </w:r>
      <w:r w:rsidR="002620AA" w:rsidRPr="002620AA">
        <w:rPr>
          <w:rFonts w:asciiTheme="minorHAnsi" w:hAnsiTheme="minorHAnsi" w:cstheme="minorHAnsi"/>
          <w:szCs w:val="24"/>
        </w:rPr>
        <w:t>the incorporation of visuals</w:t>
      </w:r>
      <w:r w:rsidRPr="002620AA">
        <w:rPr>
          <w:rFonts w:asciiTheme="minorHAnsi" w:hAnsiTheme="minorHAnsi" w:cstheme="minorHAnsi"/>
          <w:szCs w:val="24"/>
        </w:rPr>
        <w:t xml:space="preserve"> </w:t>
      </w:r>
    </w:p>
    <w:p w14:paraId="2AAC5567" w14:textId="77777777" w:rsidR="003B7406" w:rsidRPr="002620AA" w:rsidRDefault="003B7406" w:rsidP="003B7406">
      <w:pPr>
        <w:pStyle w:val="Default"/>
        <w:numPr>
          <w:ilvl w:val="0"/>
          <w:numId w:val="4"/>
        </w:numPr>
        <w:contextualSpacing/>
        <w:rPr>
          <w:rFonts w:asciiTheme="minorHAnsi" w:hAnsiTheme="minorHAnsi" w:cstheme="minorHAnsi"/>
          <w:szCs w:val="24"/>
        </w:rPr>
      </w:pPr>
      <w:r w:rsidRPr="002620AA">
        <w:rPr>
          <w:rFonts w:asciiTheme="minorHAnsi" w:hAnsiTheme="minorHAnsi" w:cstheme="minorHAnsi"/>
          <w:szCs w:val="24"/>
        </w:rPr>
        <w:t>Capture information through the use of web-based search strategies and scholarly databases</w:t>
      </w:r>
    </w:p>
    <w:p w14:paraId="3055125B" w14:textId="77777777" w:rsidR="003B7406" w:rsidRPr="002620AA" w:rsidRDefault="003B7406" w:rsidP="003B7406">
      <w:pPr>
        <w:pStyle w:val="Default"/>
        <w:numPr>
          <w:ilvl w:val="0"/>
          <w:numId w:val="4"/>
        </w:numPr>
        <w:contextualSpacing/>
        <w:rPr>
          <w:rFonts w:asciiTheme="minorHAnsi" w:hAnsiTheme="minorHAnsi" w:cstheme="minorHAnsi"/>
          <w:szCs w:val="24"/>
        </w:rPr>
      </w:pPr>
      <w:r w:rsidRPr="002620AA">
        <w:rPr>
          <w:rFonts w:asciiTheme="minorHAnsi" w:hAnsiTheme="minorHAnsi" w:cstheme="minorHAnsi"/>
          <w:szCs w:val="24"/>
        </w:rPr>
        <w:t>Disseminate scientific information to the general public</w:t>
      </w:r>
    </w:p>
    <w:p w14:paraId="4AAE00E7" w14:textId="77777777" w:rsidR="003B7406" w:rsidRPr="002620AA" w:rsidRDefault="003B7406" w:rsidP="003B7406">
      <w:pPr>
        <w:pStyle w:val="Default"/>
        <w:numPr>
          <w:ilvl w:val="0"/>
          <w:numId w:val="4"/>
        </w:numPr>
        <w:contextualSpacing/>
        <w:rPr>
          <w:rFonts w:asciiTheme="minorHAnsi" w:hAnsiTheme="minorHAnsi" w:cstheme="minorHAnsi"/>
          <w:szCs w:val="24"/>
        </w:rPr>
      </w:pPr>
      <w:r w:rsidRPr="002620AA">
        <w:rPr>
          <w:rFonts w:asciiTheme="minorHAnsi" w:hAnsiTheme="minorHAnsi" w:cstheme="minorHAnsi"/>
          <w:szCs w:val="24"/>
        </w:rPr>
        <w:t>Understand the practical application of research findings in neuroscience</w:t>
      </w:r>
    </w:p>
    <w:p w14:paraId="0BDDAA06" w14:textId="77777777" w:rsidR="003B7406" w:rsidRPr="002620AA" w:rsidRDefault="003B7406" w:rsidP="001F3306">
      <w:pPr>
        <w:rPr>
          <w:rFonts w:asciiTheme="minorHAnsi" w:hAnsiTheme="minorHAnsi" w:cstheme="minorHAnsi"/>
          <w:b/>
        </w:rPr>
      </w:pPr>
    </w:p>
    <w:p w14:paraId="333196AB" w14:textId="07524DD0" w:rsidR="00A0060B" w:rsidRDefault="00A0060B" w:rsidP="001F3306">
      <w:pPr>
        <w:rPr>
          <w:rFonts w:asciiTheme="minorHAnsi" w:hAnsiTheme="minorHAnsi" w:cstheme="minorHAnsi"/>
          <w:b/>
        </w:rPr>
      </w:pPr>
      <w:r>
        <w:rPr>
          <w:rFonts w:asciiTheme="minorHAnsi" w:hAnsiTheme="minorHAnsi" w:cstheme="minorHAnsi"/>
          <w:b/>
        </w:rPr>
        <w:t>Class format:</w:t>
      </w:r>
    </w:p>
    <w:p w14:paraId="366142F7" w14:textId="77777777" w:rsidR="00A0060B" w:rsidRDefault="00A0060B" w:rsidP="001F3306">
      <w:pPr>
        <w:rPr>
          <w:rFonts w:asciiTheme="minorHAnsi" w:hAnsiTheme="minorHAnsi" w:cstheme="minorHAnsi"/>
          <w:bCs/>
        </w:rPr>
      </w:pPr>
      <w:r>
        <w:rPr>
          <w:rFonts w:asciiTheme="minorHAnsi" w:hAnsiTheme="minorHAnsi" w:cstheme="minorHAnsi"/>
          <w:bCs/>
        </w:rPr>
        <w:t xml:space="preserve">There will be four main class types throughout the semester: topic discussions, paper discussions, work sessions, and student presentations. </w:t>
      </w:r>
    </w:p>
    <w:p w14:paraId="21F3C467" w14:textId="77777777" w:rsidR="00A0060B" w:rsidRDefault="00A0060B" w:rsidP="001F3306">
      <w:pPr>
        <w:rPr>
          <w:rFonts w:asciiTheme="minorHAnsi" w:hAnsiTheme="minorHAnsi" w:cstheme="minorHAnsi"/>
          <w:bCs/>
        </w:rPr>
      </w:pPr>
    </w:p>
    <w:p w14:paraId="7B7FDCD5" w14:textId="54691BC5" w:rsidR="00A0060B" w:rsidRDefault="00A0060B" w:rsidP="00A0060B">
      <w:pPr>
        <w:ind w:left="720"/>
        <w:rPr>
          <w:rFonts w:asciiTheme="minorHAnsi" w:hAnsiTheme="minorHAnsi" w:cstheme="minorHAnsi"/>
          <w:bCs/>
        </w:rPr>
      </w:pPr>
      <w:r>
        <w:rPr>
          <w:rFonts w:asciiTheme="minorHAnsi" w:hAnsiTheme="minorHAnsi" w:cstheme="minorHAnsi"/>
          <w:bCs/>
          <w:u w:val="single"/>
        </w:rPr>
        <w:t>Topic Discussions:</w:t>
      </w:r>
      <w:r>
        <w:rPr>
          <w:rFonts w:asciiTheme="minorHAnsi" w:hAnsiTheme="minorHAnsi" w:cstheme="minorHAnsi"/>
          <w:bCs/>
        </w:rPr>
        <w:t xml:space="preserve"> Students will be answering questions I’ve prepared and likely researching items in class then reporting back to the class as a whole. For some sessions I may give students prompts in advance and will expect them to come to class prepared to discuss them. </w:t>
      </w:r>
    </w:p>
    <w:p w14:paraId="707BF6A4" w14:textId="5EB1E890" w:rsidR="00A0060B" w:rsidRDefault="00A0060B" w:rsidP="00A0060B">
      <w:pPr>
        <w:ind w:left="720"/>
        <w:rPr>
          <w:rFonts w:asciiTheme="minorHAnsi" w:hAnsiTheme="minorHAnsi" w:cstheme="minorHAnsi"/>
          <w:bCs/>
        </w:rPr>
      </w:pPr>
    </w:p>
    <w:p w14:paraId="6A33C73C" w14:textId="394C366B" w:rsidR="00A0060B" w:rsidRDefault="00A0060B" w:rsidP="00A0060B">
      <w:pPr>
        <w:ind w:left="720"/>
        <w:rPr>
          <w:rFonts w:asciiTheme="minorHAnsi" w:hAnsiTheme="minorHAnsi" w:cstheme="minorHAnsi"/>
          <w:bCs/>
        </w:rPr>
      </w:pPr>
      <w:r>
        <w:rPr>
          <w:rFonts w:asciiTheme="minorHAnsi" w:hAnsiTheme="minorHAnsi" w:cstheme="minorHAnsi"/>
          <w:bCs/>
          <w:u w:val="single"/>
        </w:rPr>
        <w:t>Paper Discussions:</w:t>
      </w:r>
      <w:r>
        <w:rPr>
          <w:rFonts w:asciiTheme="minorHAnsi" w:hAnsiTheme="minorHAnsi" w:cstheme="minorHAnsi"/>
          <w:b/>
        </w:rPr>
        <w:t xml:space="preserve"> </w:t>
      </w:r>
      <w:r>
        <w:rPr>
          <w:rFonts w:asciiTheme="minorHAnsi" w:hAnsiTheme="minorHAnsi" w:cstheme="minorHAnsi"/>
          <w:bCs/>
        </w:rPr>
        <w:t xml:space="preserve">There will be </w:t>
      </w:r>
      <w:r w:rsidR="00D43A4F">
        <w:rPr>
          <w:rFonts w:asciiTheme="minorHAnsi" w:hAnsiTheme="minorHAnsi" w:cstheme="minorHAnsi"/>
          <w:bCs/>
        </w:rPr>
        <w:t>3-4 papers and articles (at least 2 of which will be primary scientific papers)</w:t>
      </w:r>
      <w:r w:rsidR="003C0485">
        <w:rPr>
          <w:rFonts w:asciiTheme="minorHAnsi" w:hAnsiTheme="minorHAnsi" w:cstheme="minorHAnsi"/>
          <w:bCs/>
        </w:rPr>
        <w:t xml:space="preserve"> that students will be assigned to read prior to class</w:t>
      </w:r>
      <w:r w:rsidR="00D43A4F">
        <w:rPr>
          <w:rFonts w:asciiTheme="minorHAnsi" w:hAnsiTheme="minorHAnsi" w:cstheme="minorHAnsi"/>
          <w:bCs/>
        </w:rPr>
        <w:t xml:space="preserve"> </w:t>
      </w:r>
      <w:r w:rsidR="003C0485">
        <w:rPr>
          <w:rFonts w:asciiTheme="minorHAnsi" w:hAnsiTheme="minorHAnsi" w:cstheme="minorHAnsi"/>
          <w:bCs/>
        </w:rPr>
        <w:t xml:space="preserve">via </w:t>
      </w:r>
      <w:proofErr w:type="spellStart"/>
      <w:r w:rsidR="003C0485">
        <w:rPr>
          <w:rFonts w:asciiTheme="minorHAnsi" w:hAnsiTheme="minorHAnsi" w:cstheme="minorHAnsi"/>
          <w:bCs/>
        </w:rPr>
        <w:t>perusall</w:t>
      </w:r>
      <w:proofErr w:type="spellEnd"/>
      <w:r w:rsidR="003C0485">
        <w:rPr>
          <w:rFonts w:asciiTheme="minorHAnsi" w:hAnsiTheme="minorHAnsi" w:cstheme="minorHAnsi"/>
          <w:bCs/>
        </w:rPr>
        <w:t xml:space="preserve">. We will then discuss these as a group during class. I will lead the first discussion and pairs of students will lead </w:t>
      </w:r>
      <w:r w:rsidR="00D43A4F">
        <w:rPr>
          <w:rFonts w:asciiTheme="minorHAnsi" w:hAnsiTheme="minorHAnsi" w:cstheme="minorHAnsi"/>
          <w:bCs/>
        </w:rPr>
        <w:t>most</w:t>
      </w:r>
      <w:r w:rsidR="003C0485">
        <w:rPr>
          <w:rFonts w:asciiTheme="minorHAnsi" w:hAnsiTheme="minorHAnsi" w:cstheme="minorHAnsi"/>
          <w:bCs/>
        </w:rPr>
        <w:t xml:space="preserve"> subsequent discussions.</w:t>
      </w:r>
      <w:r w:rsidR="00D43A4F">
        <w:rPr>
          <w:rFonts w:asciiTheme="minorHAnsi" w:hAnsiTheme="minorHAnsi" w:cstheme="minorHAnsi"/>
          <w:bCs/>
        </w:rPr>
        <w:t xml:space="preserve"> Papers will be picked by whomever is leading the discussion.</w:t>
      </w:r>
    </w:p>
    <w:p w14:paraId="01998014" w14:textId="78D33FED" w:rsidR="003C0485" w:rsidRDefault="003C0485" w:rsidP="00A0060B">
      <w:pPr>
        <w:ind w:left="720"/>
        <w:rPr>
          <w:rFonts w:asciiTheme="minorHAnsi" w:hAnsiTheme="minorHAnsi" w:cstheme="minorHAnsi"/>
          <w:bCs/>
        </w:rPr>
      </w:pPr>
    </w:p>
    <w:p w14:paraId="5B485DEF" w14:textId="4A10D30D" w:rsidR="003C0485" w:rsidRDefault="003C0485" w:rsidP="00A0060B">
      <w:pPr>
        <w:ind w:left="720"/>
        <w:rPr>
          <w:rFonts w:asciiTheme="minorHAnsi" w:hAnsiTheme="minorHAnsi" w:cstheme="minorHAnsi"/>
          <w:bCs/>
        </w:rPr>
      </w:pPr>
      <w:r>
        <w:rPr>
          <w:rFonts w:asciiTheme="minorHAnsi" w:hAnsiTheme="minorHAnsi" w:cstheme="minorHAnsi"/>
          <w:bCs/>
          <w:u w:val="single"/>
        </w:rPr>
        <w:t>Work Sessions</w:t>
      </w:r>
      <w:r>
        <w:rPr>
          <w:rFonts w:asciiTheme="minorHAnsi" w:hAnsiTheme="minorHAnsi" w:cstheme="minorHAnsi"/>
          <w:bCs/>
        </w:rPr>
        <w:t>: These class sessions will be dedicated to working on one of the assignments throughout the semester.</w:t>
      </w:r>
    </w:p>
    <w:p w14:paraId="4DE27787" w14:textId="041048D8" w:rsidR="003C0485" w:rsidRDefault="003C0485" w:rsidP="00A0060B">
      <w:pPr>
        <w:ind w:left="720"/>
        <w:rPr>
          <w:rFonts w:asciiTheme="minorHAnsi" w:hAnsiTheme="minorHAnsi" w:cstheme="minorHAnsi"/>
          <w:bCs/>
        </w:rPr>
      </w:pPr>
    </w:p>
    <w:p w14:paraId="7FC72EED" w14:textId="3B03F856" w:rsidR="003C0485" w:rsidRPr="003C0485" w:rsidRDefault="003C0485" w:rsidP="00A0060B">
      <w:pPr>
        <w:ind w:left="720"/>
        <w:rPr>
          <w:rFonts w:asciiTheme="minorHAnsi" w:hAnsiTheme="minorHAnsi" w:cstheme="minorHAnsi"/>
          <w:bCs/>
        </w:rPr>
      </w:pPr>
      <w:r>
        <w:rPr>
          <w:rFonts w:asciiTheme="minorHAnsi" w:hAnsiTheme="minorHAnsi" w:cstheme="minorHAnsi"/>
          <w:bCs/>
          <w:u w:val="single"/>
        </w:rPr>
        <w:t>Student presentations</w:t>
      </w:r>
      <w:r>
        <w:rPr>
          <w:rFonts w:asciiTheme="minorHAnsi" w:hAnsiTheme="minorHAnsi" w:cstheme="minorHAnsi"/>
          <w:bCs/>
        </w:rPr>
        <w:t>: Students will be presenting the various assignments we’ll be working on throughout the semester.</w:t>
      </w:r>
    </w:p>
    <w:p w14:paraId="61873B4F" w14:textId="77777777" w:rsidR="00A0060B" w:rsidRDefault="00A0060B" w:rsidP="001F3306">
      <w:pPr>
        <w:rPr>
          <w:rFonts w:asciiTheme="minorHAnsi" w:hAnsiTheme="minorHAnsi" w:cstheme="minorHAnsi"/>
          <w:b/>
        </w:rPr>
      </w:pPr>
    </w:p>
    <w:p w14:paraId="4A95C464" w14:textId="77777777" w:rsidR="00D43A4F" w:rsidRDefault="00D43A4F" w:rsidP="006812C6">
      <w:pPr>
        <w:rPr>
          <w:rFonts w:cstheme="minorHAnsi"/>
          <w:b/>
        </w:rPr>
      </w:pPr>
    </w:p>
    <w:p w14:paraId="6DFF5B5D" w14:textId="3BD08BF3" w:rsidR="006812C6" w:rsidRDefault="006812C6" w:rsidP="006812C6">
      <w:pPr>
        <w:rPr>
          <w:rFonts w:cstheme="minorHAnsi"/>
          <w:b/>
        </w:rPr>
      </w:pPr>
      <w:r>
        <w:rPr>
          <w:rFonts w:cstheme="minorHAnsi"/>
          <w:b/>
        </w:rPr>
        <w:lastRenderedPageBreak/>
        <w:t>Attendance Policy</w:t>
      </w:r>
      <w:r w:rsidRPr="00110D3D">
        <w:rPr>
          <w:rFonts w:cstheme="minorHAnsi"/>
          <w:b/>
        </w:rPr>
        <w:t>:</w:t>
      </w:r>
    </w:p>
    <w:p w14:paraId="7860E9DB" w14:textId="77777777" w:rsidR="006812C6" w:rsidRPr="00B56388" w:rsidRDefault="006812C6" w:rsidP="006812C6">
      <w:pPr>
        <w:rPr>
          <w:rFonts w:cstheme="minorHAnsi"/>
          <w:bCs/>
        </w:rPr>
      </w:pPr>
      <w:r>
        <w:rPr>
          <w:rFonts w:cstheme="minorHAnsi"/>
          <w:bCs/>
        </w:rPr>
        <w:t>As a discussion based course, class attendance is a key part of the learning experience. As such students are expected to attend all class sessions in person. If you cannot attend a class session due to illness or a reasonable conflict it is your responsibility to notify me before class so we can come up with an alternative plan for you to earn participation credit for the missed class. A failure to do so will negatively impact your grade.</w:t>
      </w:r>
    </w:p>
    <w:p w14:paraId="720CBEC4" w14:textId="77777777" w:rsidR="006812C6" w:rsidRDefault="006812C6" w:rsidP="001F3306">
      <w:pPr>
        <w:rPr>
          <w:rFonts w:asciiTheme="minorHAnsi" w:hAnsiTheme="minorHAnsi" w:cstheme="minorHAnsi"/>
          <w:b/>
        </w:rPr>
      </w:pPr>
    </w:p>
    <w:p w14:paraId="75774B59" w14:textId="1B9D0670" w:rsidR="001F3306" w:rsidRPr="002620AA" w:rsidRDefault="001F3306" w:rsidP="001F3306">
      <w:pPr>
        <w:rPr>
          <w:rFonts w:asciiTheme="minorHAnsi" w:hAnsiTheme="minorHAnsi" w:cstheme="minorHAnsi"/>
          <w:b/>
        </w:rPr>
      </w:pPr>
      <w:r w:rsidRPr="002620AA">
        <w:rPr>
          <w:rFonts w:asciiTheme="minorHAnsi" w:hAnsiTheme="minorHAnsi" w:cstheme="minorHAnsi"/>
          <w:b/>
        </w:rPr>
        <w:t>Evaluation and Grading:</w:t>
      </w:r>
    </w:p>
    <w:p w14:paraId="7C92972E" w14:textId="64673F1A" w:rsidR="001F3306" w:rsidRPr="002620AA" w:rsidRDefault="001F3306" w:rsidP="001F3306">
      <w:pPr>
        <w:rPr>
          <w:rFonts w:asciiTheme="minorHAnsi" w:hAnsiTheme="minorHAnsi" w:cstheme="minorHAnsi"/>
        </w:rPr>
      </w:pPr>
      <w:r w:rsidRPr="002620AA">
        <w:rPr>
          <w:rFonts w:asciiTheme="minorHAnsi" w:hAnsiTheme="minorHAnsi" w:cstheme="minorHAnsi"/>
        </w:rPr>
        <w:t xml:space="preserve">Grades will be assessed by a combination of assignments and </w:t>
      </w:r>
      <w:r w:rsidR="003B7406" w:rsidRPr="002620AA">
        <w:rPr>
          <w:rFonts w:asciiTheme="minorHAnsi" w:hAnsiTheme="minorHAnsi" w:cstheme="minorHAnsi"/>
        </w:rPr>
        <w:t>in class participation</w:t>
      </w:r>
      <w:r w:rsidRPr="002620AA">
        <w:rPr>
          <w:rFonts w:asciiTheme="minorHAnsi" w:hAnsiTheme="minorHAnsi" w:cstheme="minorHAnsi"/>
        </w:rPr>
        <w:t xml:space="preserve"> as outlined below. </w:t>
      </w:r>
    </w:p>
    <w:p w14:paraId="1EBEB7AC" w14:textId="77777777" w:rsidR="001F3306" w:rsidRPr="002620AA" w:rsidRDefault="001F3306" w:rsidP="001F3306">
      <w:pPr>
        <w:rPr>
          <w:rFonts w:asciiTheme="minorHAnsi" w:hAnsiTheme="minorHAnsi" w:cstheme="minorHAnsi"/>
        </w:rPr>
      </w:pPr>
    </w:p>
    <w:p w14:paraId="4CEF668D" w14:textId="69104E92" w:rsidR="00D9407E" w:rsidRPr="002620AA" w:rsidRDefault="00D9407E" w:rsidP="00D9407E">
      <w:pPr>
        <w:ind w:left="720"/>
        <w:rPr>
          <w:rFonts w:asciiTheme="minorHAnsi" w:hAnsiTheme="minorHAnsi" w:cstheme="minorHAnsi"/>
        </w:rPr>
      </w:pPr>
      <w:r w:rsidRPr="002620AA">
        <w:rPr>
          <w:rFonts w:asciiTheme="minorHAnsi" w:hAnsiTheme="minorHAnsi" w:cstheme="minorHAnsi"/>
          <w:u w:val="single"/>
        </w:rPr>
        <w:t>Discussion and Participation</w:t>
      </w:r>
      <w:r w:rsidRPr="002620AA">
        <w:rPr>
          <w:rFonts w:asciiTheme="minorHAnsi" w:hAnsiTheme="minorHAnsi" w:cstheme="minorHAnsi"/>
        </w:rPr>
        <w:t xml:space="preserve"> (</w:t>
      </w:r>
      <w:r w:rsidR="009B733E">
        <w:rPr>
          <w:rFonts w:asciiTheme="minorHAnsi" w:hAnsiTheme="minorHAnsi" w:cstheme="minorHAnsi"/>
        </w:rPr>
        <w:t>15</w:t>
      </w:r>
      <w:r w:rsidRPr="002620AA">
        <w:rPr>
          <w:rFonts w:asciiTheme="minorHAnsi" w:hAnsiTheme="minorHAnsi" w:cstheme="minorHAnsi"/>
        </w:rPr>
        <w:t xml:space="preserve">%) </w:t>
      </w:r>
      <w:r w:rsidR="00FE3943" w:rsidRPr="002620AA">
        <w:rPr>
          <w:rFonts w:asciiTheme="minorHAnsi" w:hAnsiTheme="minorHAnsi" w:cstheme="minorHAnsi"/>
        </w:rPr>
        <w:t>Your discussion and participation grade will be determined by a combination of attendance,</w:t>
      </w:r>
      <w:r w:rsidR="00EE6EB6" w:rsidRPr="002620AA">
        <w:rPr>
          <w:rFonts w:asciiTheme="minorHAnsi" w:hAnsiTheme="minorHAnsi" w:cstheme="minorHAnsi"/>
        </w:rPr>
        <w:t xml:space="preserve"> participation in </w:t>
      </w:r>
      <w:proofErr w:type="spellStart"/>
      <w:r w:rsidR="00EE6EB6" w:rsidRPr="002620AA">
        <w:rPr>
          <w:rFonts w:asciiTheme="minorHAnsi" w:hAnsiTheme="minorHAnsi" w:cstheme="minorHAnsi"/>
        </w:rPr>
        <w:t>perusalls</w:t>
      </w:r>
      <w:proofErr w:type="spellEnd"/>
      <w:r w:rsidR="00EE6EB6" w:rsidRPr="002620AA">
        <w:rPr>
          <w:rFonts w:asciiTheme="minorHAnsi" w:hAnsiTheme="minorHAnsi" w:cstheme="minorHAnsi"/>
        </w:rPr>
        <w:t xml:space="preserve"> for assigned readings prior to class, and</w:t>
      </w:r>
      <w:r w:rsidR="006812C6">
        <w:rPr>
          <w:rFonts w:asciiTheme="minorHAnsi" w:hAnsiTheme="minorHAnsi" w:cstheme="minorHAnsi"/>
        </w:rPr>
        <w:t xml:space="preserve"> </w:t>
      </w:r>
      <w:r w:rsidR="006812C6">
        <w:rPr>
          <w:rFonts w:asciiTheme="minorHAnsi" w:hAnsiTheme="minorHAnsi" w:cstheme="minorHAnsi"/>
          <w:b/>
          <w:bCs/>
          <w:u w:val="single"/>
        </w:rPr>
        <w:t>active</w:t>
      </w:r>
      <w:r w:rsidR="00FE3943" w:rsidRPr="002620AA">
        <w:rPr>
          <w:rFonts w:asciiTheme="minorHAnsi" w:hAnsiTheme="minorHAnsi" w:cstheme="minorHAnsi"/>
        </w:rPr>
        <w:t xml:space="preserve"> participation in class discussions and work sessions </w:t>
      </w:r>
      <w:r w:rsidR="00EE6EB6" w:rsidRPr="002620AA">
        <w:rPr>
          <w:rFonts w:asciiTheme="minorHAnsi" w:hAnsiTheme="minorHAnsi" w:cstheme="minorHAnsi"/>
        </w:rPr>
        <w:t>during class</w:t>
      </w:r>
      <w:r w:rsidR="00FE3943" w:rsidRPr="002620AA">
        <w:rPr>
          <w:rFonts w:asciiTheme="minorHAnsi" w:hAnsiTheme="minorHAnsi" w:cstheme="minorHAnsi"/>
        </w:rPr>
        <w:t>.</w:t>
      </w:r>
      <w:r w:rsidR="006812C6">
        <w:rPr>
          <w:rFonts w:asciiTheme="minorHAnsi" w:hAnsiTheme="minorHAnsi" w:cstheme="minorHAnsi"/>
        </w:rPr>
        <w:t xml:space="preserve"> It is expected that you will read all course materials prior to class so you can actively and meaningfully participate in in class discussions.</w:t>
      </w:r>
    </w:p>
    <w:p w14:paraId="418FA0C1" w14:textId="77777777" w:rsidR="00D9407E" w:rsidRPr="002620AA" w:rsidRDefault="00D9407E" w:rsidP="00D9407E">
      <w:pPr>
        <w:ind w:left="720"/>
        <w:rPr>
          <w:rFonts w:asciiTheme="minorHAnsi" w:hAnsiTheme="minorHAnsi" w:cstheme="minorHAnsi"/>
        </w:rPr>
      </w:pPr>
    </w:p>
    <w:p w14:paraId="14ABF461" w14:textId="15340203" w:rsidR="00D2358B" w:rsidRPr="002620AA" w:rsidRDefault="00D9407E" w:rsidP="00D9407E">
      <w:pPr>
        <w:ind w:left="720"/>
        <w:rPr>
          <w:rFonts w:asciiTheme="minorHAnsi" w:hAnsiTheme="minorHAnsi" w:cstheme="minorHAnsi"/>
        </w:rPr>
      </w:pPr>
      <w:r w:rsidRPr="002620AA">
        <w:rPr>
          <w:rFonts w:asciiTheme="minorHAnsi" w:hAnsiTheme="minorHAnsi" w:cstheme="minorHAnsi"/>
          <w:u w:val="single"/>
        </w:rPr>
        <w:t>Leading Discussion</w:t>
      </w:r>
      <w:r w:rsidRPr="002620AA">
        <w:rPr>
          <w:rFonts w:asciiTheme="minorHAnsi" w:hAnsiTheme="minorHAnsi" w:cstheme="minorHAnsi"/>
        </w:rPr>
        <w:t xml:space="preserve"> (1</w:t>
      </w:r>
      <w:r w:rsidR="00A667EB" w:rsidRPr="002620AA">
        <w:rPr>
          <w:rFonts w:asciiTheme="minorHAnsi" w:hAnsiTheme="minorHAnsi" w:cstheme="minorHAnsi"/>
        </w:rPr>
        <w:t>5</w:t>
      </w:r>
      <w:r w:rsidRPr="002620AA">
        <w:rPr>
          <w:rFonts w:asciiTheme="minorHAnsi" w:hAnsiTheme="minorHAnsi" w:cstheme="minorHAnsi"/>
        </w:rPr>
        <w:t xml:space="preserve">%) </w:t>
      </w:r>
      <w:r w:rsidR="00EE6EB6" w:rsidRPr="002620AA">
        <w:rPr>
          <w:rFonts w:asciiTheme="minorHAnsi" w:hAnsiTheme="minorHAnsi" w:cstheme="minorHAnsi"/>
        </w:rPr>
        <w:t>Throughout</w:t>
      </w:r>
      <w:r w:rsidRPr="002620AA">
        <w:rPr>
          <w:rFonts w:asciiTheme="minorHAnsi" w:hAnsiTheme="minorHAnsi" w:cstheme="minorHAnsi"/>
        </w:rPr>
        <w:t xml:space="preserve"> the semester students</w:t>
      </w:r>
      <w:r w:rsidR="00D2358B" w:rsidRPr="002620AA">
        <w:rPr>
          <w:rFonts w:asciiTheme="minorHAnsi" w:hAnsiTheme="minorHAnsi" w:cstheme="minorHAnsi"/>
        </w:rPr>
        <w:t xml:space="preserve"> will work together in pairs to</w:t>
      </w:r>
      <w:r w:rsidRPr="002620AA">
        <w:rPr>
          <w:rFonts w:asciiTheme="minorHAnsi" w:hAnsiTheme="minorHAnsi" w:cstheme="minorHAnsi"/>
        </w:rPr>
        <w:t xml:space="preserve"> present 3</w:t>
      </w:r>
      <w:r w:rsidR="00D43A4F">
        <w:rPr>
          <w:rFonts w:asciiTheme="minorHAnsi" w:hAnsiTheme="minorHAnsi" w:cstheme="minorHAnsi"/>
        </w:rPr>
        <w:t>-4</w:t>
      </w:r>
      <w:r w:rsidRPr="002620AA">
        <w:rPr>
          <w:rFonts w:asciiTheme="minorHAnsi" w:hAnsiTheme="minorHAnsi" w:cstheme="minorHAnsi"/>
        </w:rPr>
        <w:t xml:space="preserve"> papers</w:t>
      </w:r>
      <w:r w:rsidR="00400B7F">
        <w:rPr>
          <w:rFonts w:asciiTheme="minorHAnsi" w:hAnsiTheme="minorHAnsi" w:cstheme="minorHAnsi"/>
        </w:rPr>
        <w:t>/articles</w:t>
      </w:r>
      <w:r w:rsidRPr="002620AA">
        <w:rPr>
          <w:rFonts w:asciiTheme="minorHAnsi" w:hAnsiTheme="minorHAnsi" w:cstheme="minorHAnsi"/>
        </w:rPr>
        <w:t xml:space="preserve"> on a topic and lead a discussion of that topic. I will lead the first discussion to give students an idea of what is expected. </w:t>
      </w:r>
      <w:r w:rsidR="00D2358B" w:rsidRPr="002620AA">
        <w:rPr>
          <w:rFonts w:asciiTheme="minorHAnsi" w:hAnsiTheme="minorHAnsi" w:cstheme="minorHAnsi"/>
        </w:rPr>
        <w:t>You will be required to send me your paper</w:t>
      </w:r>
      <w:r w:rsidR="00EE6EB6" w:rsidRPr="002620AA">
        <w:rPr>
          <w:rFonts w:asciiTheme="minorHAnsi" w:hAnsiTheme="minorHAnsi" w:cstheme="minorHAnsi"/>
        </w:rPr>
        <w:t>s</w:t>
      </w:r>
      <w:r w:rsidR="00400B7F">
        <w:rPr>
          <w:rFonts w:asciiTheme="minorHAnsi" w:hAnsiTheme="minorHAnsi" w:cstheme="minorHAnsi"/>
        </w:rPr>
        <w:t>/articles</w:t>
      </w:r>
      <w:r w:rsidR="00D2358B" w:rsidRPr="002620AA">
        <w:rPr>
          <w:rFonts w:asciiTheme="minorHAnsi" w:hAnsiTheme="minorHAnsi" w:cstheme="minorHAnsi"/>
        </w:rPr>
        <w:t xml:space="preserve"> to be posted on </w:t>
      </w:r>
      <w:proofErr w:type="spellStart"/>
      <w:r w:rsidR="00EE6EB6" w:rsidRPr="002620AA">
        <w:rPr>
          <w:rFonts w:asciiTheme="minorHAnsi" w:hAnsiTheme="minorHAnsi" w:cstheme="minorHAnsi"/>
        </w:rPr>
        <w:t>perusa</w:t>
      </w:r>
      <w:r w:rsidR="003C0485">
        <w:rPr>
          <w:rFonts w:asciiTheme="minorHAnsi" w:hAnsiTheme="minorHAnsi" w:cstheme="minorHAnsi"/>
        </w:rPr>
        <w:t>l</w:t>
      </w:r>
      <w:r w:rsidR="00EE6EB6" w:rsidRPr="002620AA">
        <w:rPr>
          <w:rFonts w:asciiTheme="minorHAnsi" w:hAnsiTheme="minorHAnsi" w:cstheme="minorHAnsi"/>
        </w:rPr>
        <w:t>l</w:t>
      </w:r>
      <w:proofErr w:type="spellEnd"/>
      <w:r w:rsidR="00EE6EB6" w:rsidRPr="002620AA">
        <w:rPr>
          <w:rFonts w:asciiTheme="minorHAnsi" w:hAnsiTheme="minorHAnsi" w:cstheme="minorHAnsi"/>
        </w:rPr>
        <w:t xml:space="preserve"> the week</w:t>
      </w:r>
      <w:r w:rsidR="00D2358B" w:rsidRPr="002620AA">
        <w:rPr>
          <w:rFonts w:asciiTheme="minorHAnsi" w:hAnsiTheme="minorHAnsi" w:cstheme="minorHAnsi"/>
        </w:rPr>
        <w:t xml:space="preserve"> prior to the discussion you will </w:t>
      </w:r>
      <w:r w:rsidR="00EE6EB6" w:rsidRPr="002620AA">
        <w:rPr>
          <w:rFonts w:asciiTheme="minorHAnsi" w:hAnsiTheme="minorHAnsi" w:cstheme="minorHAnsi"/>
        </w:rPr>
        <w:t xml:space="preserve">lead. It will also be expected that you post at least </w:t>
      </w:r>
      <w:r w:rsidR="00400B7F">
        <w:rPr>
          <w:rFonts w:asciiTheme="minorHAnsi" w:hAnsiTheme="minorHAnsi" w:cstheme="minorHAnsi"/>
        </w:rPr>
        <w:t>3</w:t>
      </w:r>
      <w:r w:rsidR="00EE6EB6" w:rsidRPr="002620AA">
        <w:rPr>
          <w:rFonts w:asciiTheme="minorHAnsi" w:hAnsiTheme="minorHAnsi" w:cstheme="minorHAnsi"/>
        </w:rPr>
        <w:t xml:space="preserve"> questions on </w:t>
      </w:r>
      <w:proofErr w:type="spellStart"/>
      <w:r w:rsidR="00EE6EB6" w:rsidRPr="002620AA">
        <w:rPr>
          <w:rFonts w:asciiTheme="minorHAnsi" w:hAnsiTheme="minorHAnsi" w:cstheme="minorHAnsi"/>
        </w:rPr>
        <w:t>perusall</w:t>
      </w:r>
      <w:proofErr w:type="spellEnd"/>
      <w:r w:rsidR="00EE6EB6" w:rsidRPr="002620AA">
        <w:rPr>
          <w:rFonts w:asciiTheme="minorHAnsi" w:hAnsiTheme="minorHAnsi" w:cstheme="minorHAnsi"/>
        </w:rPr>
        <w:t xml:space="preserve"> for your papers to help stimulate discussion.</w:t>
      </w:r>
      <w:r w:rsidR="000229E5">
        <w:rPr>
          <w:rFonts w:asciiTheme="minorHAnsi" w:hAnsiTheme="minorHAnsi" w:cstheme="minorHAnsi"/>
        </w:rPr>
        <w:t xml:space="preserve"> You will be presenting twice in the semester with your top grade from those 2 presentations being the one that will count towards your final grade.</w:t>
      </w:r>
    </w:p>
    <w:p w14:paraId="39B1176E" w14:textId="3B54492C" w:rsidR="00D2358B" w:rsidRPr="002620AA" w:rsidRDefault="00D2358B" w:rsidP="00D9407E">
      <w:pPr>
        <w:ind w:left="720"/>
        <w:rPr>
          <w:rFonts w:asciiTheme="minorHAnsi" w:hAnsiTheme="minorHAnsi" w:cstheme="minorHAnsi"/>
        </w:rPr>
      </w:pPr>
    </w:p>
    <w:p w14:paraId="7230315E" w14:textId="3EB951EE" w:rsidR="00FE3943" w:rsidRPr="002620AA" w:rsidRDefault="00D2358B" w:rsidP="00D9407E">
      <w:pPr>
        <w:ind w:left="720"/>
        <w:rPr>
          <w:rFonts w:asciiTheme="minorHAnsi" w:hAnsiTheme="minorHAnsi" w:cstheme="minorHAnsi"/>
        </w:rPr>
      </w:pPr>
      <w:r w:rsidRPr="002620AA">
        <w:rPr>
          <w:rFonts w:asciiTheme="minorHAnsi" w:hAnsiTheme="minorHAnsi" w:cstheme="minorHAnsi"/>
          <w:u w:val="single"/>
        </w:rPr>
        <w:t>Service</w:t>
      </w:r>
      <w:r w:rsidR="00107B9A" w:rsidRPr="002620AA">
        <w:rPr>
          <w:rFonts w:asciiTheme="minorHAnsi" w:hAnsiTheme="minorHAnsi" w:cstheme="minorHAnsi"/>
          <w:u w:val="single"/>
        </w:rPr>
        <w:t>-</w:t>
      </w:r>
      <w:r w:rsidRPr="002620AA">
        <w:rPr>
          <w:rFonts w:asciiTheme="minorHAnsi" w:hAnsiTheme="minorHAnsi" w:cstheme="minorHAnsi"/>
          <w:u w:val="single"/>
        </w:rPr>
        <w:t>Learning Project</w:t>
      </w:r>
      <w:r w:rsidRPr="002620AA">
        <w:rPr>
          <w:rFonts w:asciiTheme="minorHAnsi" w:hAnsiTheme="minorHAnsi" w:cstheme="minorHAnsi"/>
        </w:rPr>
        <w:t xml:space="preserve"> (1</w:t>
      </w:r>
      <w:r w:rsidR="00A667EB" w:rsidRPr="002620AA">
        <w:rPr>
          <w:rFonts w:asciiTheme="minorHAnsi" w:hAnsiTheme="minorHAnsi" w:cstheme="minorHAnsi"/>
        </w:rPr>
        <w:t>5</w:t>
      </w:r>
      <w:r w:rsidRPr="002620AA">
        <w:rPr>
          <w:rFonts w:asciiTheme="minorHAnsi" w:hAnsiTheme="minorHAnsi" w:cstheme="minorHAnsi"/>
        </w:rPr>
        <w:t xml:space="preserve">%) Service learning is achieving course learning objectives while providing service to the community. In groups </w:t>
      </w:r>
      <w:r w:rsidR="00EE6EB6" w:rsidRPr="002620AA">
        <w:rPr>
          <w:rFonts w:asciiTheme="minorHAnsi" w:hAnsiTheme="minorHAnsi" w:cstheme="minorHAnsi"/>
        </w:rPr>
        <w:t xml:space="preserve">of </w:t>
      </w:r>
      <w:r w:rsidR="006812C6">
        <w:rPr>
          <w:rFonts w:asciiTheme="minorHAnsi" w:hAnsiTheme="minorHAnsi" w:cstheme="minorHAnsi"/>
        </w:rPr>
        <w:t>~</w:t>
      </w:r>
      <w:r w:rsidRPr="002620AA">
        <w:rPr>
          <w:rFonts w:asciiTheme="minorHAnsi" w:hAnsiTheme="minorHAnsi" w:cstheme="minorHAnsi"/>
        </w:rPr>
        <w:t xml:space="preserve">4 you will be designing a short </w:t>
      </w:r>
      <w:r w:rsidR="00FE3943" w:rsidRPr="002620AA">
        <w:rPr>
          <w:rFonts w:asciiTheme="minorHAnsi" w:hAnsiTheme="minorHAnsi" w:cstheme="minorHAnsi"/>
        </w:rPr>
        <w:t>hands on lesson to teach 5</w:t>
      </w:r>
      <w:r w:rsidR="00FE3943" w:rsidRPr="002620AA">
        <w:rPr>
          <w:rFonts w:asciiTheme="minorHAnsi" w:hAnsiTheme="minorHAnsi" w:cstheme="minorHAnsi"/>
          <w:vertAlign w:val="superscript"/>
        </w:rPr>
        <w:t>th</w:t>
      </w:r>
      <w:r w:rsidR="00FE3943" w:rsidRPr="002620AA">
        <w:rPr>
          <w:rFonts w:asciiTheme="minorHAnsi" w:hAnsiTheme="minorHAnsi" w:cstheme="minorHAnsi"/>
        </w:rPr>
        <w:t xml:space="preserve"> graders</w:t>
      </w:r>
      <w:r w:rsidR="004360B2" w:rsidRPr="002620AA">
        <w:rPr>
          <w:rFonts w:asciiTheme="minorHAnsi" w:hAnsiTheme="minorHAnsi" w:cstheme="minorHAnsi"/>
        </w:rPr>
        <w:t xml:space="preserve"> from </w:t>
      </w:r>
      <w:proofErr w:type="spellStart"/>
      <w:r w:rsidR="004360B2" w:rsidRPr="002620AA">
        <w:rPr>
          <w:rFonts w:asciiTheme="minorHAnsi" w:hAnsiTheme="minorHAnsi" w:cstheme="minorHAnsi"/>
        </w:rPr>
        <w:t>Paxinosa</w:t>
      </w:r>
      <w:proofErr w:type="spellEnd"/>
      <w:r w:rsidR="004360B2" w:rsidRPr="002620AA">
        <w:rPr>
          <w:rFonts w:asciiTheme="minorHAnsi" w:hAnsiTheme="minorHAnsi" w:cstheme="minorHAnsi"/>
        </w:rPr>
        <w:t xml:space="preserve"> Elementary school</w:t>
      </w:r>
      <w:r w:rsidR="00FE3943" w:rsidRPr="002620AA">
        <w:rPr>
          <w:rFonts w:asciiTheme="minorHAnsi" w:hAnsiTheme="minorHAnsi" w:cstheme="minorHAnsi"/>
        </w:rPr>
        <w:t xml:space="preserve"> about an aspect of neuroscience. </w:t>
      </w:r>
      <w:r w:rsidR="004360B2" w:rsidRPr="002620AA">
        <w:rPr>
          <w:rFonts w:asciiTheme="minorHAnsi" w:hAnsiTheme="minorHAnsi" w:cstheme="minorHAnsi"/>
        </w:rPr>
        <w:t xml:space="preserve">You will present an initial version of this lesson to your classmates </w:t>
      </w:r>
      <w:r w:rsidR="00A667EB" w:rsidRPr="002620AA">
        <w:rPr>
          <w:rFonts w:asciiTheme="minorHAnsi" w:hAnsiTheme="minorHAnsi" w:cstheme="minorHAnsi"/>
        </w:rPr>
        <w:t>and potentially the</w:t>
      </w:r>
      <w:r w:rsidR="003C0485">
        <w:rPr>
          <w:rFonts w:asciiTheme="minorHAnsi" w:hAnsiTheme="minorHAnsi" w:cstheme="minorHAnsi"/>
        </w:rPr>
        <w:t xml:space="preserve"> 5</w:t>
      </w:r>
      <w:r w:rsidR="003C0485" w:rsidRPr="003C0485">
        <w:rPr>
          <w:rFonts w:asciiTheme="minorHAnsi" w:hAnsiTheme="minorHAnsi" w:cstheme="minorHAnsi"/>
          <w:vertAlign w:val="superscript"/>
        </w:rPr>
        <w:t>th</w:t>
      </w:r>
      <w:r w:rsidR="003C0485">
        <w:rPr>
          <w:rFonts w:asciiTheme="minorHAnsi" w:hAnsiTheme="minorHAnsi" w:cstheme="minorHAnsi"/>
        </w:rPr>
        <w:t xml:space="preserve"> grade</w:t>
      </w:r>
      <w:r w:rsidR="00A667EB" w:rsidRPr="002620AA">
        <w:rPr>
          <w:rFonts w:asciiTheme="minorHAnsi" w:hAnsiTheme="minorHAnsi" w:cstheme="minorHAnsi"/>
        </w:rPr>
        <w:t xml:space="preserve"> instructor</w:t>
      </w:r>
      <w:r w:rsidR="004360B2" w:rsidRPr="002620AA">
        <w:rPr>
          <w:rFonts w:asciiTheme="minorHAnsi" w:hAnsiTheme="minorHAnsi" w:cstheme="minorHAnsi"/>
        </w:rPr>
        <w:t xml:space="preserve">. </w:t>
      </w:r>
      <w:r w:rsidR="00FE3943" w:rsidRPr="002620AA">
        <w:rPr>
          <w:rFonts w:asciiTheme="minorHAnsi" w:hAnsiTheme="minorHAnsi" w:cstheme="minorHAnsi"/>
        </w:rPr>
        <w:t xml:space="preserve">You will then give </w:t>
      </w:r>
      <w:r w:rsidR="004360B2" w:rsidRPr="002620AA">
        <w:rPr>
          <w:rFonts w:asciiTheme="minorHAnsi" w:hAnsiTheme="minorHAnsi" w:cstheme="minorHAnsi"/>
        </w:rPr>
        <w:t>the</w:t>
      </w:r>
      <w:r w:rsidR="00FE3943" w:rsidRPr="002620AA">
        <w:rPr>
          <w:rFonts w:asciiTheme="minorHAnsi" w:hAnsiTheme="minorHAnsi" w:cstheme="minorHAnsi"/>
        </w:rPr>
        <w:t xml:space="preserve"> </w:t>
      </w:r>
      <w:r w:rsidR="004360B2" w:rsidRPr="002620AA">
        <w:rPr>
          <w:rFonts w:asciiTheme="minorHAnsi" w:hAnsiTheme="minorHAnsi" w:cstheme="minorHAnsi"/>
        </w:rPr>
        <w:t xml:space="preserve">finalized lesson to the </w:t>
      </w:r>
      <w:proofErr w:type="spellStart"/>
      <w:r w:rsidR="004360B2" w:rsidRPr="002620AA">
        <w:rPr>
          <w:rFonts w:asciiTheme="minorHAnsi" w:hAnsiTheme="minorHAnsi" w:cstheme="minorHAnsi"/>
        </w:rPr>
        <w:t>Paxinosa</w:t>
      </w:r>
      <w:proofErr w:type="spellEnd"/>
      <w:r w:rsidR="004360B2" w:rsidRPr="002620AA">
        <w:rPr>
          <w:rFonts w:asciiTheme="minorHAnsi" w:hAnsiTheme="minorHAnsi" w:cstheme="minorHAnsi"/>
        </w:rPr>
        <w:t xml:space="preserve"> students and submit a reflection about your experience</w:t>
      </w:r>
      <w:r w:rsidR="00FE3943" w:rsidRPr="002620AA">
        <w:rPr>
          <w:rFonts w:asciiTheme="minorHAnsi" w:hAnsiTheme="minorHAnsi" w:cstheme="minorHAnsi"/>
        </w:rPr>
        <w:t>. You will receive both an individual and a group grade on this assignment.</w:t>
      </w:r>
    </w:p>
    <w:p w14:paraId="06557B68" w14:textId="186BEFDE" w:rsidR="00E4101F" w:rsidRPr="002620AA" w:rsidRDefault="00E4101F" w:rsidP="00D9407E">
      <w:pPr>
        <w:ind w:left="720"/>
        <w:rPr>
          <w:rFonts w:asciiTheme="minorHAnsi" w:hAnsiTheme="minorHAnsi" w:cstheme="minorHAnsi"/>
        </w:rPr>
      </w:pPr>
    </w:p>
    <w:p w14:paraId="7FDDDC21" w14:textId="7E7C4706" w:rsidR="00E4101F" w:rsidRPr="002620AA" w:rsidRDefault="008A7037" w:rsidP="00D9407E">
      <w:pPr>
        <w:ind w:left="720"/>
        <w:rPr>
          <w:rFonts w:asciiTheme="minorHAnsi" w:hAnsiTheme="minorHAnsi" w:cstheme="minorHAnsi"/>
        </w:rPr>
      </w:pPr>
      <w:r w:rsidRPr="002620AA">
        <w:rPr>
          <w:rFonts w:asciiTheme="minorHAnsi" w:hAnsiTheme="minorHAnsi" w:cstheme="minorHAnsi"/>
          <w:u w:val="single"/>
        </w:rPr>
        <w:t xml:space="preserve">Midterm </w:t>
      </w:r>
      <w:r w:rsidR="009B733E">
        <w:rPr>
          <w:rFonts w:asciiTheme="minorHAnsi" w:hAnsiTheme="minorHAnsi" w:cstheme="minorHAnsi"/>
          <w:u w:val="single"/>
        </w:rPr>
        <w:t>Analysis Paper</w:t>
      </w:r>
      <w:r w:rsidR="00E4101F" w:rsidRPr="002620AA">
        <w:rPr>
          <w:rFonts w:asciiTheme="minorHAnsi" w:hAnsiTheme="minorHAnsi" w:cstheme="minorHAnsi"/>
          <w:u w:val="single"/>
        </w:rPr>
        <w:t xml:space="preserve"> </w:t>
      </w:r>
      <w:r w:rsidR="00E4101F" w:rsidRPr="002620AA">
        <w:rPr>
          <w:rFonts w:asciiTheme="minorHAnsi" w:hAnsiTheme="minorHAnsi" w:cstheme="minorHAnsi"/>
        </w:rPr>
        <w:t>(1</w:t>
      </w:r>
      <w:r w:rsidR="00A667EB" w:rsidRPr="002620AA">
        <w:rPr>
          <w:rFonts w:asciiTheme="minorHAnsi" w:hAnsiTheme="minorHAnsi" w:cstheme="minorHAnsi"/>
        </w:rPr>
        <w:t>5</w:t>
      </w:r>
      <w:r w:rsidR="00E4101F" w:rsidRPr="002620AA">
        <w:rPr>
          <w:rFonts w:asciiTheme="minorHAnsi" w:hAnsiTheme="minorHAnsi" w:cstheme="minorHAnsi"/>
        </w:rPr>
        <w:t xml:space="preserve">%) </w:t>
      </w:r>
      <w:r w:rsidR="004360B2" w:rsidRPr="002620AA">
        <w:rPr>
          <w:rFonts w:asciiTheme="minorHAnsi" w:hAnsiTheme="minorHAnsi" w:cstheme="minorHAnsi"/>
        </w:rPr>
        <w:t>Near the middle of the semester y</w:t>
      </w:r>
      <w:r w:rsidR="00E4101F" w:rsidRPr="002620AA">
        <w:rPr>
          <w:rFonts w:asciiTheme="minorHAnsi" w:hAnsiTheme="minorHAnsi" w:cstheme="minorHAnsi"/>
        </w:rPr>
        <w:t xml:space="preserve">ou will be </w:t>
      </w:r>
      <w:r w:rsidR="004360B2" w:rsidRPr="002620AA">
        <w:rPr>
          <w:rFonts w:asciiTheme="minorHAnsi" w:hAnsiTheme="minorHAnsi" w:cstheme="minorHAnsi"/>
        </w:rPr>
        <w:t xml:space="preserve">given a take home </w:t>
      </w:r>
      <w:r w:rsidR="009B733E">
        <w:rPr>
          <w:rFonts w:asciiTheme="minorHAnsi" w:hAnsiTheme="minorHAnsi" w:cstheme="minorHAnsi"/>
        </w:rPr>
        <w:t>assignment</w:t>
      </w:r>
      <w:r w:rsidR="004360B2" w:rsidRPr="002620AA">
        <w:rPr>
          <w:rFonts w:asciiTheme="minorHAnsi" w:hAnsiTheme="minorHAnsi" w:cstheme="minorHAnsi"/>
        </w:rPr>
        <w:t xml:space="preserve"> that asks you to apply what you have learned so far in the class</w:t>
      </w:r>
      <w:r w:rsidR="00E4101F" w:rsidRPr="002620AA">
        <w:rPr>
          <w:rFonts w:asciiTheme="minorHAnsi" w:hAnsiTheme="minorHAnsi" w:cstheme="minorHAnsi"/>
        </w:rPr>
        <w:t xml:space="preserve">. </w:t>
      </w:r>
      <w:r w:rsidR="004360B2" w:rsidRPr="002620AA">
        <w:rPr>
          <w:rFonts w:asciiTheme="minorHAnsi" w:hAnsiTheme="minorHAnsi" w:cstheme="minorHAnsi"/>
        </w:rPr>
        <w:t xml:space="preserve">This </w:t>
      </w:r>
      <w:r w:rsidR="009B733E">
        <w:rPr>
          <w:rFonts w:asciiTheme="minorHAnsi" w:hAnsiTheme="minorHAnsi" w:cstheme="minorHAnsi"/>
        </w:rPr>
        <w:t>assignment</w:t>
      </w:r>
      <w:r w:rsidR="004360B2" w:rsidRPr="002620AA">
        <w:rPr>
          <w:rFonts w:asciiTheme="minorHAnsi" w:hAnsiTheme="minorHAnsi" w:cstheme="minorHAnsi"/>
        </w:rPr>
        <w:t xml:space="preserve"> will require you to critically analyze a paper and to integrate and synthesize the class readings and discussions to answer questions </w:t>
      </w:r>
      <w:r w:rsidR="00D43A4F">
        <w:rPr>
          <w:rFonts w:asciiTheme="minorHAnsi" w:hAnsiTheme="minorHAnsi" w:cstheme="minorHAnsi"/>
        </w:rPr>
        <w:t>I pose</w:t>
      </w:r>
      <w:r w:rsidR="004360B2" w:rsidRPr="002620AA">
        <w:rPr>
          <w:rFonts w:asciiTheme="minorHAnsi" w:hAnsiTheme="minorHAnsi" w:cstheme="minorHAnsi"/>
        </w:rPr>
        <w:t xml:space="preserve">. </w:t>
      </w:r>
      <w:r w:rsidR="004360B2" w:rsidRPr="002620AA">
        <w:rPr>
          <w:rFonts w:asciiTheme="minorHAnsi" w:hAnsiTheme="minorHAnsi" w:cstheme="minorHAnsi"/>
          <w:b/>
          <w:bCs/>
        </w:rPr>
        <w:t xml:space="preserve">It is expected that you will work on this </w:t>
      </w:r>
      <w:r w:rsidR="00D43A4F">
        <w:rPr>
          <w:rFonts w:asciiTheme="minorHAnsi" w:hAnsiTheme="minorHAnsi" w:cstheme="minorHAnsi"/>
          <w:b/>
          <w:bCs/>
        </w:rPr>
        <w:t>paper</w:t>
      </w:r>
      <w:r w:rsidR="004360B2" w:rsidRPr="002620AA">
        <w:rPr>
          <w:rFonts w:asciiTheme="minorHAnsi" w:hAnsiTheme="minorHAnsi" w:cstheme="minorHAnsi"/>
          <w:b/>
          <w:bCs/>
        </w:rPr>
        <w:t xml:space="preserve"> individually</w:t>
      </w:r>
      <w:r w:rsidR="004360B2" w:rsidRPr="002620AA">
        <w:rPr>
          <w:rFonts w:asciiTheme="minorHAnsi" w:hAnsiTheme="minorHAnsi" w:cstheme="minorHAnsi"/>
        </w:rPr>
        <w:t>.</w:t>
      </w:r>
    </w:p>
    <w:p w14:paraId="432D718B" w14:textId="77777777" w:rsidR="00FE3943" w:rsidRPr="002620AA" w:rsidRDefault="00FE3943" w:rsidP="00D9407E">
      <w:pPr>
        <w:ind w:left="720"/>
        <w:rPr>
          <w:rFonts w:asciiTheme="minorHAnsi" w:hAnsiTheme="minorHAnsi" w:cstheme="minorHAnsi"/>
        </w:rPr>
      </w:pPr>
    </w:p>
    <w:p w14:paraId="2B87E8BD" w14:textId="0B9C821D" w:rsidR="00D2358B" w:rsidRPr="002620AA" w:rsidRDefault="00FE3943" w:rsidP="00D9407E">
      <w:pPr>
        <w:ind w:left="720"/>
        <w:rPr>
          <w:rFonts w:asciiTheme="minorHAnsi" w:hAnsiTheme="minorHAnsi" w:cstheme="minorHAnsi"/>
        </w:rPr>
      </w:pPr>
      <w:r w:rsidRPr="002620AA">
        <w:rPr>
          <w:rFonts w:asciiTheme="minorHAnsi" w:hAnsiTheme="minorHAnsi" w:cstheme="minorHAnsi"/>
          <w:u w:val="single"/>
        </w:rPr>
        <w:t>Debate</w:t>
      </w:r>
      <w:r w:rsidRPr="002620AA">
        <w:rPr>
          <w:rFonts w:asciiTheme="minorHAnsi" w:hAnsiTheme="minorHAnsi" w:cstheme="minorHAnsi"/>
        </w:rPr>
        <w:t xml:space="preserve"> (1</w:t>
      </w:r>
      <w:r w:rsidR="00A667EB" w:rsidRPr="002620AA">
        <w:rPr>
          <w:rFonts w:asciiTheme="minorHAnsi" w:hAnsiTheme="minorHAnsi" w:cstheme="minorHAnsi"/>
        </w:rPr>
        <w:t>5</w:t>
      </w:r>
      <w:r w:rsidRPr="002620AA">
        <w:rPr>
          <w:rFonts w:asciiTheme="minorHAnsi" w:hAnsiTheme="minorHAnsi" w:cstheme="minorHAnsi"/>
        </w:rPr>
        <w:t xml:space="preserve">%) A formal debate will be conducted based on </w:t>
      </w:r>
      <w:r w:rsidR="00EE6EB6" w:rsidRPr="002620AA">
        <w:rPr>
          <w:rFonts w:asciiTheme="minorHAnsi" w:hAnsiTheme="minorHAnsi" w:cstheme="minorHAnsi"/>
        </w:rPr>
        <w:t>a</w:t>
      </w:r>
      <w:r w:rsidRPr="002620AA">
        <w:rPr>
          <w:rFonts w:asciiTheme="minorHAnsi" w:hAnsiTheme="minorHAnsi" w:cstheme="minorHAnsi"/>
        </w:rPr>
        <w:t xml:space="preserve"> topic of our choosing. Students will work in groups of </w:t>
      </w:r>
      <w:r w:rsidR="00A24C85">
        <w:rPr>
          <w:rFonts w:asciiTheme="minorHAnsi" w:hAnsiTheme="minorHAnsi" w:cstheme="minorHAnsi"/>
        </w:rPr>
        <w:t>~</w:t>
      </w:r>
      <w:r w:rsidRPr="002620AA">
        <w:rPr>
          <w:rFonts w:asciiTheme="minorHAnsi" w:hAnsiTheme="minorHAnsi" w:cstheme="minorHAnsi"/>
        </w:rPr>
        <w:t xml:space="preserve">4 to develop an argument based on the assigned topic and position. Scientific articles will be selected by each team and distributed to the </w:t>
      </w:r>
      <w:r w:rsidRPr="002620AA">
        <w:rPr>
          <w:rFonts w:asciiTheme="minorHAnsi" w:hAnsiTheme="minorHAnsi" w:cstheme="minorHAnsi"/>
        </w:rPr>
        <w:lastRenderedPageBreak/>
        <w:t xml:space="preserve">opposing team for evaluation and help in preparing the debate. You will </w:t>
      </w:r>
      <w:r w:rsidR="008C5B01" w:rsidRPr="002620AA">
        <w:rPr>
          <w:rFonts w:asciiTheme="minorHAnsi" w:hAnsiTheme="minorHAnsi" w:cstheme="minorHAnsi"/>
        </w:rPr>
        <w:t>receive</w:t>
      </w:r>
      <w:r w:rsidRPr="002620AA">
        <w:rPr>
          <w:rFonts w:asciiTheme="minorHAnsi" w:hAnsiTheme="minorHAnsi" w:cstheme="minorHAnsi"/>
        </w:rPr>
        <w:t xml:space="preserve"> both an individual and a group grade on this assignment.</w:t>
      </w:r>
    </w:p>
    <w:p w14:paraId="2F6DEB6A" w14:textId="26ED1D12" w:rsidR="00EE6EB6" w:rsidRPr="002620AA" w:rsidRDefault="00EE6EB6" w:rsidP="00D9407E">
      <w:pPr>
        <w:ind w:left="720"/>
        <w:rPr>
          <w:rFonts w:asciiTheme="minorHAnsi" w:hAnsiTheme="minorHAnsi" w:cstheme="minorHAnsi"/>
        </w:rPr>
      </w:pPr>
    </w:p>
    <w:p w14:paraId="71811407" w14:textId="030C4603" w:rsidR="00EE6EB6" w:rsidRPr="002620AA" w:rsidRDefault="006812C6" w:rsidP="00D9407E">
      <w:pPr>
        <w:ind w:left="720"/>
        <w:rPr>
          <w:rFonts w:asciiTheme="minorHAnsi" w:hAnsiTheme="minorHAnsi" w:cstheme="minorHAnsi"/>
        </w:rPr>
      </w:pPr>
      <w:r>
        <w:rPr>
          <w:rFonts w:asciiTheme="minorHAnsi" w:hAnsiTheme="minorHAnsi" w:cstheme="minorHAnsi"/>
          <w:u w:val="single"/>
        </w:rPr>
        <w:t>Social Media</w:t>
      </w:r>
      <w:r w:rsidR="00EE6EB6" w:rsidRPr="002620AA">
        <w:rPr>
          <w:rFonts w:asciiTheme="minorHAnsi" w:hAnsiTheme="minorHAnsi" w:cstheme="minorHAnsi"/>
          <w:u w:val="single"/>
        </w:rPr>
        <w:t xml:space="preserve"> </w:t>
      </w:r>
      <w:r w:rsidR="009B733E">
        <w:rPr>
          <w:rFonts w:asciiTheme="minorHAnsi" w:hAnsiTheme="minorHAnsi" w:cstheme="minorHAnsi"/>
          <w:u w:val="single"/>
        </w:rPr>
        <w:t>Project</w:t>
      </w:r>
      <w:r w:rsidR="00EE6EB6" w:rsidRPr="002620AA">
        <w:rPr>
          <w:rFonts w:asciiTheme="minorHAnsi" w:hAnsiTheme="minorHAnsi" w:cstheme="minorHAnsi"/>
        </w:rPr>
        <w:t xml:space="preserve"> (</w:t>
      </w:r>
      <w:r w:rsidR="00DB43BC" w:rsidRPr="002620AA">
        <w:rPr>
          <w:rFonts w:asciiTheme="minorHAnsi" w:hAnsiTheme="minorHAnsi" w:cstheme="minorHAnsi"/>
        </w:rPr>
        <w:t>5</w:t>
      </w:r>
      <w:r w:rsidR="00EE6EB6" w:rsidRPr="002620AA">
        <w:rPr>
          <w:rFonts w:asciiTheme="minorHAnsi" w:hAnsiTheme="minorHAnsi" w:cstheme="minorHAnsi"/>
        </w:rPr>
        <w:t>%)</w:t>
      </w:r>
      <w:r w:rsidR="002620AA">
        <w:rPr>
          <w:rFonts w:asciiTheme="minorHAnsi" w:hAnsiTheme="minorHAnsi" w:cstheme="minorHAnsi"/>
        </w:rPr>
        <w:t xml:space="preserve"> You will develop </w:t>
      </w:r>
      <w:r>
        <w:rPr>
          <w:rFonts w:asciiTheme="minorHAnsi" w:hAnsiTheme="minorHAnsi" w:cstheme="minorHAnsi"/>
        </w:rPr>
        <w:t xml:space="preserve">content appropriate for social media, a meme, twitter thread, short video to relay a scientific idea. </w:t>
      </w:r>
      <w:r w:rsidR="00A24C85">
        <w:rPr>
          <w:rFonts w:asciiTheme="minorHAnsi" w:hAnsiTheme="minorHAnsi" w:cstheme="minorHAnsi"/>
        </w:rPr>
        <w:t>These will be presented to the class.</w:t>
      </w:r>
    </w:p>
    <w:p w14:paraId="30973049" w14:textId="33243869" w:rsidR="00FE3943" w:rsidRPr="002620AA" w:rsidRDefault="00FE3943" w:rsidP="00D9407E">
      <w:pPr>
        <w:ind w:left="720"/>
        <w:rPr>
          <w:rFonts w:asciiTheme="minorHAnsi" w:hAnsiTheme="minorHAnsi" w:cstheme="minorHAnsi"/>
        </w:rPr>
      </w:pPr>
    </w:p>
    <w:p w14:paraId="0F94F076" w14:textId="5DFC8A1F" w:rsidR="00FE3943" w:rsidRPr="002620AA" w:rsidRDefault="004904BB" w:rsidP="00D9407E">
      <w:pPr>
        <w:ind w:left="720"/>
        <w:rPr>
          <w:rFonts w:asciiTheme="minorHAnsi" w:hAnsiTheme="minorHAnsi" w:cstheme="minorHAnsi"/>
        </w:rPr>
      </w:pPr>
      <w:r w:rsidRPr="002620AA">
        <w:rPr>
          <w:rFonts w:asciiTheme="minorHAnsi" w:hAnsiTheme="minorHAnsi" w:cstheme="minorHAnsi"/>
          <w:u w:val="single"/>
        </w:rPr>
        <w:t>Final Project</w:t>
      </w:r>
      <w:r w:rsidR="00FE3943" w:rsidRPr="002620AA">
        <w:rPr>
          <w:rFonts w:asciiTheme="minorHAnsi" w:hAnsiTheme="minorHAnsi" w:cstheme="minorHAnsi"/>
        </w:rPr>
        <w:t xml:space="preserve"> (</w:t>
      </w:r>
      <w:r w:rsidRPr="002620AA">
        <w:rPr>
          <w:rFonts w:asciiTheme="minorHAnsi" w:hAnsiTheme="minorHAnsi" w:cstheme="minorHAnsi"/>
        </w:rPr>
        <w:t>15</w:t>
      </w:r>
      <w:r w:rsidR="00E93A9E" w:rsidRPr="002620AA">
        <w:rPr>
          <w:rFonts w:asciiTheme="minorHAnsi" w:hAnsiTheme="minorHAnsi" w:cstheme="minorHAnsi"/>
        </w:rPr>
        <w:t>%)</w:t>
      </w:r>
      <w:r w:rsidR="002620AA">
        <w:rPr>
          <w:rFonts w:asciiTheme="minorHAnsi" w:hAnsiTheme="minorHAnsi" w:cstheme="minorHAnsi"/>
        </w:rPr>
        <w:t xml:space="preserve"> </w:t>
      </w:r>
      <w:r w:rsidR="006B0D0F">
        <w:rPr>
          <w:rFonts w:asciiTheme="minorHAnsi" w:hAnsiTheme="minorHAnsi" w:cstheme="minorHAnsi"/>
        </w:rPr>
        <w:t xml:space="preserve">By the end of the semester we will have put together a final project relaying information about Neuroscience to </w:t>
      </w:r>
      <w:r w:rsidR="00A24C85">
        <w:rPr>
          <w:rFonts w:asciiTheme="minorHAnsi" w:hAnsiTheme="minorHAnsi" w:cstheme="minorHAnsi"/>
        </w:rPr>
        <w:t>a</w:t>
      </w:r>
      <w:r w:rsidR="006B0D0F">
        <w:rPr>
          <w:rFonts w:asciiTheme="minorHAnsi" w:hAnsiTheme="minorHAnsi" w:cstheme="minorHAnsi"/>
        </w:rPr>
        <w:t xml:space="preserve"> general </w:t>
      </w:r>
      <w:r w:rsidR="00A24C85">
        <w:rPr>
          <w:rFonts w:asciiTheme="minorHAnsi" w:hAnsiTheme="minorHAnsi" w:cstheme="minorHAnsi"/>
        </w:rPr>
        <w:t>audience</w:t>
      </w:r>
      <w:r w:rsidR="006B0D0F">
        <w:rPr>
          <w:rFonts w:asciiTheme="minorHAnsi" w:hAnsiTheme="minorHAnsi" w:cstheme="minorHAnsi"/>
        </w:rPr>
        <w:t>. We will decide as a class what form we want this project to be in. Potential examples include a website, blog, or podcast. Each student will individually work on one topic to include in this. They will get feedback from me and their peers while working and will present the final product at the end of the semester.</w:t>
      </w:r>
    </w:p>
    <w:p w14:paraId="6E6D0B09" w14:textId="684D5014" w:rsidR="008C5B01" w:rsidRPr="002620AA" w:rsidRDefault="008C5B01" w:rsidP="00D9407E">
      <w:pPr>
        <w:ind w:left="720"/>
        <w:rPr>
          <w:rFonts w:asciiTheme="minorHAnsi" w:hAnsiTheme="minorHAnsi" w:cstheme="minorHAnsi"/>
        </w:rPr>
      </w:pPr>
    </w:p>
    <w:p w14:paraId="6BAE036F" w14:textId="46C7B4CE" w:rsidR="001F3306" w:rsidRPr="002620AA" w:rsidRDefault="008C5B01" w:rsidP="002620AA">
      <w:pPr>
        <w:ind w:left="720"/>
        <w:rPr>
          <w:rFonts w:asciiTheme="minorHAnsi" w:hAnsiTheme="minorHAnsi" w:cstheme="minorHAnsi"/>
        </w:rPr>
      </w:pPr>
      <w:r w:rsidRPr="002620AA">
        <w:rPr>
          <w:rFonts w:asciiTheme="minorHAnsi" w:hAnsiTheme="minorHAnsi" w:cstheme="minorHAnsi"/>
          <w:u w:val="single"/>
        </w:rPr>
        <w:t>Final Reflection</w:t>
      </w:r>
      <w:r w:rsidRPr="002620AA">
        <w:rPr>
          <w:rFonts w:asciiTheme="minorHAnsi" w:hAnsiTheme="minorHAnsi" w:cstheme="minorHAnsi"/>
        </w:rPr>
        <w:t xml:space="preserve"> (</w:t>
      </w:r>
      <w:r w:rsidR="008A7037" w:rsidRPr="002620AA">
        <w:rPr>
          <w:rFonts w:asciiTheme="minorHAnsi" w:hAnsiTheme="minorHAnsi" w:cstheme="minorHAnsi"/>
        </w:rPr>
        <w:t>5</w:t>
      </w:r>
      <w:r w:rsidRPr="002620AA">
        <w:rPr>
          <w:rFonts w:asciiTheme="minorHAnsi" w:hAnsiTheme="minorHAnsi" w:cstheme="minorHAnsi"/>
        </w:rPr>
        <w:t xml:space="preserve">%) At the end of the semester you will write a reflection on your time as a Neuroscience major at Lafayette. </w:t>
      </w:r>
    </w:p>
    <w:p w14:paraId="0DC6AD9E" w14:textId="77777777" w:rsidR="001F3306" w:rsidRPr="002620AA" w:rsidRDefault="001F3306" w:rsidP="00D9407E">
      <w:pPr>
        <w:ind w:left="720"/>
        <w:rPr>
          <w:rFonts w:asciiTheme="minorHAnsi" w:hAnsiTheme="minorHAnsi" w:cstheme="minorHAnsi"/>
          <w:b/>
        </w:rPr>
      </w:pPr>
    </w:p>
    <w:p w14:paraId="19FF3648" w14:textId="77777777" w:rsidR="001F3306" w:rsidRPr="002620AA" w:rsidRDefault="001F3306" w:rsidP="001F3306">
      <w:pPr>
        <w:rPr>
          <w:rFonts w:asciiTheme="minorHAnsi" w:hAnsiTheme="minorHAnsi" w:cstheme="minorHAnsi"/>
        </w:rPr>
      </w:pPr>
      <w:r w:rsidRPr="002620AA">
        <w:rPr>
          <w:rFonts w:asciiTheme="minorHAnsi" w:hAnsiTheme="minorHAnsi" w:cstheme="minorHAnsi"/>
        </w:rPr>
        <w:t>Final grades will be determined by the following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1F3306" w:rsidRPr="002620AA" w14:paraId="6E7EE7C2" w14:textId="77777777" w:rsidTr="003B1A9C">
        <w:tc>
          <w:tcPr>
            <w:tcW w:w="2214" w:type="dxa"/>
          </w:tcPr>
          <w:p w14:paraId="6ED21E40" w14:textId="77777777" w:rsidR="001F3306" w:rsidRPr="002620AA" w:rsidRDefault="001F3306" w:rsidP="003B1A9C">
            <w:pPr>
              <w:jc w:val="both"/>
              <w:rPr>
                <w:rFonts w:asciiTheme="minorHAnsi" w:hAnsiTheme="minorHAnsi" w:cstheme="minorHAnsi"/>
                <w:b/>
              </w:rPr>
            </w:pPr>
            <w:r w:rsidRPr="002620AA">
              <w:rPr>
                <w:rFonts w:asciiTheme="minorHAnsi" w:hAnsiTheme="minorHAnsi" w:cstheme="minorHAnsi"/>
                <w:b/>
              </w:rPr>
              <w:t>Grade</w:t>
            </w:r>
          </w:p>
        </w:tc>
        <w:tc>
          <w:tcPr>
            <w:tcW w:w="2214" w:type="dxa"/>
          </w:tcPr>
          <w:p w14:paraId="0DDF8300" w14:textId="77777777" w:rsidR="001F3306" w:rsidRPr="002620AA" w:rsidRDefault="001F3306" w:rsidP="003B1A9C">
            <w:pPr>
              <w:jc w:val="both"/>
              <w:rPr>
                <w:rFonts w:asciiTheme="minorHAnsi" w:hAnsiTheme="minorHAnsi" w:cstheme="minorHAnsi"/>
                <w:b/>
              </w:rPr>
            </w:pPr>
            <w:r w:rsidRPr="002620AA">
              <w:rPr>
                <w:rFonts w:asciiTheme="minorHAnsi" w:hAnsiTheme="minorHAnsi" w:cstheme="minorHAnsi"/>
                <w:b/>
              </w:rPr>
              <w:t>Percentage</w:t>
            </w:r>
          </w:p>
        </w:tc>
        <w:tc>
          <w:tcPr>
            <w:tcW w:w="2214" w:type="dxa"/>
          </w:tcPr>
          <w:p w14:paraId="52B15351" w14:textId="77777777" w:rsidR="001F3306" w:rsidRPr="002620AA" w:rsidRDefault="001F3306" w:rsidP="003B1A9C">
            <w:pPr>
              <w:jc w:val="both"/>
              <w:rPr>
                <w:rFonts w:asciiTheme="minorHAnsi" w:hAnsiTheme="minorHAnsi" w:cstheme="minorHAnsi"/>
                <w:b/>
              </w:rPr>
            </w:pPr>
            <w:r w:rsidRPr="002620AA">
              <w:rPr>
                <w:rFonts w:asciiTheme="minorHAnsi" w:hAnsiTheme="minorHAnsi" w:cstheme="minorHAnsi"/>
                <w:b/>
              </w:rPr>
              <w:t>Grade</w:t>
            </w:r>
          </w:p>
        </w:tc>
        <w:tc>
          <w:tcPr>
            <w:tcW w:w="2214" w:type="dxa"/>
          </w:tcPr>
          <w:p w14:paraId="77D62CBB" w14:textId="77777777" w:rsidR="001F3306" w:rsidRPr="002620AA" w:rsidRDefault="001F3306" w:rsidP="003B1A9C">
            <w:pPr>
              <w:jc w:val="both"/>
              <w:rPr>
                <w:rFonts w:asciiTheme="minorHAnsi" w:hAnsiTheme="minorHAnsi" w:cstheme="minorHAnsi"/>
                <w:b/>
              </w:rPr>
            </w:pPr>
            <w:r w:rsidRPr="002620AA">
              <w:rPr>
                <w:rFonts w:asciiTheme="minorHAnsi" w:hAnsiTheme="minorHAnsi" w:cstheme="minorHAnsi"/>
                <w:b/>
              </w:rPr>
              <w:t>Percentage</w:t>
            </w:r>
          </w:p>
        </w:tc>
      </w:tr>
      <w:tr w:rsidR="001F3306" w:rsidRPr="002620AA" w14:paraId="429DE2E8" w14:textId="77777777" w:rsidTr="003B1A9C">
        <w:tc>
          <w:tcPr>
            <w:tcW w:w="2214" w:type="dxa"/>
          </w:tcPr>
          <w:p w14:paraId="158DF7FD"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A</w:t>
            </w:r>
          </w:p>
        </w:tc>
        <w:tc>
          <w:tcPr>
            <w:tcW w:w="2214" w:type="dxa"/>
          </w:tcPr>
          <w:p w14:paraId="026F57CA"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93.0 to 100</w:t>
            </w:r>
          </w:p>
        </w:tc>
        <w:tc>
          <w:tcPr>
            <w:tcW w:w="2214" w:type="dxa"/>
          </w:tcPr>
          <w:p w14:paraId="0487A0AD"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C</w:t>
            </w:r>
          </w:p>
        </w:tc>
        <w:tc>
          <w:tcPr>
            <w:tcW w:w="2214" w:type="dxa"/>
          </w:tcPr>
          <w:p w14:paraId="622BBA7B"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73.0 to 76.9</w:t>
            </w:r>
          </w:p>
        </w:tc>
      </w:tr>
      <w:tr w:rsidR="001F3306" w:rsidRPr="002620AA" w14:paraId="6441D774" w14:textId="77777777" w:rsidTr="003B1A9C">
        <w:tc>
          <w:tcPr>
            <w:tcW w:w="2214" w:type="dxa"/>
          </w:tcPr>
          <w:p w14:paraId="3E16ADDB"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A-</w:t>
            </w:r>
          </w:p>
        </w:tc>
        <w:tc>
          <w:tcPr>
            <w:tcW w:w="2214" w:type="dxa"/>
          </w:tcPr>
          <w:p w14:paraId="071880A8"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90.0 to 92.9</w:t>
            </w:r>
          </w:p>
        </w:tc>
        <w:tc>
          <w:tcPr>
            <w:tcW w:w="2214" w:type="dxa"/>
          </w:tcPr>
          <w:p w14:paraId="520C5531"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C-</w:t>
            </w:r>
          </w:p>
        </w:tc>
        <w:tc>
          <w:tcPr>
            <w:tcW w:w="2214" w:type="dxa"/>
          </w:tcPr>
          <w:p w14:paraId="3E2D206D"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70.0 to 72.9</w:t>
            </w:r>
          </w:p>
        </w:tc>
      </w:tr>
      <w:tr w:rsidR="001F3306" w:rsidRPr="002620AA" w14:paraId="337D36AF" w14:textId="77777777" w:rsidTr="003B1A9C">
        <w:tc>
          <w:tcPr>
            <w:tcW w:w="2214" w:type="dxa"/>
          </w:tcPr>
          <w:p w14:paraId="4CF35F85"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B+</w:t>
            </w:r>
          </w:p>
        </w:tc>
        <w:tc>
          <w:tcPr>
            <w:tcW w:w="2214" w:type="dxa"/>
          </w:tcPr>
          <w:p w14:paraId="2FA45E1D"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87.0 to 89.9</w:t>
            </w:r>
          </w:p>
        </w:tc>
        <w:tc>
          <w:tcPr>
            <w:tcW w:w="2214" w:type="dxa"/>
          </w:tcPr>
          <w:p w14:paraId="4FBB4E7C"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D+</w:t>
            </w:r>
          </w:p>
        </w:tc>
        <w:tc>
          <w:tcPr>
            <w:tcW w:w="2214" w:type="dxa"/>
          </w:tcPr>
          <w:p w14:paraId="5FBEBD9E"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67.0 to 69.9</w:t>
            </w:r>
          </w:p>
        </w:tc>
      </w:tr>
      <w:tr w:rsidR="001F3306" w:rsidRPr="002620AA" w14:paraId="107EE36F" w14:textId="77777777" w:rsidTr="003B1A9C">
        <w:tc>
          <w:tcPr>
            <w:tcW w:w="2214" w:type="dxa"/>
          </w:tcPr>
          <w:p w14:paraId="65A79AB5"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B</w:t>
            </w:r>
          </w:p>
        </w:tc>
        <w:tc>
          <w:tcPr>
            <w:tcW w:w="2214" w:type="dxa"/>
          </w:tcPr>
          <w:p w14:paraId="69E7085D"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83.0 to 86.9</w:t>
            </w:r>
          </w:p>
        </w:tc>
        <w:tc>
          <w:tcPr>
            <w:tcW w:w="2214" w:type="dxa"/>
          </w:tcPr>
          <w:p w14:paraId="5F38C63A"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D</w:t>
            </w:r>
          </w:p>
        </w:tc>
        <w:tc>
          <w:tcPr>
            <w:tcW w:w="2214" w:type="dxa"/>
          </w:tcPr>
          <w:p w14:paraId="2019953C"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63.0 to 66.9</w:t>
            </w:r>
          </w:p>
        </w:tc>
      </w:tr>
      <w:tr w:rsidR="001F3306" w:rsidRPr="002620AA" w14:paraId="16CAB52B" w14:textId="77777777" w:rsidTr="003B1A9C">
        <w:tc>
          <w:tcPr>
            <w:tcW w:w="2214" w:type="dxa"/>
          </w:tcPr>
          <w:p w14:paraId="6EE7DB7C"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B-</w:t>
            </w:r>
          </w:p>
        </w:tc>
        <w:tc>
          <w:tcPr>
            <w:tcW w:w="2214" w:type="dxa"/>
          </w:tcPr>
          <w:p w14:paraId="4FDC0CCC"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80.0 to 82.9</w:t>
            </w:r>
          </w:p>
        </w:tc>
        <w:tc>
          <w:tcPr>
            <w:tcW w:w="2214" w:type="dxa"/>
          </w:tcPr>
          <w:p w14:paraId="47E3C58D"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D-</w:t>
            </w:r>
          </w:p>
        </w:tc>
        <w:tc>
          <w:tcPr>
            <w:tcW w:w="2214" w:type="dxa"/>
          </w:tcPr>
          <w:p w14:paraId="081E8B17"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60.0 to 62.9</w:t>
            </w:r>
          </w:p>
        </w:tc>
      </w:tr>
      <w:tr w:rsidR="001F3306" w:rsidRPr="002620AA" w14:paraId="7B245DB0" w14:textId="77777777" w:rsidTr="003B1A9C">
        <w:tc>
          <w:tcPr>
            <w:tcW w:w="2214" w:type="dxa"/>
          </w:tcPr>
          <w:p w14:paraId="7994F4DB"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C+</w:t>
            </w:r>
          </w:p>
        </w:tc>
        <w:tc>
          <w:tcPr>
            <w:tcW w:w="2214" w:type="dxa"/>
          </w:tcPr>
          <w:p w14:paraId="62826546"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77.0 to 79.9</w:t>
            </w:r>
          </w:p>
        </w:tc>
        <w:tc>
          <w:tcPr>
            <w:tcW w:w="2214" w:type="dxa"/>
          </w:tcPr>
          <w:p w14:paraId="3F74280A"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F</w:t>
            </w:r>
          </w:p>
        </w:tc>
        <w:tc>
          <w:tcPr>
            <w:tcW w:w="2214" w:type="dxa"/>
          </w:tcPr>
          <w:p w14:paraId="6630D9E7" w14:textId="77777777" w:rsidR="001F3306" w:rsidRPr="002620AA" w:rsidRDefault="001F3306" w:rsidP="003B1A9C">
            <w:pPr>
              <w:jc w:val="both"/>
              <w:rPr>
                <w:rFonts w:asciiTheme="minorHAnsi" w:hAnsiTheme="minorHAnsi" w:cstheme="minorHAnsi"/>
              </w:rPr>
            </w:pPr>
            <w:r w:rsidRPr="002620AA">
              <w:rPr>
                <w:rFonts w:asciiTheme="minorHAnsi" w:hAnsiTheme="minorHAnsi" w:cstheme="minorHAnsi"/>
              </w:rPr>
              <w:t>0.0 to 59.9</w:t>
            </w:r>
          </w:p>
        </w:tc>
      </w:tr>
    </w:tbl>
    <w:p w14:paraId="2EB4F7B5" w14:textId="41C5D42E" w:rsidR="00185943" w:rsidRPr="002620AA" w:rsidRDefault="00185943" w:rsidP="001F3306">
      <w:pPr>
        <w:rPr>
          <w:rFonts w:asciiTheme="minorHAnsi" w:hAnsiTheme="minorHAnsi" w:cstheme="minorHAnsi"/>
          <w:b/>
        </w:rPr>
      </w:pPr>
    </w:p>
    <w:p w14:paraId="3B9BE0F1" w14:textId="77777777" w:rsidR="002620AA" w:rsidRPr="002620AA" w:rsidRDefault="002620AA" w:rsidP="002620AA">
      <w:pPr>
        <w:rPr>
          <w:rFonts w:asciiTheme="minorHAnsi" w:eastAsia="Times New Roman" w:hAnsiTheme="minorHAnsi" w:cstheme="minorHAnsi"/>
          <w:b/>
          <w:bCs/>
        </w:rPr>
      </w:pPr>
      <w:r w:rsidRPr="002620AA">
        <w:rPr>
          <w:rFonts w:asciiTheme="minorHAnsi" w:eastAsia="Times New Roman" w:hAnsiTheme="minorHAnsi" w:cstheme="minorHAnsi"/>
          <w:b/>
          <w:bCs/>
          <w:color w:val="1D1C1D"/>
          <w:shd w:val="clear" w:color="auto" w:fill="FFFFFF"/>
        </w:rPr>
        <w:t xml:space="preserve">Please note that out of fairness for all students, final grades will not be bumped or rounded up or down. </w:t>
      </w:r>
    </w:p>
    <w:p w14:paraId="5D69B6EF" w14:textId="77777777" w:rsidR="002620AA" w:rsidRPr="00191E9C" w:rsidRDefault="002620AA" w:rsidP="001F3306">
      <w:pPr>
        <w:rPr>
          <w:rFonts w:asciiTheme="minorHAnsi" w:hAnsiTheme="minorHAnsi" w:cstheme="minorHAnsi"/>
          <w:b/>
        </w:rPr>
      </w:pPr>
    </w:p>
    <w:p w14:paraId="21D4D317" w14:textId="77777777" w:rsidR="00191E9C" w:rsidRPr="00191E9C" w:rsidRDefault="00191E9C" w:rsidP="00191E9C">
      <w:pPr>
        <w:rPr>
          <w:rFonts w:asciiTheme="minorHAnsi" w:hAnsiTheme="minorHAnsi" w:cstheme="minorHAnsi"/>
          <w:b/>
        </w:rPr>
      </w:pPr>
      <w:r w:rsidRPr="00191E9C">
        <w:rPr>
          <w:rFonts w:asciiTheme="minorHAnsi" w:hAnsiTheme="minorHAnsi" w:cstheme="minorHAnsi"/>
          <w:b/>
        </w:rPr>
        <w:t>The Importance of an Inclusive Classroom</w:t>
      </w:r>
    </w:p>
    <w:p w14:paraId="7CB2DFA3" w14:textId="77777777" w:rsidR="00191E9C" w:rsidRPr="00191E9C" w:rsidRDefault="00191E9C" w:rsidP="00191E9C">
      <w:pPr>
        <w:shd w:val="clear" w:color="auto" w:fill="FFFFFF"/>
        <w:spacing w:after="240"/>
        <w:rPr>
          <w:rFonts w:asciiTheme="minorHAnsi" w:eastAsia="Times New Roman" w:hAnsiTheme="minorHAnsi" w:cstheme="minorHAnsi"/>
          <w:color w:val="000000" w:themeColor="text1"/>
        </w:rPr>
      </w:pPr>
      <w:r w:rsidRPr="00191E9C">
        <w:rPr>
          <w:rFonts w:asciiTheme="minorHAnsi" w:eastAsia="Times New Roman" w:hAnsiTheme="minorHAnsi" w:cstheme="minorHAnsi"/>
          <w:color w:val="000000" w:themeColor="text1"/>
        </w:rPr>
        <w:t>I would like to create a learning environment for my students that supports a diversity of thoughts, perspectives and experiences, and honors your identities (including race, gender, class, sexuality, religion, ability, etc.) To help accomplish this:</w:t>
      </w:r>
    </w:p>
    <w:p w14:paraId="753A5896" w14:textId="77777777" w:rsidR="00191E9C" w:rsidRPr="00191E9C" w:rsidRDefault="00191E9C" w:rsidP="00191E9C">
      <w:pPr>
        <w:numPr>
          <w:ilvl w:val="0"/>
          <w:numId w:val="5"/>
        </w:numPr>
        <w:shd w:val="clear" w:color="auto" w:fill="FFFFFF"/>
        <w:ind w:hanging="168"/>
        <w:rPr>
          <w:rFonts w:asciiTheme="minorHAnsi" w:eastAsia="Times New Roman" w:hAnsiTheme="minorHAnsi" w:cstheme="minorHAnsi"/>
          <w:color w:val="000000" w:themeColor="text1"/>
        </w:rPr>
      </w:pPr>
      <w:r w:rsidRPr="00191E9C">
        <w:rPr>
          <w:rFonts w:asciiTheme="minorHAnsi" w:eastAsia="Times New Roman" w:hAnsiTheme="minorHAnsi" w:cstheme="minorHAnsi"/>
          <w:color w:val="000000" w:themeColor="text1"/>
        </w:rPr>
        <w:t xml:space="preserve">If you have a name and/or set of pronouns that differ from those that appear in the class roster, please let me know. Additionally, please let me know if I am mispronouncing your name. </w:t>
      </w:r>
    </w:p>
    <w:p w14:paraId="5A6573BE" w14:textId="69B03A20" w:rsidR="00191E9C" w:rsidRPr="00191E9C" w:rsidRDefault="00191E9C" w:rsidP="00191E9C">
      <w:pPr>
        <w:numPr>
          <w:ilvl w:val="0"/>
          <w:numId w:val="5"/>
        </w:numPr>
        <w:shd w:val="clear" w:color="auto" w:fill="FFFFFF"/>
        <w:ind w:hanging="168"/>
        <w:rPr>
          <w:rFonts w:asciiTheme="minorHAnsi" w:eastAsia="Times New Roman" w:hAnsiTheme="minorHAnsi" w:cstheme="minorHAnsi"/>
          <w:color w:val="000000" w:themeColor="text1"/>
        </w:rPr>
      </w:pPr>
      <w:r w:rsidRPr="00191E9C">
        <w:rPr>
          <w:rFonts w:asciiTheme="minorHAnsi" w:eastAsia="Times New Roman" w:hAnsiTheme="minorHAnsi" w:cstheme="minorHAnsi"/>
          <w:color w:val="000000" w:themeColor="text1"/>
        </w:rPr>
        <w:t>If you feel like your performance in the class is being impacted by your experiences outside of class, please don't hesitate to come and talk with me. If you do not feel comfortable discussing the issue directly with me, I encourage you to seek out another, more comfortable avenue to address the issue. You may want to consider contacting your class dean (</w:t>
      </w:r>
      <w:hyperlink r:id="rId11" w:history="1">
        <w:r w:rsidRPr="00191E9C">
          <w:rPr>
            <w:rStyle w:val="Hyperlink"/>
            <w:rFonts w:asciiTheme="minorHAnsi" w:eastAsia="Times New Roman" w:hAnsiTheme="minorHAnsi" w:cstheme="minorHAnsi"/>
            <w:color w:val="000000" w:themeColor="text1"/>
          </w:rPr>
          <w:t>https://advising.lafayette.edu/class-deans/</w:t>
        </w:r>
      </w:hyperlink>
      <w:r w:rsidRPr="00191E9C">
        <w:rPr>
          <w:rFonts w:asciiTheme="minorHAnsi" w:eastAsia="Times New Roman" w:hAnsiTheme="minorHAnsi" w:cstheme="minorHAnsi"/>
          <w:color w:val="000000" w:themeColor="text1"/>
        </w:rPr>
        <w:t>)</w:t>
      </w:r>
      <w:r>
        <w:rPr>
          <w:rFonts w:asciiTheme="minorHAnsi" w:eastAsia="Times New Roman" w:hAnsiTheme="minorHAnsi" w:cstheme="minorHAnsi"/>
          <w:color w:val="000000" w:themeColor="text1"/>
        </w:rPr>
        <w:t xml:space="preserve"> or the counseling center (</w:t>
      </w:r>
      <w:hyperlink r:id="rId12" w:history="1">
        <w:r w:rsidRPr="00191E9C">
          <w:rPr>
            <w:rStyle w:val="Hyperlink"/>
            <w:rFonts w:asciiTheme="minorHAnsi" w:hAnsiTheme="minorHAnsi" w:cstheme="minorHAnsi"/>
            <w:bCs/>
          </w:rPr>
          <w:t>https://counselingcenter.lafayette.edu/</w:t>
        </w:r>
      </w:hyperlink>
      <w:r>
        <w:rPr>
          <w:rStyle w:val="Hyperlink"/>
          <w:rFonts w:asciiTheme="minorHAnsi" w:hAnsiTheme="minorHAnsi" w:cstheme="minorHAnsi"/>
          <w:bCs/>
        </w:rPr>
        <w:t>)</w:t>
      </w:r>
      <w:r w:rsidRPr="00191E9C">
        <w:rPr>
          <w:rFonts w:asciiTheme="minorHAnsi" w:eastAsia="Times New Roman" w:hAnsiTheme="minorHAnsi" w:cstheme="minorHAnsi"/>
          <w:color w:val="000000" w:themeColor="text1"/>
        </w:rPr>
        <w:t>.</w:t>
      </w:r>
    </w:p>
    <w:p w14:paraId="0116269B" w14:textId="77777777" w:rsidR="00191E9C" w:rsidRPr="00191E9C" w:rsidRDefault="00191E9C" w:rsidP="00191E9C">
      <w:pPr>
        <w:numPr>
          <w:ilvl w:val="0"/>
          <w:numId w:val="5"/>
        </w:numPr>
        <w:shd w:val="clear" w:color="auto" w:fill="FFFFFF"/>
        <w:ind w:hanging="168"/>
        <w:rPr>
          <w:rFonts w:asciiTheme="minorHAnsi" w:eastAsia="Times New Roman" w:hAnsiTheme="minorHAnsi" w:cstheme="minorHAnsi"/>
          <w:color w:val="000000" w:themeColor="text1"/>
        </w:rPr>
      </w:pPr>
      <w:r w:rsidRPr="00191E9C">
        <w:rPr>
          <w:rFonts w:asciiTheme="minorHAnsi" w:eastAsia="Times New Roman" w:hAnsiTheme="minorHAnsi" w:cstheme="minorHAnsi"/>
          <w:color w:val="000000" w:themeColor="text1"/>
        </w:rPr>
        <w:lastRenderedPageBreak/>
        <w:t>If any of our class meetings or assignments conflict with your religious events please let me know during the first two weeks of the semester so we can make arrangements for you.</w:t>
      </w:r>
    </w:p>
    <w:p w14:paraId="49D3AEF9" w14:textId="50212095" w:rsidR="00191E9C" w:rsidRPr="00191E9C" w:rsidRDefault="00191E9C" w:rsidP="00191E9C">
      <w:pPr>
        <w:numPr>
          <w:ilvl w:val="0"/>
          <w:numId w:val="5"/>
        </w:numPr>
        <w:shd w:val="clear" w:color="auto" w:fill="FFFFFF"/>
        <w:ind w:hanging="168"/>
        <w:rPr>
          <w:rFonts w:asciiTheme="minorHAnsi" w:eastAsia="Times New Roman" w:hAnsiTheme="minorHAnsi" w:cstheme="minorHAnsi"/>
          <w:color w:val="000000" w:themeColor="text1"/>
        </w:rPr>
      </w:pPr>
      <w:r w:rsidRPr="00191E9C">
        <w:rPr>
          <w:rFonts w:asciiTheme="minorHAnsi" w:eastAsia="Times New Roman" w:hAnsiTheme="minorHAnsi" w:cstheme="minorHAnsi"/>
          <w:color w:val="000000" w:themeColor="text1"/>
        </w:rPr>
        <w:t xml:space="preserve">If you have suggestions to improve the effectiveness of the course for you personally or other students or student groups please let me know </w:t>
      </w:r>
    </w:p>
    <w:p w14:paraId="58EC55CE" w14:textId="77777777" w:rsidR="00191E9C" w:rsidRPr="00191E9C" w:rsidRDefault="00191E9C" w:rsidP="00191E9C">
      <w:pPr>
        <w:numPr>
          <w:ilvl w:val="0"/>
          <w:numId w:val="5"/>
        </w:numPr>
        <w:shd w:val="clear" w:color="auto" w:fill="FFFFFF"/>
        <w:ind w:hanging="168"/>
        <w:rPr>
          <w:rFonts w:asciiTheme="minorHAnsi" w:eastAsia="Times New Roman" w:hAnsiTheme="minorHAnsi" w:cstheme="minorHAnsi"/>
          <w:color w:val="000000" w:themeColor="text1"/>
        </w:rPr>
      </w:pPr>
      <w:r w:rsidRPr="00191E9C">
        <w:rPr>
          <w:rFonts w:asciiTheme="minorHAnsi" w:eastAsia="Times New Roman" w:hAnsiTheme="minorHAnsi" w:cstheme="minorHAnsi"/>
          <w:color w:val="000000" w:themeColor="text1"/>
        </w:rPr>
        <w:t>I (like many people) am still in the process of learning about diverse perspectives and identities. If something was said in class (by anyone) that made you feel uncomfortable, please talk to me about it.</w:t>
      </w:r>
    </w:p>
    <w:p w14:paraId="7DA4B2D9" w14:textId="77777777" w:rsidR="00191E9C" w:rsidRPr="00191E9C" w:rsidRDefault="00191E9C" w:rsidP="00191E9C">
      <w:pPr>
        <w:rPr>
          <w:rFonts w:asciiTheme="minorHAnsi" w:hAnsiTheme="minorHAnsi" w:cstheme="minorHAnsi"/>
          <w:b/>
        </w:rPr>
      </w:pPr>
    </w:p>
    <w:p w14:paraId="326E2811" w14:textId="77777777" w:rsidR="00191E9C" w:rsidRPr="00191E9C" w:rsidRDefault="00191E9C" w:rsidP="00191E9C">
      <w:pPr>
        <w:rPr>
          <w:rFonts w:asciiTheme="minorHAnsi" w:hAnsiTheme="minorHAnsi" w:cstheme="minorHAnsi"/>
          <w:bCs/>
        </w:rPr>
      </w:pPr>
      <w:r w:rsidRPr="00191E9C">
        <w:rPr>
          <w:rFonts w:asciiTheme="minorHAnsi" w:hAnsiTheme="minorHAnsi" w:cstheme="minorHAnsi"/>
          <w:b/>
        </w:rPr>
        <w:t>Resources for Student Support</w:t>
      </w:r>
    </w:p>
    <w:p w14:paraId="4703EA1E" w14:textId="21EBD7C9" w:rsidR="00191E9C" w:rsidRPr="00191E9C" w:rsidRDefault="00191E9C" w:rsidP="00191E9C">
      <w:pPr>
        <w:rPr>
          <w:rFonts w:asciiTheme="minorHAnsi" w:hAnsiTheme="minorHAnsi" w:cstheme="minorHAnsi"/>
          <w:bCs/>
        </w:rPr>
      </w:pPr>
      <w:r w:rsidRPr="00191E9C">
        <w:rPr>
          <w:rFonts w:asciiTheme="minorHAnsi" w:hAnsiTheme="minorHAnsi" w:cstheme="minorHAnsi"/>
          <w:bCs/>
        </w:rPr>
        <w:t>There are a number of resources available to support your learning at Lafayette. The following link (</w:t>
      </w:r>
      <w:hyperlink r:id="rId13" w:history="1">
        <w:r w:rsidRPr="00191E9C">
          <w:rPr>
            <w:rStyle w:val="Hyperlink"/>
            <w:rFonts w:asciiTheme="minorHAnsi" w:hAnsiTheme="minorHAnsi" w:cstheme="minorHAnsi"/>
            <w:bCs/>
          </w:rPr>
          <w:t>https://citls.lafayette.edu/student-academic-support/</w:t>
        </w:r>
      </w:hyperlink>
      <w:r w:rsidRPr="00191E9C">
        <w:rPr>
          <w:rFonts w:asciiTheme="minorHAnsi" w:hAnsiTheme="minorHAnsi" w:cstheme="minorHAnsi"/>
          <w:bCs/>
        </w:rPr>
        <w:t>) provides information on available offices and programs for academic support. Additionally, the Counseling Center (</w:t>
      </w:r>
      <w:hyperlink r:id="rId14" w:history="1">
        <w:r w:rsidRPr="00191E9C">
          <w:rPr>
            <w:rStyle w:val="Hyperlink"/>
            <w:rFonts w:asciiTheme="minorHAnsi" w:hAnsiTheme="minorHAnsi" w:cstheme="minorHAnsi"/>
            <w:bCs/>
          </w:rPr>
          <w:t>https://counselingcenter.lafayette.edu/</w:t>
        </w:r>
      </w:hyperlink>
      <w:r w:rsidRPr="00191E9C">
        <w:rPr>
          <w:rFonts w:asciiTheme="minorHAnsi" w:hAnsiTheme="minorHAnsi" w:cstheme="minorHAnsi"/>
          <w:bCs/>
        </w:rPr>
        <w:t>) is available to provide counseling and educational programs to help you achieve your academic, social and personal development goals.</w:t>
      </w:r>
    </w:p>
    <w:p w14:paraId="0FE6BC5C" w14:textId="77777777" w:rsidR="00191E9C" w:rsidRPr="00191E9C" w:rsidRDefault="00191E9C" w:rsidP="001F3306">
      <w:pPr>
        <w:rPr>
          <w:rFonts w:asciiTheme="minorHAnsi" w:hAnsiTheme="minorHAnsi" w:cstheme="minorHAnsi"/>
          <w:b/>
        </w:rPr>
      </w:pPr>
    </w:p>
    <w:p w14:paraId="301798BE" w14:textId="76395109" w:rsidR="001F3306" w:rsidRPr="00191E9C" w:rsidRDefault="001F3306" w:rsidP="001F3306">
      <w:pPr>
        <w:rPr>
          <w:rFonts w:asciiTheme="minorHAnsi" w:hAnsiTheme="minorHAnsi" w:cstheme="minorHAnsi"/>
        </w:rPr>
      </w:pPr>
      <w:r w:rsidRPr="00191E9C">
        <w:rPr>
          <w:rFonts w:asciiTheme="minorHAnsi" w:hAnsiTheme="minorHAnsi" w:cstheme="minorHAnsi"/>
          <w:b/>
        </w:rPr>
        <w:t>Disability statement:</w:t>
      </w:r>
    </w:p>
    <w:p w14:paraId="144B82D9" w14:textId="77777777" w:rsidR="001F3306" w:rsidRPr="002620AA" w:rsidRDefault="001F3306" w:rsidP="001F3306">
      <w:pPr>
        <w:rPr>
          <w:rFonts w:asciiTheme="minorHAnsi" w:hAnsiTheme="minorHAnsi" w:cstheme="minorHAnsi"/>
        </w:rPr>
      </w:pPr>
      <w:r w:rsidRPr="00191E9C">
        <w:rPr>
          <w:rFonts w:asciiTheme="minorHAnsi" w:hAnsiTheme="minorHAnsi" w:cstheme="minorHAnsi"/>
        </w:rPr>
        <w:t>In compliance with Lafayette College policy and equal access laws, I am available to discuss appropriate academic accommodations that you may require as a student with a disability.  Requests for academic accommodations</w:t>
      </w:r>
      <w:r w:rsidRPr="002620AA">
        <w:rPr>
          <w:rFonts w:asciiTheme="minorHAnsi" w:hAnsiTheme="minorHAnsi" w:cstheme="minorHAnsi"/>
        </w:rPr>
        <w:t xml:space="preserve"> need to be made during the first two weeks of the semester, except for unusual circumstances, so arrangements can be made.  Students must register with the Office of the Dean of Advising and Co-Curricular Programs for disability verification and for determination of reasonable academic accommodations.</w:t>
      </w:r>
    </w:p>
    <w:p w14:paraId="2FE77FCC" w14:textId="77777777" w:rsidR="001F3306" w:rsidRPr="002620AA" w:rsidRDefault="001F3306" w:rsidP="001F3306">
      <w:pPr>
        <w:rPr>
          <w:rFonts w:asciiTheme="minorHAnsi" w:hAnsiTheme="minorHAnsi" w:cstheme="minorHAnsi"/>
        </w:rPr>
      </w:pPr>
    </w:p>
    <w:p w14:paraId="5F1E7B17" w14:textId="77777777" w:rsidR="001F3306" w:rsidRPr="002620AA" w:rsidRDefault="001F3306" w:rsidP="001F3306">
      <w:pPr>
        <w:rPr>
          <w:rFonts w:asciiTheme="minorHAnsi" w:hAnsiTheme="minorHAnsi" w:cstheme="minorHAnsi"/>
          <w:b/>
        </w:rPr>
      </w:pPr>
      <w:r w:rsidRPr="002620AA">
        <w:rPr>
          <w:rFonts w:asciiTheme="minorHAnsi" w:hAnsiTheme="minorHAnsi" w:cstheme="minorHAnsi"/>
          <w:b/>
        </w:rPr>
        <w:t>Academic Honesty:</w:t>
      </w:r>
    </w:p>
    <w:p w14:paraId="2F651439" w14:textId="77777777" w:rsidR="001F3306" w:rsidRPr="002620AA" w:rsidRDefault="001F3306" w:rsidP="001F3306">
      <w:pPr>
        <w:rPr>
          <w:rFonts w:asciiTheme="minorHAnsi" w:hAnsiTheme="minorHAnsi" w:cstheme="minorHAnsi"/>
        </w:rPr>
      </w:pPr>
      <w:r w:rsidRPr="002620AA">
        <w:rPr>
          <w:rFonts w:asciiTheme="minorHAnsi" w:hAnsiTheme="minorHAnsi" w:cstheme="minorHAnsi"/>
        </w:rPr>
        <w:t>Students are expected to adhere to the College’s standards of academic integrity as stated in the student handbook. The handbook states:</w:t>
      </w:r>
    </w:p>
    <w:p w14:paraId="53C593A4" w14:textId="77777777" w:rsidR="001F3306" w:rsidRPr="002620AA" w:rsidRDefault="001F3306" w:rsidP="001F3306">
      <w:pPr>
        <w:rPr>
          <w:rFonts w:asciiTheme="minorHAnsi" w:hAnsiTheme="minorHAnsi" w:cstheme="minorHAnsi"/>
        </w:rPr>
      </w:pPr>
    </w:p>
    <w:p w14:paraId="5DBDD89D" w14:textId="77777777" w:rsidR="001F3306" w:rsidRPr="002620AA" w:rsidRDefault="001F3306" w:rsidP="001F3306">
      <w:pPr>
        <w:ind w:left="720"/>
        <w:rPr>
          <w:rFonts w:asciiTheme="minorHAnsi" w:hAnsiTheme="minorHAnsi" w:cstheme="minorHAnsi"/>
        </w:rPr>
      </w:pPr>
      <w:r w:rsidRPr="002620AA">
        <w:rPr>
          <w:rFonts w:asciiTheme="minorHAnsi" w:hAnsiTheme="minorHAnsi" w:cstheme="minorHAnsi"/>
        </w:rPr>
        <w:t>“To maintain the scholarly standards of the College and, equally important, the personal ethical standards of our students, it is essential that written assignments be a student’s own work, just as is expected in examinations and class participation. A student who commits academic dishonesty is subject to a range of penalties, including suspension or expulsion. Finally, the underlying principle is one of intellectual honesty. If a person is to have self-respect and the respect of others, all work must be his/her own.”</w:t>
      </w:r>
    </w:p>
    <w:p w14:paraId="572BD74D" w14:textId="77777777" w:rsidR="001F3306" w:rsidRPr="002620AA" w:rsidRDefault="001F3306" w:rsidP="001F3306">
      <w:pPr>
        <w:rPr>
          <w:rFonts w:asciiTheme="minorHAnsi" w:hAnsiTheme="minorHAnsi" w:cstheme="minorHAnsi"/>
        </w:rPr>
      </w:pPr>
    </w:p>
    <w:p w14:paraId="1ABDA570" w14:textId="77777777" w:rsidR="00B23EE6" w:rsidRPr="002620AA" w:rsidRDefault="00B23EE6" w:rsidP="00B23EE6">
      <w:pPr>
        <w:rPr>
          <w:rFonts w:asciiTheme="minorHAnsi" w:hAnsiTheme="minorHAnsi" w:cstheme="minorHAnsi"/>
        </w:rPr>
      </w:pPr>
      <w:r w:rsidRPr="002620AA">
        <w:rPr>
          <w:rFonts w:asciiTheme="minorHAnsi" w:hAnsiTheme="minorHAnsi" w:cstheme="minorHAnsi"/>
          <w:b/>
        </w:rPr>
        <w:t>Compliance statement:</w:t>
      </w:r>
    </w:p>
    <w:p w14:paraId="78806A76" w14:textId="45D023C6" w:rsidR="00B23EE6" w:rsidRPr="002620AA" w:rsidRDefault="00B23EE6" w:rsidP="00B23EE6">
      <w:pPr>
        <w:rPr>
          <w:rFonts w:asciiTheme="minorHAnsi" w:eastAsia="Times New Roman" w:hAnsiTheme="minorHAnsi" w:cstheme="minorHAnsi"/>
        </w:rPr>
      </w:pPr>
      <w:r w:rsidRPr="002620AA">
        <w:rPr>
          <w:rFonts w:asciiTheme="minorHAnsi" w:hAnsiTheme="minorHAnsi" w:cstheme="minorHAnsi"/>
        </w:rPr>
        <w:t xml:space="preserve">The student work in this course is in full compliance with the federal definition of a </w:t>
      </w:r>
      <w:r w:rsidR="005B43D3" w:rsidRPr="002620AA">
        <w:rPr>
          <w:rFonts w:asciiTheme="minorHAnsi" w:hAnsiTheme="minorHAnsi" w:cstheme="minorHAnsi"/>
        </w:rPr>
        <w:t>four-credit</w:t>
      </w:r>
      <w:r w:rsidRPr="002620AA">
        <w:rPr>
          <w:rFonts w:asciiTheme="minorHAnsi" w:hAnsiTheme="minorHAnsi" w:cstheme="minorHAnsi"/>
        </w:rPr>
        <w:t xml:space="preserve"> hour course. Please see the Registrar’s Office web site (</w:t>
      </w:r>
      <w:hyperlink r:id="rId15" w:history="1">
        <w:r w:rsidR="005B43D3" w:rsidRPr="002620AA">
          <w:rPr>
            <w:rStyle w:val="Hyperlink"/>
            <w:rFonts w:asciiTheme="minorHAnsi" w:eastAsia="Times New Roman" w:hAnsiTheme="minorHAnsi" w:cstheme="minorHAnsi"/>
            <w:color w:val="954F72"/>
          </w:rPr>
          <w:t>https://registrar.lafayette.edu/wp-content/uploads/sites/193/2013/04/Federal-Credit-Hour-Policy-Web-Statement.doc</w:t>
        </w:r>
      </w:hyperlink>
      <w:r w:rsidRPr="002620AA">
        <w:rPr>
          <w:rFonts w:asciiTheme="minorHAnsi" w:hAnsiTheme="minorHAnsi" w:cstheme="minorHAnsi"/>
        </w:rPr>
        <w:t>) for the full policy and practice statement.</w:t>
      </w:r>
    </w:p>
    <w:p w14:paraId="47EF7DC3" w14:textId="77777777" w:rsidR="001F3306" w:rsidRPr="002620AA" w:rsidRDefault="001F3306" w:rsidP="001F3306">
      <w:pPr>
        <w:rPr>
          <w:rFonts w:asciiTheme="minorHAnsi" w:hAnsiTheme="minorHAnsi" w:cstheme="minorHAnsi"/>
        </w:rPr>
      </w:pPr>
    </w:p>
    <w:p w14:paraId="40B482F9" w14:textId="77777777" w:rsidR="00A24C85" w:rsidRDefault="00A24C85" w:rsidP="001F3306">
      <w:pPr>
        <w:rPr>
          <w:rFonts w:asciiTheme="minorHAnsi" w:hAnsiTheme="minorHAnsi" w:cstheme="minorHAnsi"/>
          <w:b/>
        </w:rPr>
      </w:pPr>
    </w:p>
    <w:p w14:paraId="7F38BE28" w14:textId="77777777" w:rsidR="00A24C85" w:rsidRDefault="00A24C85" w:rsidP="001F3306">
      <w:pPr>
        <w:rPr>
          <w:rFonts w:asciiTheme="minorHAnsi" w:hAnsiTheme="minorHAnsi" w:cstheme="minorHAnsi"/>
          <w:b/>
        </w:rPr>
      </w:pPr>
    </w:p>
    <w:p w14:paraId="4B268299" w14:textId="77777777" w:rsidR="00A24C85" w:rsidRDefault="00A24C85" w:rsidP="001F3306">
      <w:pPr>
        <w:rPr>
          <w:rFonts w:asciiTheme="minorHAnsi" w:hAnsiTheme="minorHAnsi" w:cstheme="minorHAnsi"/>
          <w:b/>
        </w:rPr>
      </w:pPr>
    </w:p>
    <w:p w14:paraId="0DBF7A12" w14:textId="77777777" w:rsidR="00D93AD6" w:rsidRDefault="001F3306" w:rsidP="001F3306">
      <w:pPr>
        <w:rPr>
          <w:rFonts w:asciiTheme="minorHAnsi" w:hAnsiTheme="minorHAnsi" w:cstheme="minorHAnsi"/>
          <w:b/>
        </w:rPr>
      </w:pPr>
      <w:r w:rsidRPr="002620AA">
        <w:rPr>
          <w:rFonts w:asciiTheme="minorHAnsi" w:hAnsiTheme="minorHAnsi" w:cstheme="minorHAnsi"/>
          <w:b/>
        </w:rPr>
        <w:lastRenderedPageBreak/>
        <w:t>Course Schedule</w:t>
      </w:r>
      <w:r w:rsidR="00D93AD6">
        <w:rPr>
          <w:rFonts w:asciiTheme="minorHAnsi" w:hAnsiTheme="minorHAnsi" w:cstheme="minorHAnsi"/>
          <w:b/>
        </w:rPr>
        <w:t xml:space="preserve"> </w:t>
      </w:r>
    </w:p>
    <w:p w14:paraId="2D21C57C" w14:textId="41351BF2" w:rsidR="007C7F60" w:rsidRPr="002620AA" w:rsidRDefault="00D93AD6" w:rsidP="001F3306">
      <w:pPr>
        <w:rPr>
          <w:rFonts w:asciiTheme="minorHAnsi" w:hAnsiTheme="minorHAnsi" w:cstheme="minorHAnsi"/>
          <w:b/>
        </w:rPr>
      </w:pPr>
      <w:r>
        <w:rPr>
          <w:rFonts w:asciiTheme="minorHAnsi" w:hAnsiTheme="minorHAnsi" w:cstheme="minorHAnsi"/>
          <w:bCs/>
        </w:rPr>
        <w:t xml:space="preserve">Please note I have not yet confirmed the date for the service learning project with the teacher we will be working with at </w:t>
      </w:r>
      <w:proofErr w:type="spellStart"/>
      <w:r>
        <w:rPr>
          <w:rFonts w:asciiTheme="minorHAnsi" w:hAnsiTheme="minorHAnsi" w:cstheme="minorHAnsi"/>
          <w:bCs/>
        </w:rPr>
        <w:t>Paxinosa</w:t>
      </w:r>
      <w:proofErr w:type="spellEnd"/>
      <w:r>
        <w:rPr>
          <w:rFonts w:asciiTheme="minorHAnsi" w:hAnsiTheme="minorHAnsi" w:cstheme="minorHAnsi"/>
          <w:bCs/>
        </w:rPr>
        <w:t xml:space="preserve">, so this schedule may change. I may also adjust the class schedule if a significant portion of the class is </w:t>
      </w:r>
      <w:r w:rsidR="004F784E">
        <w:rPr>
          <w:rFonts w:asciiTheme="minorHAnsi" w:hAnsiTheme="minorHAnsi" w:cstheme="minorHAnsi"/>
          <w:bCs/>
        </w:rPr>
        <w:t>unable to attend</w:t>
      </w:r>
      <w:r>
        <w:rPr>
          <w:rFonts w:asciiTheme="minorHAnsi" w:hAnsiTheme="minorHAnsi" w:cstheme="minorHAnsi"/>
          <w:bCs/>
        </w:rPr>
        <w:t xml:space="preserve"> on a scheduled presentation day.</w:t>
      </w:r>
    </w:p>
    <w:p w14:paraId="461A97A2" w14:textId="77777777" w:rsidR="0069073F" w:rsidRPr="002620AA" w:rsidRDefault="0069073F" w:rsidP="001F3306">
      <w:pPr>
        <w:rPr>
          <w:rFonts w:asciiTheme="minorHAnsi" w:hAnsiTheme="minorHAnsi" w:cstheme="minorHAnsi"/>
        </w:rPr>
      </w:pPr>
    </w:p>
    <w:tbl>
      <w:tblPr>
        <w:tblStyle w:val="TableGrid"/>
        <w:tblW w:w="0" w:type="auto"/>
        <w:tblLook w:val="04A0" w:firstRow="1" w:lastRow="0" w:firstColumn="1" w:lastColumn="0" w:noHBand="0" w:noVBand="1"/>
      </w:tblPr>
      <w:tblGrid>
        <w:gridCol w:w="895"/>
        <w:gridCol w:w="810"/>
        <w:gridCol w:w="7380"/>
      </w:tblGrid>
      <w:tr w:rsidR="00DD3C16" w:rsidRPr="002620AA" w14:paraId="46D35F15" w14:textId="77777777" w:rsidTr="00E1118E">
        <w:tc>
          <w:tcPr>
            <w:tcW w:w="895" w:type="dxa"/>
            <w:shd w:val="clear" w:color="auto" w:fill="BFBFBF" w:themeFill="background1" w:themeFillShade="BF"/>
          </w:tcPr>
          <w:p w14:paraId="3330C445" w14:textId="77777777" w:rsidR="00DD3C16" w:rsidRPr="002620AA" w:rsidRDefault="00DD3C16" w:rsidP="003B1A9C">
            <w:pPr>
              <w:jc w:val="center"/>
              <w:rPr>
                <w:rFonts w:asciiTheme="minorHAnsi" w:hAnsiTheme="minorHAnsi" w:cstheme="minorHAnsi"/>
              </w:rPr>
            </w:pPr>
            <w:r w:rsidRPr="002620AA">
              <w:rPr>
                <w:rFonts w:asciiTheme="minorHAnsi" w:hAnsiTheme="minorHAnsi" w:cstheme="minorHAnsi"/>
              </w:rPr>
              <w:t>Week</w:t>
            </w:r>
          </w:p>
        </w:tc>
        <w:tc>
          <w:tcPr>
            <w:tcW w:w="810" w:type="dxa"/>
            <w:shd w:val="clear" w:color="auto" w:fill="BFBFBF" w:themeFill="background1" w:themeFillShade="BF"/>
          </w:tcPr>
          <w:p w14:paraId="70E668F3" w14:textId="1E47A010" w:rsidR="00DD3C16" w:rsidRPr="002620AA" w:rsidRDefault="00DD3C16" w:rsidP="00E1118E">
            <w:pPr>
              <w:jc w:val="center"/>
              <w:rPr>
                <w:rFonts w:asciiTheme="minorHAnsi" w:hAnsiTheme="minorHAnsi" w:cstheme="minorHAnsi"/>
              </w:rPr>
            </w:pPr>
            <w:r w:rsidRPr="002620AA">
              <w:rPr>
                <w:rFonts w:asciiTheme="minorHAnsi" w:hAnsiTheme="minorHAnsi" w:cstheme="minorHAnsi"/>
              </w:rPr>
              <w:t>Day</w:t>
            </w:r>
          </w:p>
        </w:tc>
        <w:tc>
          <w:tcPr>
            <w:tcW w:w="7380" w:type="dxa"/>
            <w:shd w:val="clear" w:color="auto" w:fill="BFBFBF" w:themeFill="background1" w:themeFillShade="BF"/>
          </w:tcPr>
          <w:p w14:paraId="525522F8" w14:textId="77777777" w:rsidR="00DD3C16" w:rsidRPr="002620AA" w:rsidRDefault="00DD3C16" w:rsidP="003B1A9C">
            <w:pPr>
              <w:jc w:val="center"/>
              <w:rPr>
                <w:rFonts w:asciiTheme="minorHAnsi" w:hAnsiTheme="minorHAnsi" w:cstheme="minorHAnsi"/>
              </w:rPr>
            </w:pPr>
            <w:r w:rsidRPr="002620AA">
              <w:rPr>
                <w:rFonts w:asciiTheme="minorHAnsi" w:hAnsiTheme="minorHAnsi" w:cstheme="minorHAnsi"/>
              </w:rPr>
              <w:t>Topic</w:t>
            </w:r>
          </w:p>
        </w:tc>
      </w:tr>
      <w:tr w:rsidR="00DD3C16" w:rsidRPr="002620AA" w14:paraId="081DB25B" w14:textId="77777777" w:rsidTr="00E1118E">
        <w:tc>
          <w:tcPr>
            <w:tcW w:w="895" w:type="dxa"/>
          </w:tcPr>
          <w:p w14:paraId="35F37608" w14:textId="77777777" w:rsidR="00DD3C16" w:rsidRPr="002620AA" w:rsidRDefault="00DD3C16" w:rsidP="003B1A9C">
            <w:pPr>
              <w:jc w:val="center"/>
              <w:rPr>
                <w:rFonts w:asciiTheme="minorHAnsi" w:hAnsiTheme="minorHAnsi" w:cstheme="minorHAnsi"/>
              </w:rPr>
            </w:pPr>
            <w:r w:rsidRPr="002620AA">
              <w:rPr>
                <w:rFonts w:asciiTheme="minorHAnsi" w:hAnsiTheme="minorHAnsi" w:cstheme="minorHAnsi"/>
              </w:rPr>
              <w:t>1</w:t>
            </w:r>
          </w:p>
        </w:tc>
        <w:tc>
          <w:tcPr>
            <w:tcW w:w="810" w:type="dxa"/>
          </w:tcPr>
          <w:p w14:paraId="0B1428AF" w14:textId="4ED723B9" w:rsidR="00DD3C16" w:rsidRPr="002620AA" w:rsidRDefault="00EA58F9" w:rsidP="00BE6610">
            <w:pPr>
              <w:jc w:val="center"/>
              <w:rPr>
                <w:rFonts w:asciiTheme="minorHAnsi" w:hAnsiTheme="minorHAnsi" w:cstheme="minorHAnsi"/>
              </w:rPr>
            </w:pPr>
            <w:r w:rsidRPr="002620AA">
              <w:rPr>
                <w:rFonts w:asciiTheme="minorHAnsi" w:hAnsiTheme="minorHAnsi" w:cstheme="minorHAnsi"/>
              </w:rPr>
              <w:t>8</w:t>
            </w:r>
            <w:r w:rsidR="00DD3C16" w:rsidRPr="002620AA">
              <w:rPr>
                <w:rFonts w:asciiTheme="minorHAnsi" w:hAnsiTheme="minorHAnsi" w:cstheme="minorHAnsi"/>
              </w:rPr>
              <w:t>/</w:t>
            </w:r>
            <w:r w:rsidRPr="002620AA">
              <w:rPr>
                <w:rFonts w:asciiTheme="minorHAnsi" w:hAnsiTheme="minorHAnsi" w:cstheme="minorHAnsi"/>
              </w:rPr>
              <w:t>30</w:t>
            </w:r>
          </w:p>
          <w:p w14:paraId="27488649" w14:textId="782163C6" w:rsidR="00DD3C16" w:rsidRPr="002620AA" w:rsidRDefault="00203CB8" w:rsidP="00E1118E">
            <w:pPr>
              <w:jc w:val="center"/>
              <w:rPr>
                <w:rFonts w:asciiTheme="minorHAnsi" w:hAnsiTheme="minorHAnsi" w:cstheme="minorHAnsi"/>
              </w:rPr>
            </w:pPr>
            <w:r w:rsidRPr="002620AA">
              <w:rPr>
                <w:rFonts w:asciiTheme="minorHAnsi" w:hAnsiTheme="minorHAnsi" w:cstheme="minorHAnsi"/>
              </w:rPr>
              <w:t>9/1</w:t>
            </w:r>
          </w:p>
        </w:tc>
        <w:tc>
          <w:tcPr>
            <w:tcW w:w="7380" w:type="dxa"/>
          </w:tcPr>
          <w:p w14:paraId="7B98F4DC" w14:textId="39A510AA" w:rsidR="00BE6610" w:rsidRPr="002620AA" w:rsidRDefault="00BE6610" w:rsidP="003B1A9C">
            <w:pPr>
              <w:rPr>
                <w:rFonts w:asciiTheme="minorHAnsi" w:hAnsiTheme="minorHAnsi" w:cstheme="minorHAnsi"/>
                <w:color w:val="000000" w:themeColor="text1"/>
              </w:rPr>
            </w:pPr>
            <w:r w:rsidRPr="002620AA">
              <w:rPr>
                <w:rFonts w:asciiTheme="minorHAnsi" w:hAnsiTheme="minorHAnsi" w:cstheme="minorHAnsi"/>
                <w:color w:val="000000" w:themeColor="text1"/>
              </w:rPr>
              <w:t>Class overview and planning</w:t>
            </w:r>
            <w:r w:rsidR="00203CB8" w:rsidRPr="002620AA">
              <w:rPr>
                <w:rFonts w:asciiTheme="minorHAnsi" w:hAnsiTheme="minorHAnsi" w:cstheme="minorHAnsi"/>
                <w:color w:val="000000" w:themeColor="text1"/>
              </w:rPr>
              <w:t>, finding papers</w:t>
            </w:r>
          </w:p>
          <w:p w14:paraId="637FAC53" w14:textId="52A1F46C" w:rsidR="00EA58F9" w:rsidRPr="002620AA" w:rsidRDefault="00EA58F9" w:rsidP="003B1A9C">
            <w:pPr>
              <w:rPr>
                <w:rFonts w:asciiTheme="minorHAnsi" w:hAnsiTheme="minorHAnsi" w:cstheme="minorHAnsi"/>
              </w:rPr>
            </w:pPr>
            <w:r w:rsidRPr="002620AA">
              <w:rPr>
                <w:rFonts w:asciiTheme="minorHAnsi" w:hAnsiTheme="minorHAnsi" w:cstheme="minorHAnsi"/>
              </w:rPr>
              <w:t>Service-learning work session</w:t>
            </w:r>
          </w:p>
        </w:tc>
      </w:tr>
      <w:tr w:rsidR="00E1118E" w:rsidRPr="002620AA" w14:paraId="06B4E9CC" w14:textId="77777777" w:rsidTr="00E1118E">
        <w:tc>
          <w:tcPr>
            <w:tcW w:w="895" w:type="dxa"/>
          </w:tcPr>
          <w:p w14:paraId="764FFF08" w14:textId="6E4393C1" w:rsidR="00E1118E" w:rsidRPr="002620AA" w:rsidRDefault="00E1118E" w:rsidP="00E1118E">
            <w:pPr>
              <w:jc w:val="center"/>
              <w:rPr>
                <w:rFonts w:asciiTheme="minorHAnsi" w:hAnsiTheme="minorHAnsi" w:cstheme="minorHAnsi"/>
              </w:rPr>
            </w:pPr>
            <w:r w:rsidRPr="002620AA">
              <w:rPr>
                <w:rFonts w:asciiTheme="minorHAnsi" w:hAnsiTheme="minorHAnsi" w:cstheme="minorHAnsi"/>
              </w:rPr>
              <w:t>2</w:t>
            </w:r>
          </w:p>
        </w:tc>
        <w:tc>
          <w:tcPr>
            <w:tcW w:w="810" w:type="dxa"/>
          </w:tcPr>
          <w:p w14:paraId="7E23D195" w14:textId="4F99A6F4" w:rsidR="00E1118E" w:rsidRPr="002620AA" w:rsidRDefault="00203CB8" w:rsidP="00E1118E">
            <w:pPr>
              <w:jc w:val="center"/>
              <w:rPr>
                <w:rFonts w:asciiTheme="minorHAnsi" w:hAnsiTheme="minorHAnsi" w:cstheme="minorHAnsi"/>
              </w:rPr>
            </w:pPr>
            <w:r w:rsidRPr="002620AA">
              <w:rPr>
                <w:rFonts w:asciiTheme="minorHAnsi" w:hAnsiTheme="minorHAnsi" w:cstheme="minorHAnsi"/>
              </w:rPr>
              <w:t>9</w:t>
            </w:r>
            <w:r w:rsidR="00E1118E" w:rsidRPr="002620AA">
              <w:rPr>
                <w:rFonts w:asciiTheme="minorHAnsi" w:hAnsiTheme="minorHAnsi" w:cstheme="minorHAnsi"/>
              </w:rPr>
              <w:t>/</w:t>
            </w:r>
            <w:r w:rsidRPr="002620AA">
              <w:rPr>
                <w:rFonts w:asciiTheme="minorHAnsi" w:hAnsiTheme="minorHAnsi" w:cstheme="minorHAnsi"/>
              </w:rPr>
              <w:t>6</w:t>
            </w:r>
          </w:p>
          <w:p w14:paraId="4122C20A" w14:textId="661BBBC0" w:rsidR="00E1118E" w:rsidRPr="002620AA" w:rsidRDefault="00203CB8" w:rsidP="00E1118E">
            <w:pPr>
              <w:jc w:val="center"/>
              <w:rPr>
                <w:rFonts w:asciiTheme="minorHAnsi" w:hAnsiTheme="minorHAnsi" w:cstheme="minorHAnsi"/>
              </w:rPr>
            </w:pPr>
            <w:r w:rsidRPr="002620AA">
              <w:rPr>
                <w:rFonts w:asciiTheme="minorHAnsi" w:hAnsiTheme="minorHAnsi" w:cstheme="minorHAnsi"/>
              </w:rPr>
              <w:t>9</w:t>
            </w:r>
            <w:r w:rsidR="00E1118E" w:rsidRPr="002620AA">
              <w:rPr>
                <w:rFonts w:asciiTheme="minorHAnsi" w:hAnsiTheme="minorHAnsi" w:cstheme="minorHAnsi"/>
              </w:rPr>
              <w:t>/</w:t>
            </w:r>
            <w:r w:rsidRPr="002620AA">
              <w:rPr>
                <w:rFonts w:asciiTheme="minorHAnsi" w:hAnsiTheme="minorHAnsi" w:cstheme="minorHAnsi"/>
              </w:rPr>
              <w:t>8</w:t>
            </w:r>
          </w:p>
        </w:tc>
        <w:tc>
          <w:tcPr>
            <w:tcW w:w="7380" w:type="dxa"/>
          </w:tcPr>
          <w:p w14:paraId="34DA5F81" w14:textId="68E262F9" w:rsidR="00E82F82" w:rsidRPr="002620AA" w:rsidRDefault="00CB775A" w:rsidP="00E1118E">
            <w:pPr>
              <w:rPr>
                <w:rFonts w:asciiTheme="minorHAnsi" w:hAnsiTheme="minorHAnsi" w:cstheme="minorHAnsi"/>
              </w:rPr>
            </w:pPr>
            <w:r>
              <w:rPr>
                <w:rFonts w:asciiTheme="minorHAnsi" w:hAnsiTheme="minorHAnsi" w:cstheme="minorHAnsi"/>
              </w:rPr>
              <w:t>Paper Discussion</w:t>
            </w:r>
          </w:p>
          <w:p w14:paraId="202E618E" w14:textId="05897519" w:rsidR="004904BB" w:rsidRPr="002620AA" w:rsidRDefault="004904BB" w:rsidP="00E1118E">
            <w:pPr>
              <w:rPr>
                <w:rFonts w:asciiTheme="minorHAnsi" w:hAnsiTheme="minorHAnsi" w:cstheme="minorHAnsi"/>
              </w:rPr>
            </w:pPr>
            <w:r w:rsidRPr="002620AA">
              <w:rPr>
                <w:rFonts w:asciiTheme="minorHAnsi" w:hAnsiTheme="minorHAnsi" w:cstheme="minorHAnsi"/>
              </w:rPr>
              <w:t>Final project and debate discussion</w:t>
            </w:r>
          </w:p>
        </w:tc>
      </w:tr>
      <w:tr w:rsidR="00E1118E" w:rsidRPr="002620AA" w14:paraId="3F03C96B" w14:textId="77777777" w:rsidTr="00E1118E">
        <w:tc>
          <w:tcPr>
            <w:tcW w:w="895" w:type="dxa"/>
          </w:tcPr>
          <w:p w14:paraId="6579E976" w14:textId="50C740E8" w:rsidR="00E1118E" w:rsidRPr="002620AA" w:rsidRDefault="00E1118E" w:rsidP="00E1118E">
            <w:pPr>
              <w:jc w:val="center"/>
              <w:rPr>
                <w:rFonts w:asciiTheme="minorHAnsi" w:hAnsiTheme="minorHAnsi" w:cstheme="minorHAnsi"/>
              </w:rPr>
            </w:pPr>
            <w:r w:rsidRPr="002620AA">
              <w:rPr>
                <w:rFonts w:asciiTheme="minorHAnsi" w:hAnsiTheme="minorHAnsi" w:cstheme="minorHAnsi"/>
              </w:rPr>
              <w:t>3</w:t>
            </w:r>
          </w:p>
        </w:tc>
        <w:tc>
          <w:tcPr>
            <w:tcW w:w="810" w:type="dxa"/>
          </w:tcPr>
          <w:p w14:paraId="223FE741" w14:textId="7B4427CC" w:rsidR="00E1118E" w:rsidRPr="002620AA" w:rsidRDefault="00203CB8" w:rsidP="00E1118E">
            <w:pPr>
              <w:jc w:val="center"/>
              <w:rPr>
                <w:rFonts w:asciiTheme="minorHAnsi" w:hAnsiTheme="minorHAnsi" w:cstheme="minorHAnsi"/>
                <w:bCs/>
                <w:color w:val="000000" w:themeColor="text1"/>
              </w:rPr>
            </w:pPr>
            <w:r w:rsidRPr="002620AA">
              <w:rPr>
                <w:rFonts w:asciiTheme="minorHAnsi" w:hAnsiTheme="minorHAnsi" w:cstheme="minorHAnsi"/>
                <w:bCs/>
                <w:color w:val="000000" w:themeColor="text1"/>
              </w:rPr>
              <w:t>9</w:t>
            </w:r>
            <w:r w:rsidR="00E1118E" w:rsidRPr="002620AA">
              <w:rPr>
                <w:rFonts w:asciiTheme="minorHAnsi" w:hAnsiTheme="minorHAnsi" w:cstheme="minorHAnsi"/>
                <w:bCs/>
                <w:color w:val="000000" w:themeColor="text1"/>
              </w:rPr>
              <w:t>/1</w:t>
            </w:r>
            <w:r w:rsidRPr="002620AA">
              <w:rPr>
                <w:rFonts w:asciiTheme="minorHAnsi" w:hAnsiTheme="minorHAnsi" w:cstheme="minorHAnsi"/>
                <w:bCs/>
                <w:color w:val="000000" w:themeColor="text1"/>
              </w:rPr>
              <w:t>3</w:t>
            </w:r>
          </w:p>
          <w:p w14:paraId="40FD4D7D" w14:textId="49CCD694" w:rsidR="00E1118E" w:rsidRPr="002620AA" w:rsidRDefault="00203CB8" w:rsidP="00E1118E">
            <w:pPr>
              <w:jc w:val="center"/>
              <w:rPr>
                <w:rFonts w:asciiTheme="minorHAnsi" w:hAnsiTheme="minorHAnsi" w:cstheme="minorHAnsi"/>
                <w:bCs/>
                <w:color w:val="000000" w:themeColor="text1"/>
              </w:rPr>
            </w:pPr>
            <w:r w:rsidRPr="002620AA">
              <w:rPr>
                <w:rFonts w:asciiTheme="minorHAnsi" w:hAnsiTheme="minorHAnsi" w:cstheme="minorHAnsi"/>
                <w:bCs/>
                <w:color w:val="000000" w:themeColor="text1"/>
              </w:rPr>
              <w:t>9</w:t>
            </w:r>
            <w:r w:rsidR="00E1118E" w:rsidRPr="002620AA">
              <w:rPr>
                <w:rFonts w:asciiTheme="minorHAnsi" w:hAnsiTheme="minorHAnsi" w:cstheme="minorHAnsi"/>
                <w:bCs/>
                <w:color w:val="000000" w:themeColor="text1"/>
              </w:rPr>
              <w:t>/1</w:t>
            </w:r>
            <w:r w:rsidRPr="002620AA">
              <w:rPr>
                <w:rFonts w:asciiTheme="minorHAnsi" w:hAnsiTheme="minorHAnsi" w:cstheme="minorHAnsi"/>
                <w:bCs/>
                <w:color w:val="000000" w:themeColor="text1"/>
              </w:rPr>
              <w:t>5</w:t>
            </w:r>
          </w:p>
        </w:tc>
        <w:tc>
          <w:tcPr>
            <w:tcW w:w="7380" w:type="dxa"/>
          </w:tcPr>
          <w:p w14:paraId="66E49274" w14:textId="581D6B7C" w:rsidR="00E82F82" w:rsidRPr="002620AA" w:rsidRDefault="00CB775A" w:rsidP="00E1118E">
            <w:pPr>
              <w:tabs>
                <w:tab w:val="left" w:pos="2269"/>
              </w:tabs>
              <w:rPr>
                <w:rFonts w:asciiTheme="minorHAnsi" w:hAnsiTheme="minorHAnsi" w:cstheme="minorHAnsi"/>
                <w:bCs/>
                <w:color w:val="000000" w:themeColor="text1"/>
              </w:rPr>
            </w:pPr>
            <w:r>
              <w:rPr>
                <w:rFonts w:asciiTheme="minorHAnsi" w:hAnsiTheme="minorHAnsi" w:cstheme="minorHAnsi"/>
              </w:rPr>
              <w:t>Paper Discussion</w:t>
            </w:r>
          </w:p>
          <w:p w14:paraId="587E06DF" w14:textId="1EE54CE3" w:rsidR="00E1118E" w:rsidRPr="002620AA" w:rsidRDefault="004904BB" w:rsidP="00E1118E">
            <w:pPr>
              <w:tabs>
                <w:tab w:val="left" w:pos="2269"/>
              </w:tabs>
              <w:rPr>
                <w:rFonts w:asciiTheme="minorHAnsi" w:hAnsiTheme="minorHAnsi" w:cstheme="minorHAnsi"/>
                <w:b/>
                <w:color w:val="000000" w:themeColor="text1"/>
              </w:rPr>
            </w:pPr>
            <w:r w:rsidRPr="002620AA">
              <w:rPr>
                <w:rFonts w:asciiTheme="minorHAnsi" w:hAnsiTheme="minorHAnsi" w:cstheme="minorHAnsi"/>
                <w:b/>
                <w:color w:val="000000" w:themeColor="text1"/>
              </w:rPr>
              <w:t>Present service-learning ideas</w:t>
            </w:r>
          </w:p>
        </w:tc>
      </w:tr>
      <w:tr w:rsidR="00E1118E" w:rsidRPr="002620AA" w14:paraId="0F072DCF" w14:textId="77777777" w:rsidTr="00E1118E">
        <w:tc>
          <w:tcPr>
            <w:tcW w:w="895" w:type="dxa"/>
          </w:tcPr>
          <w:p w14:paraId="0F52D295" w14:textId="250E6508" w:rsidR="00E1118E" w:rsidRPr="002620AA" w:rsidRDefault="00E1118E" w:rsidP="00E1118E">
            <w:pPr>
              <w:jc w:val="center"/>
              <w:rPr>
                <w:rFonts w:asciiTheme="minorHAnsi" w:hAnsiTheme="minorHAnsi" w:cstheme="minorHAnsi"/>
              </w:rPr>
            </w:pPr>
            <w:r w:rsidRPr="002620AA">
              <w:rPr>
                <w:rFonts w:asciiTheme="minorHAnsi" w:hAnsiTheme="minorHAnsi" w:cstheme="minorHAnsi"/>
              </w:rPr>
              <w:t>4</w:t>
            </w:r>
          </w:p>
        </w:tc>
        <w:tc>
          <w:tcPr>
            <w:tcW w:w="810" w:type="dxa"/>
          </w:tcPr>
          <w:p w14:paraId="4B75FBE4" w14:textId="412D73C8" w:rsidR="00203CB8" w:rsidRPr="002620AA" w:rsidRDefault="00203CB8" w:rsidP="00203CB8">
            <w:pPr>
              <w:jc w:val="center"/>
              <w:rPr>
                <w:rFonts w:asciiTheme="minorHAnsi" w:hAnsiTheme="minorHAnsi" w:cstheme="minorHAnsi"/>
              </w:rPr>
            </w:pPr>
            <w:r w:rsidRPr="002620AA">
              <w:rPr>
                <w:rFonts w:asciiTheme="minorHAnsi" w:hAnsiTheme="minorHAnsi" w:cstheme="minorHAnsi"/>
              </w:rPr>
              <w:t>9/20</w:t>
            </w:r>
          </w:p>
          <w:p w14:paraId="48C3990D" w14:textId="2FD40C2B" w:rsidR="00E1118E" w:rsidRPr="002620AA" w:rsidRDefault="00203CB8" w:rsidP="00E1118E">
            <w:pPr>
              <w:jc w:val="center"/>
              <w:rPr>
                <w:rFonts w:asciiTheme="minorHAnsi" w:hAnsiTheme="minorHAnsi" w:cstheme="minorHAnsi"/>
              </w:rPr>
            </w:pPr>
            <w:r w:rsidRPr="002620AA">
              <w:rPr>
                <w:rFonts w:asciiTheme="minorHAnsi" w:hAnsiTheme="minorHAnsi" w:cstheme="minorHAnsi"/>
              </w:rPr>
              <w:t>9/22</w:t>
            </w:r>
          </w:p>
        </w:tc>
        <w:tc>
          <w:tcPr>
            <w:tcW w:w="7380" w:type="dxa"/>
          </w:tcPr>
          <w:p w14:paraId="07B121E4" w14:textId="086B35E6" w:rsidR="0063045D" w:rsidRDefault="00CB775A" w:rsidP="00D10DEA">
            <w:pPr>
              <w:rPr>
                <w:rFonts w:asciiTheme="minorHAnsi" w:hAnsiTheme="minorHAnsi" w:cstheme="minorHAnsi"/>
              </w:rPr>
            </w:pPr>
            <w:r>
              <w:rPr>
                <w:rFonts w:asciiTheme="minorHAnsi" w:hAnsiTheme="minorHAnsi" w:cstheme="minorHAnsi"/>
              </w:rPr>
              <w:t>Paper Discussion</w:t>
            </w:r>
          </w:p>
          <w:p w14:paraId="5F2E2DAA" w14:textId="0A3CF6A9" w:rsidR="006B0D0F" w:rsidRPr="002620AA" w:rsidRDefault="006B0D0F" w:rsidP="00D10DEA">
            <w:pPr>
              <w:rPr>
                <w:rFonts w:asciiTheme="minorHAnsi" w:hAnsiTheme="minorHAnsi" w:cstheme="minorHAnsi"/>
              </w:rPr>
            </w:pPr>
            <w:r>
              <w:rPr>
                <w:rFonts w:asciiTheme="minorHAnsi" w:hAnsiTheme="minorHAnsi" w:cstheme="minorHAnsi"/>
              </w:rPr>
              <w:t>Discussion on ways to communicate science</w:t>
            </w:r>
            <w:r w:rsidR="00F72C6E">
              <w:rPr>
                <w:rFonts w:asciiTheme="minorHAnsi" w:hAnsiTheme="minorHAnsi" w:cstheme="minorHAnsi"/>
              </w:rPr>
              <w:t xml:space="preserve">, work on </w:t>
            </w:r>
            <w:r w:rsidR="00A24C85">
              <w:rPr>
                <w:rFonts w:asciiTheme="minorHAnsi" w:hAnsiTheme="minorHAnsi" w:cstheme="minorHAnsi"/>
              </w:rPr>
              <w:t>social media</w:t>
            </w:r>
            <w:r w:rsidR="00F72C6E">
              <w:rPr>
                <w:rFonts w:asciiTheme="minorHAnsi" w:hAnsiTheme="minorHAnsi" w:cstheme="minorHAnsi"/>
              </w:rPr>
              <w:t xml:space="preserve"> projects</w:t>
            </w:r>
          </w:p>
        </w:tc>
      </w:tr>
      <w:tr w:rsidR="00E1118E" w:rsidRPr="002620AA" w14:paraId="6BE170D4" w14:textId="77777777" w:rsidTr="00E1118E">
        <w:tc>
          <w:tcPr>
            <w:tcW w:w="895" w:type="dxa"/>
          </w:tcPr>
          <w:p w14:paraId="21750AA2" w14:textId="21A20D40" w:rsidR="00E1118E" w:rsidRPr="002620AA" w:rsidRDefault="00E1118E" w:rsidP="00E1118E">
            <w:pPr>
              <w:jc w:val="center"/>
              <w:rPr>
                <w:rFonts w:asciiTheme="minorHAnsi" w:hAnsiTheme="minorHAnsi" w:cstheme="minorHAnsi"/>
              </w:rPr>
            </w:pPr>
            <w:r w:rsidRPr="002620AA">
              <w:rPr>
                <w:rFonts w:asciiTheme="minorHAnsi" w:hAnsiTheme="minorHAnsi" w:cstheme="minorHAnsi"/>
              </w:rPr>
              <w:t>5</w:t>
            </w:r>
          </w:p>
        </w:tc>
        <w:tc>
          <w:tcPr>
            <w:tcW w:w="810" w:type="dxa"/>
          </w:tcPr>
          <w:p w14:paraId="0E4B5A9B" w14:textId="77777777" w:rsidR="00E1118E" w:rsidRPr="002620AA" w:rsidRDefault="00203CB8" w:rsidP="00E1118E">
            <w:pPr>
              <w:jc w:val="center"/>
              <w:rPr>
                <w:rFonts w:asciiTheme="minorHAnsi" w:hAnsiTheme="minorHAnsi" w:cstheme="minorHAnsi"/>
              </w:rPr>
            </w:pPr>
            <w:r w:rsidRPr="002620AA">
              <w:rPr>
                <w:rFonts w:asciiTheme="minorHAnsi" w:hAnsiTheme="minorHAnsi" w:cstheme="minorHAnsi"/>
              </w:rPr>
              <w:t>9/27</w:t>
            </w:r>
          </w:p>
          <w:p w14:paraId="6AD748EB" w14:textId="3C01CCEC" w:rsidR="00203CB8" w:rsidRPr="002620AA" w:rsidRDefault="00203CB8" w:rsidP="00E1118E">
            <w:pPr>
              <w:jc w:val="center"/>
              <w:rPr>
                <w:rFonts w:asciiTheme="minorHAnsi" w:hAnsiTheme="minorHAnsi" w:cstheme="minorHAnsi"/>
              </w:rPr>
            </w:pPr>
            <w:r w:rsidRPr="002620AA">
              <w:rPr>
                <w:rFonts w:asciiTheme="minorHAnsi" w:hAnsiTheme="minorHAnsi" w:cstheme="minorHAnsi"/>
              </w:rPr>
              <w:t>9/29</w:t>
            </w:r>
          </w:p>
        </w:tc>
        <w:tc>
          <w:tcPr>
            <w:tcW w:w="7380" w:type="dxa"/>
          </w:tcPr>
          <w:p w14:paraId="7D62E940" w14:textId="2A358538" w:rsidR="00E1118E" w:rsidRPr="002620AA" w:rsidRDefault="00CB775A" w:rsidP="00E1118E">
            <w:pPr>
              <w:rPr>
                <w:rFonts w:asciiTheme="minorHAnsi" w:hAnsiTheme="minorHAnsi" w:cstheme="minorHAnsi"/>
              </w:rPr>
            </w:pPr>
            <w:r>
              <w:rPr>
                <w:rFonts w:asciiTheme="minorHAnsi" w:hAnsiTheme="minorHAnsi" w:cstheme="minorHAnsi"/>
              </w:rPr>
              <w:t>Paper Discussion</w:t>
            </w:r>
          </w:p>
          <w:p w14:paraId="67E3A37D" w14:textId="28B2F320" w:rsidR="00E82F82" w:rsidRPr="00D86CF1" w:rsidRDefault="00F72C6E" w:rsidP="00E1118E">
            <w:pPr>
              <w:rPr>
                <w:rFonts w:asciiTheme="minorHAnsi" w:hAnsiTheme="minorHAnsi" w:cstheme="minorHAnsi"/>
                <w:b/>
                <w:bCs/>
              </w:rPr>
            </w:pPr>
            <w:r>
              <w:rPr>
                <w:rFonts w:asciiTheme="minorHAnsi" w:hAnsiTheme="minorHAnsi" w:cstheme="minorHAnsi"/>
                <w:b/>
                <w:bCs/>
              </w:rPr>
              <w:t xml:space="preserve">Present </w:t>
            </w:r>
            <w:r w:rsidR="00A24C85">
              <w:rPr>
                <w:rFonts w:asciiTheme="minorHAnsi" w:hAnsiTheme="minorHAnsi" w:cstheme="minorHAnsi"/>
                <w:b/>
                <w:bCs/>
              </w:rPr>
              <w:t>social media</w:t>
            </w:r>
            <w:r>
              <w:rPr>
                <w:rFonts w:asciiTheme="minorHAnsi" w:hAnsiTheme="minorHAnsi" w:cstheme="minorHAnsi"/>
                <w:b/>
                <w:bCs/>
              </w:rPr>
              <w:t xml:space="preserve"> projects</w:t>
            </w:r>
          </w:p>
        </w:tc>
      </w:tr>
      <w:tr w:rsidR="00E1118E" w:rsidRPr="002620AA" w14:paraId="7EF257B9" w14:textId="77777777" w:rsidTr="00E1118E">
        <w:tc>
          <w:tcPr>
            <w:tcW w:w="895" w:type="dxa"/>
          </w:tcPr>
          <w:p w14:paraId="42B2561F" w14:textId="77777777" w:rsidR="00E1118E" w:rsidRPr="002620AA" w:rsidRDefault="00E1118E" w:rsidP="00E1118E">
            <w:pPr>
              <w:jc w:val="center"/>
              <w:rPr>
                <w:rFonts w:asciiTheme="minorHAnsi" w:hAnsiTheme="minorHAnsi" w:cstheme="minorHAnsi"/>
              </w:rPr>
            </w:pPr>
            <w:r w:rsidRPr="002620AA">
              <w:rPr>
                <w:rFonts w:asciiTheme="minorHAnsi" w:hAnsiTheme="minorHAnsi" w:cstheme="minorHAnsi"/>
              </w:rPr>
              <w:t>6</w:t>
            </w:r>
          </w:p>
        </w:tc>
        <w:tc>
          <w:tcPr>
            <w:tcW w:w="810" w:type="dxa"/>
          </w:tcPr>
          <w:p w14:paraId="20210DC3" w14:textId="77777777" w:rsidR="009108DD" w:rsidRPr="002620AA" w:rsidRDefault="009108DD" w:rsidP="009108DD">
            <w:pPr>
              <w:jc w:val="center"/>
              <w:rPr>
                <w:rFonts w:asciiTheme="minorHAnsi" w:hAnsiTheme="minorHAnsi" w:cstheme="minorHAnsi"/>
              </w:rPr>
            </w:pPr>
            <w:r w:rsidRPr="002620AA">
              <w:rPr>
                <w:rFonts w:asciiTheme="minorHAnsi" w:hAnsiTheme="minorHAnsi" w:cstheme="minorHAnsi"/>
              </w:rPr>
              <w:t>10/4</w:t>
            </w:r>
          </w:p>
          <w:p w14:paraId="73AF418B" w14:textId="72039691" w:rsidR="009108DD" w:rsidRPr="002620AA" w:rsidRDefault="009108DD" w:rsidP="009108DD">
            <w:pPr>
              <w:jc w:val="center"/>
              <w:rPr>
                <w:rFonts w:asciiTheme="minorHAnsi" w:hAnsiTheme="minorHAnsi" w:cstheme="minorHAnsi"/>
              </w:rPr>
            </w:pPr>
            <w:r w:rsidRPr="002620AA">
              <w:rPr>
                <w:rFonts w:asciiTheme="minorHAnsi" w:hAnsiTheme="minorHAnsi" w:cstheme="minorHAnsi"/>
              </w:rPr>
              <w:t>10/6</w:t>
            </w:r>
          </w:p>
        </w:tc>
        <w:tc>
          <w:tcPr>
            <w:tcW w:w="7380" w:type="dxa"/>
          </w:tcPr>
          <w:p w14:paraId="7950595C" w14:textId="74C68793" w:rsidR="005C076C" w:rsidRPr="002620AA" w:rsidRDefault="00CB775A" w:rsidP="005C076C">
            <w:pPr>
              <w:tabs>
                <w:tab w:val="left" w:pos="2269"/>
              </w:tabs>
              <w:rPr>
                <w:rFonts w:asciiTheme="minorHAnsi" w:hAnsiTheme="minorHAnsi" w:cstheme="minorHAnsi"/>
                <w:bCs/>
                <w:color w:val="000000" w:themeColor="text1"/>
              </w:rPr>
            </w:pPr>
            <w:r>
              <w:rPr>
                <w:rFonts w:asciiTheme="minorHAnsi" w:hAnsiTheme="minorHAnsi" w:cstheme="minorHAnsi"/>
              </w:rPr>
              <w:t>Paper Discussion</w:t>
            </w:r>
          </w:p>
          <w:p w14:paraId="2DF27A9E" w14:textId="62D0E47A" w:rsidR="00E82F82" w:rsidRPr="00D86CF1" w:rsidRDefault="00F72C6E" w:rsidP="00E1118E">
            <w:pPr>
              <w:rPr>
                <w:rFonts w:asciiTheme="minorHAnsi" w:hAnsiTheme="minorHAnsi" w:cstheme="minorHAnsi"/>
                <w:b/>
                <w:bCs/>
              </w:rPr>
            </w:pPr>
            <w:r>
              <w:rPr>
                <w:rFonts w:asciiTheme="minorHAnsi" w:hAnsiTheme="minorHAnsi" w:cstheme="minorHAnsi"/>
                <w:b/>
                <w:bCs/>
              </w:rPr>
              <w:t>Service-learning presentations run through (subject to change)</w:t>
            </w:r>
          </w:p>
        </w:tc>
      </w:tr>
      <w:tr w:rsidR="00E1118E" w:rsidRPr="002620AA" w14:paraId="515DF800" w14:textId="77777777" w:rsidTr="00E1118E">
        <w:tc>
          <w:tcPr>
            <w:tcW w:w="895" w:type="dxa"/>
          </w:tcPr>
          <w:p w14:paraId="321C3D55" w14:textId="6DC7DB24" w:rsidR="00E1118E" w:rsidRPr="002620AA" w:rsidRDefault="00E1118E" w:rsidP="00E1118E">
            <w:pPr>
              <w:jc w:val="center"/>
              <w:rPr>
                <w:rFonts w:asciiTheme="minorHAnsi" w:hAnsiTheme="minorHAnsi" w:cstheme="minorHAnsi"/>
              </w:rPr>
            </w:pPr>
            <w:r w:rsidRPr="002620AA">
              <w:rPr>
                <w:rFonts w:asciiTheme="minorHAnsi" w:hAnsiTheme="minorHAnsi" w:cstheme="minorHAnsi"/>
              </w:rPr>
              <w:t>7</w:t>
            </w:r>
          </w:p>
        </w:tc>
        <w:tc>
          <w:tcPr>
            <w:tcW w:w="810" w:type="dxa"/>
          </w:tcPr>
          <w:p w14:paraId="03421E64" w14:textId="77777777" w:rsidR="00203CB8" w:rsidRPr="002620AA" w:rsidRDefault="009108DD" w:rsidP="00E1118E">
            <w:pPr>
              <w:jc w:val="center"/>
              <w:rPr>
                <w:rFonts w:asciiTheme="minorHAnsi" w:hAnsiTheme="minorHAnsi" w:cstheme="minorHAnsi"/>
              </w:rPr>
            </w:pPr>
            <w:r w:rsidRPr="002620AA">
              <w:rPr>
                <w:rFonts w:asciiTheme="minorHAnsi" w:hAnsiTheme="minorHAnsi" w:cstheme="minorHAnsi"/>
              </w:rPr>
              <w:t>10/11</w:t>
            </w:r>
          </w:p>
          <w:p w14:paraId="67ADD517" w14:textId="38188B02" w:rsidR="009108DD" w:rsidRPr="002620AA" w:rsidRDefault="009108DD" w:rsidP="00E1118E">
            <w:pPr>
              <w:jc w:val="center"/>
              <w:rPr>
                <w:rFonts w:asciiTheme="minorHAnsi" w:hAnsiTheme="minorHAnsi" w:cstheme="minorHAnsi"/>
              </w:rPr>
            </w:pPr>
            <w:r w:rsidRPr="002620AA">
              <w:rPr>
                <w:rFonts w:asciiTheme="minorHAnsi" w:hAnsiTheme="minorHAnsi" w:cstheme="minorHAnsi"/>
              </w:rPr>
              <w:t>10/13</w:t>
            </w:r>
          </w:p>
        </w:tc>
        <w:tc>
          <w:tcPr>
            <w:tcW w:w="7380" w:type="dxa"/>
          </w:tcPr>
          <w:p w14:paraId="411E2119" w14:textId="0D4B1FE2" w:rsidR="009108DD" w:rsidRPr="002620AA" w:rsidRDefault="009108DD" w:rsidP="00E1118E">
            <w:pPr>
              <w:rPr>
                <w:rFonts w:asciiTheme="minorHAnsi" w:hAnsiTheme="minorHAnsi" w:cstheme="minorHAnsi"/>
              </w:rPr>
            </w:pPr>
            <w:r w:rsidRPr="002620AA">
              <w:rPr>
                <w:rFonts w:asciiTheme="minorHAnsi" w:hAnsiTheme="minorHAnsi" w:cstheme="minorHAnsi"/>
              </w:rPr>
              <w:t>No class fall break</w:t>
            </w:r>
          </w:p>
          <w:p w14:paraId="1D676E8D" w14:textId="04DB224D" w:rsidR="00F72C6E" w:rsidRDefault="00F72C6E" w:rsidP="002D0B5F">
            <w:pPr>
              <w:rPr>
                <w:rFonts w:asciiTheme="minorHAnsi" w:hAnsiTheme="minorHAnsi" w:cstheme="minorHAnsi"/>
              </w:rPr>
            </w:pPr>
            <w:r>
              <w:rPr>
                <w:rFonts w:asciiTheme="minorHAnsi" w:hAnsiTheme="minorHAnsi" w:cstheme="minorHAnsi"/>
                <w:b/>
                <w:bCs/>
              </w:rPr>
              <w:t>Service-learning presentations (subject to change)</w:t>
            </w:r>
          </w:p>
          <w:p w14:paraId="723E7EBA" w14:textId="6425E8F8" w:rsidR="00D86CF1" w:rsidRPr="002D0B5F" w:rsidRDefault="00D86CF1" w:rsidP="002D0B5F">
            <w:pPr>
              <w:rPr>
                <w:rFonts w:asciiTheme="minorHAnsi" w:hAnsiTheme="minorHAnsi" w:cstheme="minorHAnsi"/>
              </w:rPr>
            </w:pPr>
            <w:r>
              <w:rPr>
                <w:rFonts w:asciiTheme="minorHAnsi" w:hAnsiTheme="minorHAnsi" w:cstheme="minorHAnsi"/>
              </w:rPr>
              <w:t>Midterm given out</w:t>
            </w:r>
          </w:p>
        </w:tc>
      </w:tr>
      <w:tr w:rsidR="00E1118E" w:rsidRPr="002620AA" w14:paraId="1645DAAD" w14:textId="77777777" w:rsidTr="00E1118E">
        <w:tc>
          <w:tcPr>
            <w:tcW w:w="895" w:type="dxa"/>
          </w:tcPr>
          <w:p w14:paraId="0D2CD909" w14:textId="10E2CD62" w:rsidR="00E1118E" w:rsidRPr="002620AA" w:rsidRDefault="00E1118E" w:rsidP="00E1118E">
            <w:pPr>
              <w:jc w:val="center"/>
              <w:rPr>
                <w:rFonts w:asciiTheme="minorHAnsi" w:hAnsiTheme="minorHAnsi" w:cstheme="minorHAnsi"/>
              </w:rPr>
            </w:pPr>
            <w:r w:rsidRPr="002620AA">
              <w:rPr>
                <w:rFonts w:asciiTheme="minorHAnsi" w:hAnsiTheme="minorHAnsi" w:cstheme="minorHAnsi"/>
              </w:rPr>
              <w:t>8</w:t>
            </w:r>
          </w:p>
        </w:tc>
        <w:tc>
          <w:tcPr>
            <w:tcW w:w="810" w:type="dxa"/>
          </w:tcPr>
          <w:p w14:paraId="2AC5025A" w14:textId="77777777" w:rsidR="009108DD" w:rsidRPr="002620AA" w:rsidRDefault="009108DD" w:rsidP="009108DD">
            <w:pPr>
              <w:jc w:val="center"/>
              <w:rPr>
                <w:rFonts w:asciiTheme="minorHAnsi" w:hAnsiTheme="minorHAnsi" w:cstheme="minorHAnsi"/>
              </w:rPr>
            </w:pPr>
            <w:r w:rsidRPr="002620AA">
              <w:rPr>
                <w:rFonts w:asciiTheme="minorHAnsi" w:hAnsiTheme="minorHAnsi" w:cstheme="minorHAnsi"/>
              </w:rPr>
              <w:t>10/18</w:t>
            </w:r>
          </w:p>
          <w:p w14:paraId="02B97B75" w14:textId="77777777" w:rsidR="006067D0" w:rsidRDefault="006067D0" w:rsidP="009108DD">
            <w:pPr>
              <w:jc w:val="center"/>
              <w:rPr>
                <w:rFonts w:asciiTheme="minorHAnsi" w:hAnsiTheme="minorHAnsi" w:cstheme="minorHAnsi"/>
              </w:rPr>
            </w:pPr>
          </w:p>
          <w:p w14:paraId="0C8ED550" w14:textId="159B5285" w:rsidR="00203CB8" w:rsidRPr="002620AA" w:rsidRDefault="009108DD" w:rsidP="009108DD">
            <w:pPr>
              <w:jc w:val="center"/>
              <w:rPr>
                <w:rFonts w:asciiTheme="minorHAnsi" w:hAnsiTheme="minorHAnsi" w:cstheme="minorHAnsi"/>
              </w:rPr>
            </w:pPr>
            <w:r w:rsidRPr="002620AA">
              <w:rPr>
                <w:rFonts w:asciiTheme="minorHAnsi" w:hAnsiTheme="minorHAnsi" w:cstheme="minorHAnsi"/>
              </w:rPr>
              <w:t>10/20</w:t>
            </w:r>
          </w:p>
        </w:tc>
        <w:tc>
          <w:tcPr>
            <w:tcW w:w="7380" w:type="dxa"/>
          </w:tcPr>
          <w:p w14:paraId="466B138B" w14:textId="150DFA0E" w:rsidR="00E1118E" w:rsidRPr="005C076C" w:rsidRDefault="00CB775A" w:rsidP="00E1118E">
            <w:pPr>
              <w:rPr>
                <w:rFonts w:asciiTheme="minorHAnsi" w:hAnsiTheme="minorHAnsi" w:cstheme="minorHAnsi"/>
              </w:rPr>
            </w:pPr>
            <w:r>
              <w:rPr>
                <w:rFonts w:asciiTheme="minorHAnsi" w:hAnsiTheme="minorHAnsi" w:cstheme="minorHAnsi"/>
              </w:rPr>
              <w:t>Paper Discussion</w:t>
            </w:r>
            <w:r w:rsidR="006067D0">
              <w:rPr>
                <w:rFonts w:asciiTheme="minorHAnsi" w:hAnsiTheme="minorHAnsi" w:cstheme="minorHAnsi"/>
                <w:bCs/>
              </w:rPr>
              <w:t xml:space="preserve"> </w:t>
            </w:r>
            <w:r w:rsidR="006067D0">
              <w:rPr>
                <w:rFonts w:asciiTheme="minorHAnsi" w:hAnsiTheme="minorHAnsi" w:cstheme="minorHAnsi"/>
                <w:b/>
                <w:bCs/>
              </w:rPr>
              <w:t>Service-learning reflection due (subject to change)</w:t>
            </w:r>
          </w:p>
          <w:p w14:paraId="3A905EFF" w14:textId="3002F305" w:rsidR="00F72C6E" w:rsidRPr="00F72C6E" w:rsidRDefault="00F72C6E" w:rsidP="00E1118E">
            <w:pPr>
              <w:rPr>
                <w:rFonts w:asciiTheme="minorHAnsi" w:hAnsiTheme="minorHAnsi" w:cstheme="minorHAnsi"/>
                <w:bCs/>
              </w:rPr>
            </w:pPr>
            <w:r>
              <w:rPr>
                <w:rFonts w:asciiTheme="minorHAnsi" w:hAnsiTheme="minorHAnsi" w:cstheme="minorHAnsi"/>
                <w:bCs/>
              </w:rPr>
              <w:t xml:space="preserve">Debate work session. </w:t>
            </w:r>
          </w:p>
          <w:p w14:paraId="5E9A0386" w14:textId="6BDC7AB2" w:rsidR="00D86CF1" w:rsidRPr="00D86CF1" w:rsidRDefault="00D86CF1" w:rsidP="00E1118E">
            <w:pPr>
              <w:rPr>
                <w:rFonts w:asciiTheme="minorHAnsi" w:hAnsiTheme="minorHAnsi" w:cstheme="minorHAnsi"/>
                <w:b/>
              </w:rPr>
            </w:pPr>
            <w:r>
              <w:rPr>
                <w:rFonts w:asciiTheme="minorHAnsi" w:hAnsiTheme="minorHAnsi" w:cstheme="minorHAnsi"/>
                <w:b/>
              </w:rPr>
              <w:t>Midterm due end of day 1</w:t>
            </w:r>
            <w:r w:rsidR="00A24C85">
              <w:rPr>
                <w:rFonts w:asciiTheme="minorHAnsi" w:hAnsiTheme="minorHAnsi" w:cstheme="minorHAnsi"/>
                <w:b/>
              </w:rPr>
              <w:t>0</w:t>
            </w:r>
            <w:r>
              <w:rPr>
                <w:rFonts w:asciiTheme="minorHAnsi" w:hAnsiTheme="minorHAnsi" w:cstheme="minorHAnsi"/>
                <w:b/>
              </w:rPr>
              <w:t>/21</w:t>
            </w:r>
          </w:p>
        </w:tc>
      </w:tr>
      <w:tr w:rsidR="00E1118E" w:rsidRPr="002620AA" w14:paraId="74EAB7F1" w14:textId="77777777" w:rsidTr="00E1118E">
        <w:tc>
          <w:tcPr>
            <w:tcW w:w="895" w:type="dxa"/>
          </w:tcPr>
          <w:p w14:paraId="1CFFFD15" w14:textId="66681239" w:rsidR="00E1118E" w:rsidRPr="002620AA" w:rsidRDefault="00E1118E" w:rsidP="00E1118E">
            <w:pPr>
              <w:jc w:val="center"/>
              <w:rPr>
                <w:rFonts w:asciiTheme="minorHAnsi" w:hAnsiTheme="minorHAnsi" w:cstheme="minorHAnsi"/>
              </w:rPr>
            </w:pPr>
            <w:r w:rsidRPr="002620AA">
              <w:rPr>
                <w:rFonts w:asciiTheme="minorHAnsi" w:hAnsiTheme="minorHAnsi" w:cstheme="minorHAnsi"/>
              </w:rPr>
              <w:t>9</w:t>
            </w:r>
          </w:p>
        </w:tc>
        <w:tc>
          <w:tcPr>
            <w:tcW w:w="810" w:type="dxa"/>
          </w:tcPr>
          <w:p w14:paraId="2551A8CB" w14:textId="77777777" w:rsidR="009108DD" w:rsidRPr="002620AA" w:rsidRDefault="009108DD" w:rsidP="009108DD">
            <w:pPr>
              <w:jc w:val="center"/>
              <w:rPr>
                <w:rFonts w:asciiTheme="minorHAnsi" w:hAnsiTheme="minorHAnsi" w:cstheme="minorHAnsi"/>
              </w:rPr>
            </w:pPr>
            <w:r w:rsidRPr="002620AA">
              <w:rPr>
                <w:rFonts w:asciiTheme="minorHAnsi" w:hAnsiTheme="minorHAnsi" w:cstheme="minorHAnsi"/>
              </w:rPr>
              <w:t>10/25</w:t>
            </w:r>
          </w:p>
          <w:p w14:paraId="3308EB37" w14:textId="48C5287F" w:rsidR="00203CB8" w:rsidRPr="002620AA" w:rsidRDefault="009108DD" w:rsidP="009108DD">
            <w:pPr>
              <w:jc w:val="center"/>
              <w:rPr>
                <w:rFonts w:asciiTheme="minorHAnsi" w:hAnsiTheme="minorHAnsi" w:cstheme="minorHAnsi"/>
              </w:rPr>
            </w:pPr>
            <w:r w:rsidRPr="002620AA">
              <w:rPr>
                <w:rFonts w:asciiTheme="minorHAnsi" w:hAnsiTheme="minorHAnsi" w:cstheme="minorHAnsi"/>
              </w:rPr>
              <w:t>10/27</w:t>
            </w:r>
          </w:p>
        </w:tc>
        <w:tc>
          <w:tcPr>
            <w:tcW w:w="7380" w:type="dxa"/>
          </w:tcPr>
          <w:p w14:paraId="59E3DBBC" w14:textId="2CBE3FCB" w:rsidR="00BE6610" w:rsidRDefault="00CB775A" w:rsidP="00E1118E">
            <w:pPr>
              <w:rPr>
                <w:rFonts w:asciiTheme="minorHAnsi" w:hAnsiTheme="minorHAnsi" w:cstheme="minorHAnsi"/>
              </w:rPr>
            </w:pPr>
            <w:r>
              <w:rPr>
                <w:rFonts w:asciiTheme="minorHAnsi" w:hAnsiTheme="minorHAnsi" w:cstheme="minorHAnsi"/>
              </w:rPr>
              <w:t>Paper</w:t>
            </w:r>
            <w:r w:rsidR="00D86CF1">
              <w:rPr>
                <w:rFonts w:asciiTheme="minorHAnsi" w:hAnsiTheme="minorHAnsi" w:cstheme="minorHAnsi"/>
              </w:rPr>
              <w:t xml:space="preserve"> discussion</w:t>
            </w:r>
          </w:p>
          <w:p w14:paraId="0C2BED6A" w14:textId="60540978" w:rsidR="00D86CF1" w:rsidRPr="00191E9C" w:rsidRDefault="00F72C6E" w:rsidP="00E1118E">
            <w:pPr>
              <w:rPr>
                <w:rFonts w:asciiTheme="minorHAnsi" w:hAnsiTheme="minorHAnsi" w:cstheme="minorHAnsi"/>
                <w:b/>
              </w:rPr>
            </w:pPr>
            <w:r>
              <w:rPr>
                <w:rFonts w:asciiTheme="minorHAnsi" w:hAnsiTheme="minorHAnsi" w:cstheme="minorHAnsi"/>
                <w:bCs/>
              </w:rPr>
              <w:t xml:space="preserve">Debate work session. </w:t>
            </w:r>
            <w:r>
              <w:rPr>
                <w:rFonts w:asciiTheme="minorHAnsi" w:hAnsiTheme="minorHAnsi" w:cstheme="minorHAnsi"/>
                <w:b/>
              </w:rPr>
              <w:t>List of debate sources</w:t>
            </w:r>
            <w:r w:rsidR="00A24C85">
              <w:rPr>
                <w:rFonts w:asciiTheme="minorHAnsi" w:hAnsiTheme="minorHAnsi" w:cstheme="minorHAnsi"/>
                <w:b/>
              </w:rPr>
              <w:t xml:space="preserve"> </w:t>
            </w:r>
            <w:r>
              <w:rPr>
                <w:rFonts w:asciiTheme="minorHAnsi" w:hAnsiTheme="minorHAnsi" w:cstheme="minorHAnsi"/>
                <w:b/>
              </w:rPr>
              <w:t>due at beginning of class</w:t>
            </w:r>
          </w:p>
        </w:tc>
      </w:tr>
      <w:tr w:rsidR="00E1118E" w:rsidRPr="002620AA" w14:paraId="10E859CD" w14:textId="77777777" w:rsidTr="00E1118E">
        <w:tc>
          <w:tcPr>
            <w:tcW w:w="895" w:type="dxa"/>
          </w:tcPr>
          <w:p w14:paraId="6B9F8904" w14:textId="56535748" w:rsidR="00E1118E" w:rsidRPr="002620AA" w:rsidRDefault="00E1118E" w:rsidP="00E1118E">
            <w:pPr>
              <w:jc w:val="center"/>
              <w:rPr>
                <w:rFonts w:asciiTheme="minorHAnsi" w:hAnsiTheme="minorHAnsi" w:cstheme="minorHAnsi"/>
              </w:rPr>
            </w:pPr>
            <w:r w:rsidRPr="002620AA">
              <w:rPr>
                <w:rFonts w:asciiTheme="minorHAnsi" w:hAnsiTheme="minorHAnsi" w:cstheme="minorHAnsi"/>
              </w:rPr>
              <w:t>10</w:t>
            </w:r>
          </w:p>
        </w:tc>
        <w:tc>
          <w:tcPr>
            <w:tcW w:w="810" w:type="dxa"/>
          </w:tcPr>
          <w:p w14:paraId="6FEFFAF0" w14:textId="77777777" w:rsidR="00203CB8" w:rsidRPr="002620AA" w:rsidRDefault="009108DD" w:rsidP="00203CB8">
            <w:pPr>
              <w:jc w:val="center"/>
              <w:rPr>
                <w:rFonts w:asciiTheme="minorHAnsi" w:hAnsiTheme="minorHAnsi" w:cstheme="minorHAnsi"/>
              </w:rPr>
            </w:pPr>
            <w:r w:rsidRPr="002620AA">
              <w:rPr>
                <w:rFonts w:asciiTheme="minorHAnsi" w:hAnsiTheme="minorHAnsi" w:cstheme="minorHAnsi"/>
              </w:rPr>
              <w:t>11/1</w:t>
            </w:r>
          </w:p>
          <w:p w14:paraId="4C647E8D" w14:textId="265A1A74" w:rsidR="009108DD" w:rsidRPr="002620AA" w:rsidRDefault="009108DD" w:rsidP="00203CB8">
            <w:pPr>
              <w:jc w:val="center"/>
              <w:rPr>
                <w:rFonts w:asciiTheme="minorHAnsi" w:hAnsiTheme="minorHAnsi" w:cstheme="minorHAnsi"/>
              </w:rPr>
            </w:pPr>
            <w:r w:rsidRPr="002620AA">
              <w:rPr>
                <w:rFonts w:asciiTheme="minorHAnsi" w:hAnsiTheme="minorHAnsi" w:cstheme="minorHAnsi"/>
              </w:rPr>
              <w:t>11/3</w:t>
            </w:r>
          </w:p>
        </w:tc>
        <w:tc>
          <w:tcPr>
            <w:tcW w:w="7380" w:type="dxa"/>
          </w:tcPr>
          <w:p w14:paraId="2C895C72" w14:textId="4A283CDF" w:rsidR="005C076C" w:rsidRPr="002620AA" w:rsidRDefault="00CB775A" w:rsidP="005C076C">
            <w:pPr>
              <w:tabs>
                <w:tab w:val="left" w:pos="2269"/>
              </w:tabs>
              <w:rPr>
                <w:rFonts w:asciiTheme="minorHAnsi" w:hAnsiTheme="minorHAnsi" w:cstheme="minorHAnsi"/>
                <w:bCs/>
                <w:color w:val="000000" w:themeColor="text1"/>
              </w:rPr>
            </w:pPr>
            <w:r>
              <w:rPr>
                <w:rFonts w:asciiTheme="minorHAnsi" w:hAnsiTheme="minorHAnsi" w:cstheme="minorHAnsi"/>
              </w:rPr>
              <w:t>Paper</w:t>
            </w:r>
            <w:r w:rsidR="005C076C" w:rsidRPr="002620AA">
              <w:rPr>
                <w:rFonts w:asciiTheme="minorHAnsi" w:hAnsiTheme="minorHAnsi" w:cstheme="minorHAnsi"/>
              </w:rPr>
              <w:t xml:space="preserve"> discussion</w:t>
            </w:r>
          </w:p>
          <w:p w14:paraId="5ACC3CEE" w14:textId="38080F8F" w:rsidR="00F72C6E" w:rsidRPr="00CE0B0A" w:rsidRDefault="00F72C6E" w:rsidP="00D86CF1">
            <w:pPr>
              <w:rPr>
                <w:rFonts w:asciiTheme="minorHAnsi" w:hAnsiTheme="minorHAnsi" w:cstheme="minorHAnsi"/>
                <w:b/>
              </w:rPr>
            </w:pPr>
            <w:r w:rsidRPr="00CE0B0A">
              <w:rPr>
                <w:rFonts w:asciiTheme="minorHAnsi" w:hAnsiTheme="minorHAnsi" w:cstheme="minorHAnsi"/>
                <w:b/>
              </w:rPr>
              <w:t>Debate</w:t>
            </w:r>
          </w:p>
        </w:tc>
      </w:tr>
      <w:tr w:rsidR="00E1118E" w:rsidRPr="002620AA" w14:paraId="453E1E1F" w14:textId="77777777" w:rsidTr="00E1118E">
        <w:tc>
          <w:tcPr>
            <w:tcW w:w="895" w:type="dxa"/>
          </w:tcPr>
          <w:p w14:paraId="3CC9D3FB" w14:textId="2E579AC8" w:rsidR="00E1118E" w:rsidRPr="002620AA" w:rsidRDefault="00E1118E" w:rsidP="00E1118E">
            <w:pPr>
              <w:jc w:val="center"/>
              <w:rPr>
                <w:rFonts w:asciiTheme="minorHAnsi" w:hAnsiTheme="minorHAnsi" w:cstheme="minorHAnsi"/>
              </w:rPr>
            </w:pPr>
            <w:r w:rsidRPr="002620AA">
              <w:rPr>
                <w:rFonts w:asciiTheme="minorHAnsi" w:hAnsiTheme="minorHAnsi" w:cstheme="minorHAnsi"/>
              </w:rPr>
              <w:t>11</w:t>
            </w:r>
          </w:p>
        </w:tc>
        <w:tc>
          <w:tcPr>
            <w:tcW w:w="810" w:type="dxa"/>
          </w:tcPr>
          <w:p w14:paraId="18ADEB54" w14:textId="77777777" w:rsidR="00203CB8" w:rsidRPr="002620AA" w:rsidRDefault="00203CB8" w:rsidP="00203CB8">
            <w:pPr>
              <w:jc w:val="center"/>
              <w:rPr>
                <w:rFonts w:asciiTheme="minorHAnsi" w:hAnsiTheme="minorHAnsi" w:cstheme="minorHAnsi"/>
              </w:rPr>
            </w:pPr>
            <w:r w:rsidRPr="002620AA">
              <w:rPr>
                <w:rFonts w:asciiTheme="minorHAnsi" w:hAnsiTheme="minorHAnsi" w:cstheme="minorHAnsi"/>
              </w:rPr>
              <w:t>11/8</w:t>
            </w:r>
          </w:p>
          <w:p w14:paraId="56DC6BD9" w14:textId="6329BF51" w:rsidR="00203CB8" w:rsidRPr="002620AA" w:rsidRDefault="00203CB8" w:rsidP="00203CB8">
            <w:pPr>
              <w:jc w:val="center"/>
              <w:rPr>
                <w:rFonts w:asciiTheme="minorHAnsi" w:hAnsiTheme="minorHAnsi" w:cstheme="minorHAnsi"/>
              </w:rPr>
            </w:pPr>
            <w:r w:rsidRPr="002620AA">
              <w:rPr>
                <w:rFonts w:asciiTheme="minorHAnsi" w:hAnsiTheme="minorHAnsi" w:cstheme="minorHAnsi"/>
              </w:rPr>
              <w:t>11/10</w:t>
            </w:r>
          </w:p>
        </w:tc>
        <w:tc>
          <w:tcPr>
            <w:tcW w:w="7380" w:type="dxa"/>
          </w:tcPr>
          <w:p w14:paraId="279316F8" w14:textId="1D4634B8" w:rsidR="005C076C" w:rsidRDefault="00CB775A" w:rsidP="005C076C">
            <w:pPr>
              <w:rPr>
                <w:rFonts w:asciiTheme="minorHAnsi" w:hAnsiTheme="minorHAnsi" w:cstheme="minorHAnsi"/>
              </w:rPr>
            </w:pPr>
            <w:r>
              <w:rPr>
                <w:rFonts w:asciiTheme="minorHAnsi" w:hAnsiTheme="minorHAnsi" w:cstheme="minorHAnsi"/>
              </w:rPr>
              <w:t>Paper</w:t>
            </w:r>
            <w:r w:rsidR="005C076C" w:rsidRPr="002620AA">
              <w:rPr>
                <w:rFonts w:asciiTheme="minorHAnsi" w:hAnsiTheme="minorHAnsi" w:cstheme="minorHAnsi"/>
              </w:rPr>
              <w:t xml:space="preserve"> discussion</w:t>
            </w:r>
          </w:p>
          <w:p w14:paraId="0921F736" w14:textId="227EF237" w:rsidR="00F72C6E" w:rsidRPr="00F4647B" w:rsidRDefault="00F72C6E" w:rsidP="00E1118E">
            <w:pPr>
              <w:rPr>
                <w:rFonts w:asciiTheme="minorHAnsi" w:hAnsiTheme="minorHAnsi" w:cstheme="minorHAnsi"/>
                <w:b/>
                <w:bCs/>
              </w:rPr>
            </w:pPr>
            <w:r>
              <w:rPr>
                <w:rFonts w:asciiTheme="minorHAnsi" w:hAnsiTheme="minorHAnsi" w:cstheme="minorHAnsi"/>
              </w:rPr>
              <w:t>Work on final project</w:t>
            </w:r>
            <w:r w:rsidR="00F4647B">
              <w:rPr>
                <w:rFonts w:asciiTheme="minorHAnsi" w:hAnsiTheme="minorHAnsi" w:cstheme="minorHAnsi"/>
              </w:rPr>
              <w:t xml:space="preserve">. </w:t>
            </w:r>
            <w:r w:rsidR="00F4647B">
              <w:rPr>
                <w:rFonts w:asciiTheme="minorHAnsi" w:hAnsiTheme="minorHAnsi" w:cstheme="minorHAnsi"/>
                <w:b/>
                <w:bCs/>
              </w:rPr>
              <w:t>Debate reflection due</w:t>
            </w:r>
          </w:p>
        </w:tc>
      </w:tr>
      <w:tr w:rsidR="00E1118E" w:rsidRPr="002620AA" w14:paraId="4247939D" w14:textId="77777777" w:rsidTr="00E1118E">
        <w:tc>
          <w:tcPr>
            <w:tcW w:w="895" w:type="dxa"/>
          </w:tcPr>
          <w:p w14:paraId="7B167701" w14:textId="48FDFD33" w:rsidR="00E1118E" w:rsidRPr="002620AA" w:rsidRDefault="00E1118E" w:rsidP="00E1118E">
            <w:pPr>
              <w:jc w:val="center"/>
              <w:rPr>
                <w:rFonts w:asciiTheme="minorHAnsi" w:hAnsiTheme="minorHAnsi" w:cstheme="minorHAnsi"/>
              </w:rPr>
            </w:pPr>
            <w:r w:rsidRPr="002620AA">
              <w:rPr>
                <w:rFonts w:asciiTheme="minorHAnsi" w:hAnsiTheme="minorHAnsi" w:cstheme="minorHAnsi"/>
              </w:rPr>
              <w:t>12</w:t>
            </w:r>
          </w:p>
        </w:tc>
        <w:tc>
          <w:tcPr>
            <w:tcW w:w="810" w:type="dxa"/>
          </w:tcPr>
          <w:p w14:paraId="5A021931" w14:textId="77777777" w:rsidR="00203CB8" w:rsidRPr="002620AA" w:rsidRDefault="00203CB8" w:rsidP="00203CB8">
            <w:pPr>
              <w:jc w:val="center"/>
              <w:rPr>
                <w:rFonts w:asciiTheme="minorHAnsi" w:hAnsiTheme="minorHAnsi" w:cstheme="minorHAnsi"/>
              </w:rPr>
            </w:pPr>
            <w:r w:rsidRPr="002620AA">
              <w:rPr>
                <w:rFonts w:asciiTheme="minorHAnsi" w:hAnsiTheme="minorHAnsi" w:cstheme="minorHAnsi"/>
              </w:rPr>
              <w:t>11/15</w:t>
            </w:r>
          </w:p>
          <w:p w14:paraId="5D494570" w14:textId="1D8D4538" w:rsidR="00E1118E" w:rsidRPr="002620AA" w:rsidRDefault="00203CB8" w:rsidP="00203CB8">
            <w:pPr>
              <w:jc w:val="center"/>
              <w:rPr>
                <w:rFonts w:asciiTheme="minorHAnsi" w:hAnsiTheme="minorHAnsi" w:cstheme="minorHAnsi"/>
              </w:rPr>
            </w:pPr>
            <w:r w:rsidRPr="002620AA">
              <w:rPr>
                <w:rFonts w:asciiTheme="minorHAnsi" w:hAnsiTheme="minorHAnsi" w:cstheme="minorHAnsi"/>
              </w:rPr>
              <w:t>11/17</w:t>
            </w:r>
          </w:p>
        </w:tc>
        <w:tc>
          <w:tcPr>
            <w:tcW w:w="7380" w:type="dxa"/>
          </w:tcPr>
          <w:p w14:paraId="04E154B0" w14:textId="6180BF44" w:rsidR="00F8063A" w:rsidRDefault="00CB775A" w:rsidP="00E1118E">
            <w:pPr>
              <w:rPr>
                <w:rFonts w:asciiTheme="minorHAnsi" w:hAnsiTheme="minorHAnsi" w:cstheme="minorHAnsi"/>
              </w:rPr>
            </w:pPr>
            <w:r>
              <w:rPr>
                <w:rFonts w:asciiTheme="minorHAnsi" w:hAnsiTheme="minorHAnsi" w:cstheme="minorHAnsi"/>
              </w:rPr>
              <w:t>Paper discussion</w:t>
            </w:r>
          </w:p>
          <w:p w14:paraId="10AA4412" w14:textId="507E9A98" w:rsidR="00F72C6E" w:rsidRPr="00F72C6E" w:rsidRDefault="00F72C6E" w:rsidP="00E1118E">
            <w:pPr>
              <w:rPr>
                <w:rFonts w:asciiTheme="minorHAnsi" w:hAnsiTheme="minorHAnsi" w:cstheme="minorHAnsi"/>
                <w:b/>
                <w:bCs/>
              </w:rPr>
            </w:pPr>
            <w:r>
              <w:rPr>
                <w:rFonts w:asciiTheme="minorHAnsi" w:hAnsiTheme="minorHAnsi" w:cstheme="minorHAnsi"/>
              </w:rPr>
              <w:t xml:space="preserve">Work on final project. </w:t>
            </w:r>
            <w:r>
              <w:rPr>
                <w:rFonts w:asciiTheme="minorHAnsi" w:hAnsiTheme="minorHAnsi" w:cstheme="minorHAnsi"/>
                <w:b/>
                <w:bCs/>
              </w:rPr>
              <w:t>Outline and list of sources due</w:t>
            </w:r>
          </w:p>
        </w:tc>
      </w:tr>
      <w:tr w:rsidR="00E1118E" w:rsidRPr="002620AA" w14:paraId="36094851" w14:textId="77777777" w:rsidTr="00C91FF8">
        <w:trPr>
          <w:trHeight w:val="548"/>
        </w:trPr>
        <w:tc>
          <w:tcPr>
            <w:tcW w:w="895" w:type="dxa"/>
          </w:tcPr>
          <w:p w14:paraId="4EF6B4FE" w14:textId="6F3E718F" w:rsidR="00E1118E" w:rsidRPr="002620AA" w:rsidRDefault="00E1118E" w:rsidP="00E1118E">
            <w:pPr>
              <w:jc w:val="center"/>
              <w:rPr>
                <w:rFonts w:asciiTheme="minorHAnsi" w:hAnsiTheme="minorHAnsi" w:cstheme="minorHAnsi"/>
              </w:rPr>
            </w:pPr>
            <w:r w:rsidRPr="002620AA">
              <w:rPr>
                <w:rFonts w:asciiTheme="minorHAnsi" w:hAnsiTheme="minorHAnsi" w:cstheme="minorHAnsi"/>
              </w:rPr>
              <w:t>13</w:t>
            </w:r>
          </w:p>
        </w:tc>
        <w:tc>
          <w:tcPr>
            <w:tcW w:w="810" w:type="dxa"/>
          </w:tcPr>
          <w:p w14:paraId="3B3D426C" w14:textId="77777777" w:rsidR="00203CB8" w:rsidRPr="002620AA" w:rsidRDefault="00203CB8" w:rsidP="00203CB8">
            <w:pPr>
              <w:jc w:val="center"/>
              <w:rPr>
                <w:rFonts w:asciiTheme="minorHAnsi" w:hAnsiTheme="minorHAnsi" w:cstheme="minorHAnsi"/>
              </w:rPr>
            </w:pPr>
            <w:r w:rsidRPr="002620AA">
              <w:rPr>
                <w:rFonts w:asciiTheme="minorHAnsi" w:hAnsiTheme="minorHAnsi" w:cstheme="minorHAnsi"/>
              </w:rPr>
              <w:t>11/22</w:t>
            </w:r>
          </w:p>
          <w:p w14:paraId="2BA72FE1" w14:textId="382A0339" w:rsidR="00E1118E" w:rsidRPr="002620AA" w:rsidRDefault="00203CB8" w:rsidP="00203CB8">
            <w:pPr>
              <w:jc w:val="center"/>
              <w:rPr>
                <w:rFonts w:asciiTheme="minorHAnsi" w:hAnsiTheme="minorHAnsi" w:cstheme="minorHAnsi"/>
              </w:rPr>
            </w:pPr>
            <w:r w:rsidRPr="002620AA">
              <w:rPr>
                <w:rFonts w:asciiTheme="minorHAnsi" w:hAnsiTheme="minorHAnsi" w:cstheme="minorHAnsi"/>
              </w:rPr>
              <w:t>11/24</w:t>
            </w:r>
          </w:p>
        </w:tc>
        <w:tc>
          <w:tcPr>
            <w:tcW w:w="7380" w:type="dxa"/>
          </w:tcPr>
          <w:p w14:paraId="749BA791" w14:textId="01B9EB2B" w:rsidR="00F72C6E" w:rsidRPr="00F72C6E" w:rsidRDefault="00F72C6E" w:rsidP="00E1118E">
            <w:pPr>
              <w:rPr>
                <w:rFonts w:asciiTheme="minorHAnsi" w:hAnsiTheme="minorHAnsi" w:cstheme="minorHAnsi"/>
              </w:rPr>
            </w:pPr>
            <w:r>
              <w:rPr>
                <w:rFonts w:asciiTheme="minorHAnsi" w:hAnsiTheme="minorHAnsi" w:cstheme="minorHAnsi"/>
              </w:rPr>
              <w:t>Work on final project</w:t>
            </w:r>
          </w:p>
          <w:p w14:paraId="13456633" w14:textId="453A9CBC" w:rsidR="00203CB8" w:rsidRPr="002620AA" w:rsidRDefault="00203CB8" w:rsidP="00E1118E">
            <w:pPr>
              <w:rPr>
                <w:rFonts w:asciiTheme="minorHAnsi" w:hAnsiTheme="minorHAnsi" w:cstheme="minorHAnsi"/>
              </w:rPr>
            </w:pPr>
            <w:r w:rsidRPr="002620AA">
              <w:rPr>
                <w:rFonts w:asciiTheme="minorHAnsi" w:hAnsiTheme="minorHAnsi" w:cstheme="minorHAnsi"/>
                <w:b/>
                <w:bCs/>
              </w:rPr>
              <w:t>No class Thanksgiving</w:t>
            </w:r>
          </w:p>
        </w:tc>
      </w:tr>
      <w:tr w:rsidR="00E1118E" w:rsidRPr="002620AA" w14:paraId="2BBC1298" w14:textId="77777777" w:rsidTr="00E1118E">
        <w:tc>
          <w:tcPr>
            <w:tcW w:w="895" w:type="dxa"/>
          </w:tcPr>
          <w:p w14:paraId="469C7452" w14:textId="33B57403" w:rsidR="00E1118E" w:rsidRPr="002620AA" w:rsidRDefault="00E1118E" w:rsidP="00E1118E">
            <w:pPr>
              <w:jc w:val="center"/>
              <w:rPr>
                <w:rFonts w:asciiTheme="minorHAnsi" w:hAnsiTheme="minorHAnsi" w:cstheme="minorHAnsi"/>
              </w:rPr>
            </w:pPr>
            <w:r w:rsidRPr="002620AA">
              <w:rPr>
                <w:rFonts w:asciiTheme="minorHAnsi" w:hAnsiTheme="minorHAnsi" w:cstheme="minorHAnsi"/>
              </w:rPr>
              <w:t>14</w:t>
            </w:r>
          </w:p>
        </w:tc>
        <w:tc>
          <w:tcPr>
            <w:tcW w:w="810" w:type="dxa"/>
          </w:tcPr>
          <w:p w14:paraId="5DF776AE" w14:textId="77777777" w:rsidR="00E1118E" w:rsidRPr="002620AA" w:rsidRDefault="00203CB8" w:rsidP="00C91FF8">
            <w:pPr>
              <w:jc w:val="center"/>
              <w:rPr>
                <w:rFonts w:asciiTheme="minorHAnsi" w:hAnsiTheme="minorHAnsi" w:cstheme="minorHAnsi"/>
              </w:rPr>
            </w:pPr>
            <w:r w:rsidRPr="002620AA">
              <w:rPr>
                <w:rFonts w:asciiTheme="minorHAnsi" w:hAnsiTheme="minorHAnsi" w:cstheme="minorHAnsi"/>
              </w:rPr>
              <w:t>11/29</w:t>
            </w:r>
          </w:p>
          <w:p w14:paraId="62CB38D6" w14:textId="20DFD00E" w:rsidR="00203CB8" w:rsidRPr="002620AA" w:rsidRDefault="00203CB8" w:rsidP="00C91FF8">
            <w:pPr>
              <w:jc w:val="center"/>
              <w:rPr>
                <w:rFonts w:asciiTheme="minorHAnsi" w:hAnsiTheme="minorHAnsi" w:cstheme="minorHAnsi"/>
              </w:rPr>
            </w:pPr>
            <w:r w:rsidRPr="002620AA">
              <w:rPr>
                <w:rFonts w:asciiTheme="minorHAnsi" w:hAnsiTheme="minorHAnsi" w:cstheme="minorHAnsi"/>
              </w:rPr>
              <w:t>12/1</w:t>
            </w:r>
          </w:p>
        </w:tc>
        <w:tc>
          <w:tcPr>
            <w:tcW w:w="7380" w:type="dxa"/>
          </w:tcPr>
          <w:p w14:paraId="7291533E" w14:textId="77777777" w:rsidR="00743270" w:rsidRDefault="00F72C6E" w:rsidP="00E1118E">
            <w:pPr>
              <w:rPr>
                <w:rFonts w:asciiTheme="minorHAnsi" w:hAnsiTheme="minorHAnsi" w:cstheme="minorHAnsi"/>
              </w:rPr>
            </w:pPr>
            <w:r>
              <w:rPr>
                <w:rFonts w:asciiTheme="minorHAnsi" w:hAnsiTheme="minorHAnsi" w:cstheme="minorHAnsi"/>
              </w:rPr>
              <w:t>Present draft version of final project</w:t>
            </w:r>
          </w:p>
          <w:p w14:paraId="1B1C6016" w14:textId="5B3483B9" w:rsidR="00F72C6E" w:rsidRPr="00F72C6E" w:rsidRDefault="00F72C6E" w:rsidP="00E1118E">
            <w:pPr>
              <w:rPr>
                <w:rFonts w:asciiTheme="minorHAnsi" w:hAnsiTheme="minorHAnsi" w:cstheme="minorHAnsi"/>
              </w:rPr>
            </w:pPr>
            <w:r>
              <w:rPr>
                <w:rFonts w:asciiTheme="minorHAnsi" w:hAnsiTheme="minorHAnsi" w:cstheme="minorHAnsi"/>
              </w:rPr>
              <w:t>Work on final project</w:t>
            </w:r>
          </w:p>
        </w:tc>
      </w:tr>
      <w:tr w:rsidR="00E1118E" w:rsidRPr="002620AA" w14:paraId="21A9F77C" w14:textId="77777777" w:rsidTr="00E1118E">
        <w:tc>
          <w:tcPr>
            <w:tcW w:w="895" w:type="dxa"/>
          </w:tcPr>
          <w:p w14:paraId="6922280F" w14:textId="219D8572" w:rsidR="00E1118E" w:rsidRPr="002620AA" w:rsidRDefault="00E1118E" w:rsidP="00E1118E">
            <w:pPr>
              <w:jc w:val="center"/>
              <w:rPr>
                <w:rFonts w:asciiTheme="minorHAnsi" w:hAnsiTheme="minorHAnsi" w:cstheme="minorHAnsi"/>
              </w:rPr>
            </w:pPr>
            <w:r w:rsidRPr="002620AA">
              <w:rPr>
                <w:rFonts w:asciiTheme="minorHAnsi" w:hAnsiTheme="minorHAnsi" w:cstheme="minorHAnsi"/>
              </w:rPr>
              <w:t>15</w:t>
            </w:r>
          </w:p>
        </w:tc>
        <w:tc>
          <w:tcPr>
            <w:tcW w:w="810" w:type="dxa"/>
          </w:tcPr>
          <w:p w14:paraId="0FE06D9E" w14:textId="77777777" w:rsidR="00E1118E" w:rsidRPr="002620AA" w:rsidRDefault="00203CB8" w:rsidP="00E1118E">
            <w:pPr>
              <w:jc w:val="center"/>
              <w:rPr>
                <w:rFonts w:asciiTheme="minorHAnsi" w:hAnsiTheme="minorHAnsi" w:cstheme="minorHAnsi"/>
              </w:rPr>
            </w:pPr>
            <w:r w:rsidRPr="002620AA">
              <w:rPr>
                <w:rFonts w:asciiTheme="minorHAnsi" w:hAnsiTheme="minorHAnsi" w:cstheme="minorHAnsi"/>
              </w:rPr>
              <w:t>12/6</w:t>
            </w:r>
          </w:p>
          <w:p w14:paraId="42EC42C8" w14:textId="63BFFA31" w:rsidR="00203CB8" w:rsidRPr="002620AA" w:rsidRDefault="00203CB8" w:rsidP="00E1118E">
            <w:pPr>
              <w:jc w:val="center"/>
              <w:rPr>
                <w:rFonts w:asciiTheme="minorHAnsi" w:hAnsiTheme="minorHAnsi" w:cstheme="minorHAnsi"/>
              </w:rPr>
            </w:pPr>
            <w:r w:rsidRPr="002620AA">
              <w:rPr>
                <w:rFonts w:asciiTheme="minorHAnsi" w:hAnsiTheme="minorHAnsi" w:cstheme="minorHAnsi"/>
              </w:rPr>
              <w:t>12/8</w:t>
            </w:r>
          </w:p>
        </w:tc>
        <w:tc>
          <w:tcPr>
            <w:tcW w:w="7380" w:type="dxa"/>
          </w:tcPr>
          <w:p w14:paraId="380C4211" w14:textId="07A91131" w:rsidR="00B946AC" w:rsidRPr="00F72C6E" w:rsidRDefault="00F72C6E" w:rsidP="00E1118E">
            <w:pPr>
              <w:rPr>
                <w:rFonts w:asciiTheme="minorHAnsi" w:hAnsiTheme="minorHAnsi" w:cstheme="minorHAnsi"/>
                <w:b/>
              </w:rPr>
            </w:pPr>
            <w:r>
              <w:rPr>
                <w:rFonts w:asciiTheme="minorHAnsi" w:hAnsiTheme="minorHAnsi" w:cstheme="minorHAnsi"/>
                <w:b/>
              </w:rPr>
              <w:t>Present final version of final project</w:t>
            </w:r>
          </w:p>
          <w:p w14:paraId="0FBF9015" w14:textId="77777777" w:rsidR="00BE6610" w:rsidRPr="002620AA" w:rsidRDefault="00BE6610" w:rsidP="00E1118E">
            <w:pPr>
              <w:rPr>
                <w:rFonts w:asciiTheme="minorHAnsi" w:hAnsiTheme="minorHAnsi" w:cstheme="minorHAnsi"/>
                <w:bCs/>
              </w:rPr>
            </w:pPr>
            <w:r w:rsidRPr="002620AA">
              <w:rPr>
                <w:rFonts w:asciiTheme="minorHAnsi" w:hAnsiTheme="minorHAnsi" w:cstheme="minorHAnsi"/>
                <w:bCs/>
              </w:rPr>
              <w:t xml:space="preserve">Class </w:t>
            </w:r>
            <w:proofErr w:type="spellStart"/>
            <w:r w:rsidRPr="002620AA">
              <w:rPr>
                <w:rFonts w:asciiTheme="minorHAnsi" w:hAnsiTheme="minorHAnsi" w:cstheme="minorHAnsi"/>
                <w:bCs/>
              </w:rPr>
              <w:t>Wrapup</w:t>
            </w:r>
            <w:proofErr w:type="spellEnd"/>
          </w:p>
          <w:p w14:paraId="4AB266AF" w14:textId="04ACFF5D" w:rsidR="008C5B01" w:rsidRPr="002620AA" w:rsidRDefault="008C5B01" w:rsidP="00E1118E">
            <w:pPr>
              <w:rPr>
                <w:rFonts w:asciiTheme="minorHAnsi" w:hAnsiTheme="minorHAnsi" w:cstheme="minorHAnsi"/>
                <w:b/>
              </w:rPr>
            </w:pPr>
            <w:r w:rsidRPr="002620AA">
              <w:rPr>
                <w:rFonts w:asciiTheme="minorHAnsi" w:hAnsiTheme="minorHAnsi" w:cstheme="minorHAnsi"/>
                <w:b/>
              </w:rPr>
              <w:t xml:space="preserve">Final reflection due </w:t>
            </w:r>
            <w:r w:rsidR="00D86CF1">
              <w:rPr>
                <w:rFonts w:asciiTheme="minorHAnsi" w:hAnsiTheme="minorHAnsi" w:cstheme="minorHAnsi"/>
                <w:b/>
              </w:rPr>
              <w:t>end of day Friday 12/9</w:t>
            </w:r>
          </w:p>
        </w:tc>
      </w:tr>
    </w:tbl>
    <w:p w14:paraId="10880AA5" w14:textId="591EC959" w:rsidR="001F3306" w:rsidRPr="002620AA" w:rsidRDefault="001F3306" w:rsidP="001F3306">
      <w:pPr>
        <w:rPr>
          <w:rFonts w:asciiTheme="minorHAnsi" w:hAnsiTheme="minorHAnsi" w:cstheme="minorHAnsi"/>
        </w:rPr>
      </w:pPr>
    </w:p>
    <w:sectPr w:rsidR="001F3306" w:rsidRPr="002620AA" w:rsidSect="00CB775A">
      <w:headerReference w:type="default" r:id="rId16"/>
      <w:footerReference w:type="even" r:id="rId17"/>
      <w:footerReference w:type="default" r:id="rId18"/>
      <w:pgSz w:w="12240" w:h="15840"/>
      <w:pgMar w:top="1440" w:right="1440" w:bottom="1440" w:left="1440" w:header="720" w:footer="720"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32AE" w14:textId="77777777" w:rsidR="0035157A" w:rsidRDefault="0035157A" w:rsidP="00CB775A">
      <w:r>
        <w:separator/>
      </w:r>
    </w:p>
  </w:endnote>
  <w:endnote w:type="continuationSeparator" w:id="0">
    <w:p w14:paraId="1570D6C0" w14:textId="77777777" w:rsidR="0035157A" w:rsidRDefault="0035157A" w:rsidP="00CB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9818731"/>
      <w:docPartObj>
        <w:docPartGallery w:val="Page Numbers (Bottom of Page)"/>
        <w:docPartUnique/>
      </w:docPartObj>
    </w:sdtPr>
    <w:sdtContent>
      <w:p w14:paraId="177F852D" w14:textId="27220C86" w:rsidR="00CB775A" w:rsidRDefault="00CB775A" w:rsidP="00912A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6DEF3B" w14:textId="77777777" w:rsidR="00CB775A" w:rsidRDefault="00CB7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1056582"/>
      <w:docPartObj>
        <w:docPartGallery w:val="Page Numbers (Bottom of Page)"/>
        <w:docPartUnique/>
      </w:docPartObj>
    </w:sdtPr>
    <w:sdtContent>
      <w:p w14:paraId="71753C83" w14:textId="2B7A2E77" w:rsidR="00CB775A" w:rsidRDefault="00CB775A" w:rsidP="00912A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sdtContent>
  </w:sdt>
  <w:p w14:paraId="5873E717" w14:textId="77777777" w:rsidR="00CB775A" w:rsidRDefault="00CB7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FB03" w14:textId="77777777" w:rsidR="0035157A" w:rsidRDefault="0035157A" w:rsidP="00CB775A">
      <w:r>
        <w:separator/>
      </w:r>
    </w:p>
  </w:footnote>
  <w:footnote w:type="continuationSeparator" w:id="0">
    <w:p w14:paraId="5D7A6B47" w14:textId="77777777" w:rsidR="0035157A" w:rsidRDefault="0035157A" w:rsidP="00CB7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FC7B" w14:textId="579461F1" w:rsidR="00CB775A" w:rsidRDefault="00CB775A">
    <w:pPr>
      <w:pStyle w:val="Header"/>
    </w:pPr>
    <w:proofErr w:type="spellStart"/>
    <w:r>
      <w:t>Neur</w:t>
    </w:r>
    <w:proofErr w:type="spellEnd"/>
    <w:r>
      <w:t xml:space="preserve"> 401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5E8"/>
    <w:multiLevelType w:val="hybridMultilevel"/>
    <w:tmpl w:val="1D4E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87221"/>
    <w:multiLevelType w:val="hybridMultilevel"/>
    <w:tmpl w:val="80AA7E6C"/>
    <w:lvl w:ilvl="0" w:tplc="0F3CD7C6">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AD4392"/>
    <w:multiLevelType w:val="hybridMultilevel"/>
    <w:tmpl w:val="373C81DE"/>
    <w:lvl w:ilvl="0" w:tplc="0F3CD7C6">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7F3B53"/>
    <w:multiLevelType w:val="hybridMultilevel"/>
    <w:tmpl w:val="44700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E4CC0"/>
    <w:multiLevelType w:val="multilevel"/>
    <w:tmpl w:val="553C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0069032">
    <w:abstractNumId w:val="0"/>
  </w:num>
  <w:num w:numId="2" w16cid:durableId="517350837">
    <w:abstractNumId w:val="3"/>
  </w:num>
  <w:num w:numId="3" w16cid:durableId="130023554">
    <w:abstractNumId w:val="1"/>
  </w:num>
  <w:num w:numId="4" w16cid:durableId="1194148942">
    <w:abstractNumId w:val="2"/>
  </w:num>
  <w:num w:numId="5" w16cid:durableId="1404790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517"/>
    <w:rsid w:val="00007EB5"/>
    <w:rsid w:val="00010C4D"/>
    <w:rsid w:val="000229E5"/>
    <w:rsid w:val="00023FD9"/>
    <w:rsid w:val="0003595F"/>
    <w:rsid w:val="00050EFB"/>
    <w:rsid w:val="000655A2"/>
    <w:rsid w:val="00071FD2"/>
    <w:rsid w:val="00085937"/>
    <w:rsid w:val="000A467B"/>
    <w:rsid w:val="000B0938"/>
    <w:rsid w:val="000B285A"/>
    <w:rsid w:val="000E3699"/>
    <w:rsid w:val="000F2BD1"/>
    <w:rsid w:val="000F644F"/>
    <w:rsid w:val="00107717"/>
    <w:rsid w:val="00107B9A"/>
    <w:rsid w:val="001237E6"/>
    <w:rsid w:val="001505CD"/>
    <w:rsid w:val="00155BA7"/>
    <w:rsid w:val="00185943"/>
    <w:rsid w:val="00186403"/>
    <w:rsid w:val="00191E9C"/>
    <w:rsid w:val="00193950"/>
    <w:rsid w:val="001C009D"/>
    <w:rsid w:val="001C36B0"/>
    <w:rsid w:val="001C5FC0"/>
    <w:rsid w:val="001F3306"/>
    <w:rsid w:val="001F3437"/>
    <w:rsid w:val="00203CB8"/>
    <w:rsid w:val="00207C99"/>
    <w:rsid w:val="00250AB8"/>
    <w:rsid w:val="00251517"/>
    <w:rsid w:val="002620AA"/>
    <w:rsid w:val="00271151"/>
    <w:rsid w:val="002951E6"/>
    <w:rsid w:val="002A734C"/>
    <w:rsid w:val="002C7EB5"/>
    <w:rsid w:val="002D0B5F"/>
    <w:rsid w:val="002D397D"/>
    <w:rsid w:val="002F008D"/>
    <w:rsid w:val="00331BBF"/>
    <w:rsid w:val="00334DB3"/>
    <w:rsid w:val="0035157A"/>
    <w:rsid w:val="00361278"/>
    <w:rsid w:val="00362039"/>
    <w:rsid w:val="00365B40"/>
    <w:rsid w:val="00367070"/>
    <w:rsid w:val="003857FE"/>
    <w:rsid w:val="003B7406"/>
    <w:rsid w:val="003C0485"/>
    <w:rsid w:val="003C0934"/>
    <w:rsid w:val="003C09F3"/>
    <w:rsid w:val="00400B7F"/>
    <w:rsid w:val="004360B2"/>
    <w:rsid w:val="00475B37"/>
    <w:rsid w:val="004904BB"/>
    <w:rsid w:val="004A1BC6"/>
    <w:rsid w:val="004A2F69"/>
    <w:rsid w:val="004A793A"/>
    <w:rsid w:val="004D00E8"/>
    <w:rsid w:val="004D5FFD"/>
    <w:rsid w:val="004E0BA3"/>
    <w:rsid w:val="004F784E"/>
    <w:rsid w:val="00501A53"/>
    <w:rsid w:val="005132F5"/>
    <w:rsid w:val="00514E54"/>
    <w:rsid w:val="00551E2F"/>
    <w:rsid w:val="00581724"/>
    <w:rsid w:val="00584FCD"/>
    <w:rsid w:val="005A2005"/>
    <w:rsid w:val="005A4F5C"/>
    <w:rsid w:val="005B3125"/>
    <w:rsid w:val="005B43D3"/>
    <w:rsid w:val="005C076C"/>
    <w:rsid w:val="005C1D2B"/>
    <w:rsid w:val="005F1C71"/>
    <w:rsid w:val="005F6BCB"/>
    <w:rsid w:val="006067D0"/>
    <w:rsid w:val="00607EFC"/>
    <w:rsid w:val="00613890"/>
    <w:rsid w:val="00613F86"/>
    <w:rsid w:val="00621715"/>
    <w:rsid w:val="00625B3A"/>
    <w:rsid w:val="0063045D"/>
    <w:rsid w:val="00662487"/>
    <w:rsid w:val="00672F93"/>
    <w:rsid w:val="006812C6"/>
    <w:rsid w:val="0069073F"/>
    <w:rsid w:val="00697E42"/>
    <w:rsid w:val="006A1050"/>
    <w:rsid w:val="006B0D0F"/>
    <w:rsid w:val="006B5997"/>
    <w:rsid w:val="006C60D1"/>
    <w:rsid w:val="006D521D"/>
    <w:rsid w:val="00714531"/>
    <w:rsid w:val="00730938"/>
    <w:rsid w:val="00742E50"/>
    <w:rsid w:val="00743270"/>
    <w:rsid w:val="00756C63"/>
    <w:rsid w:val="00762F65"/>
    <w:rsid w:val="007670B8"/>
    <w:rsid w:val="00776835"/>
    <w:rsid w:val="00776A1F"/>
    <w:rsid w:val="0079095C"/>
    <w:rsid w:val="007A1719"/>
    <w:rsid w:val="007B50C9"/>
    <w:rsid w:val="007C7F60"/>
    <w:rsid w:val="007C7F67"/>
    <w:rsid w:val="007D4D9D"/>
    <w:rsid w:val="007D6A2A"/>
    <w:rsid w:val="007F0129"/>
    <w:rsid w:val="008176DA"/>
    <w:rsid w:val="00832417"/>
    <w:rsid w:val="00860D8D"/>
    <w:rsid w:val="00877D9F"/>
    <w:rsid w:val="008A7037"/>
    <w:rsid w:val="008A76FF"/>
    <w:rsid w:val="008C5B01"/>
    <w:rsid w:val="009108DD"/>
    <w:rsid w:val="00921574"/>
    <w:rsid w:val="009243FC"/>
    <w:rsid w:val="009333A2"/>
    <w:rsid w:val="00944C24"/>
    <w:rsid w:val="00962A77"/>
    <w:rsid w:val="00994282"/>
    <w:rsid w:val="009948A3"/>
    <w:rsid w:val="009B6249"/>
    <w:rsid w:val="009B733E"/>
    <w:rsid w:val="009C51B9"/>
    <w:rsid w:val="009D1C9E"/>
    <w:rsid w:val="009E0D38"/>
    <w:rsid w:val="009E371B"/>
    <w:rsid w:val="009F2EE2"/>
    <w:rsid w:val="009F32E1"/>
    <w:rsid w:val="00A0060B"/>
    <w:rsid w:val="00A03C4E"/>
    <w:rsid w:val="00A24C85"/>
    <w:rsid w:val="00A47F41"/>
    <w:rsid w:val="00A55CB1"/>
    <w:rsid w:val="00A6239E"/>
    <w:rsid w:val="00A667EB"/>
    <w:rsid w:val="00AA2DE1"/>
    <w:rsid w:val="00AA4DFC"/>
    <w:rsid w:val="00AA6488"/>
    <w:rsid w:val="00AC0D03"/>
    <w:rsid w:val="00AD61AA"/>
    <w:rsid w:val="00B22064"/>
    <w:rsid w:val="00B23EE6"/>
    <w:rsid w:val="00B50F9E"/>
    <w:rsid w:val="00B77899"/>
    <w:rsid w:val="00B946AC"/>
    <w:rsid w:val="00BB397C"/>
    <w:rsid w:val="00BD4213"/>
    <w:rsid w:val="00BD5D7D"/>
    <w:rsid w:val="00BE2156"/>
    <w:rsid w:val="00BE3B90"/>
    <w:rsid w:val="00BE6610"/>
    <w:rsid w:val="00BF14B7"/>
    <w:rsid w:val="00BF3660"/>
    <w:rsid w:val="00BF73AF"/>
    <w:rsid w:val="00C0625C"/>
    <w:rsid w:val="00C22828"/>
    <w:rsid w:val="00C37124"/>
    <w:rsid w:val="00C427F4"/>
    <w:rsid w:val="00C44AB1"/>
    <w:rsid w:val="00C462EC"/>
    <w:rsid w:val="00C51742"/>
    <w:rsid w:val="00C77246"/>
    <w:rsid w:val="00C91FF8"/>
    <w:rsid w:val="00C95386"/>
    <w:rsid w:val="00CB775A"/>
    <w:rsid w:val="00CC1C47"/>
    <w:rsid w:val="00CE0B0A"/>
    <w:rsid w:val="00CE1D76"/>
    <w:rsid w:val="00CE334F"/>
    <w:rsid w:val="00CE54CB"/>
    <w:rsid w:val="00D05C11"/>
    <w:rsid w:val="00D06342"/>
    <w:rsid w:val="00D10DEA"/>
    <w:rsid w:val="00D2358B"/>
    <w:rsid w:val="00D25F9A"/>
    <w:rsid w:val="00D405D8"/>
    <w:rsid w:val="00D43A4F"/>
    <w:rsid w:val="00D74006"/>
    <w:rsid w:val="00D74510"/>
    <w:rsid w:val="00D7464F"/>
    <w:rsid w:val="00D74F84"/>
    <w:rsid w:val="00D86CF1"/>
    <w:rsid w:val="00D93AD6"/>
    <w:rsid w:val="00D93B08"/>
    <w:rsid w:val="00D9407E"/>
    <w:rsid w:val="00DB3FF6"/>
    <w:rsid w:val="00DB43BC"/>
    <w:rsid w:val="00DD3C16"/>
    <w:rsid w:val="00DF00FC"/>
    <w:rsid w:val="00DF0F1E"/>
    <w:rsid w:val="00E1118E"/>
    <w:rsid w:val="00E16639"/>
    <w:rsid w:val="00E4101F"/>
    <w:rsid w:val="00E82F82"/>
    <w:rsid w:val="00E93A9E"/>
    <w:rsid w:val="00EA35A2"/>
    <w:rsid w:val="00EA58F9"/>
    <w:rsid w:val="00EB4C13"/>
    <w:rsid w:val="00EC0807"/>
    <w:rsid w:val="00EE4788"/>
    <w:rsid w:val="00EE6EB6"/>
    <w:rsid w:val="00EF08B7"/>
    <w:rsid w:val="00F4647B"/>
    <w:rsid w:val="00F505AB"/>
    <w:rsid w:val="00F53462"/>
    <w:rsid w:val="00F72C6E"/>
    <w:rsid w:val="00F8063A"/>
    <w:rsid w:val="00F820A7"/>
    <w:rsid w:val="00F82576"/>
    <w:rsid w:val="00FB5A14"/>
    <w:rsid w:val="00FD02CB"/>
    <w:rsid w:val="00FD635B"/>
    <w:rsid w:val="00FE3943"/>
    <w:rsid w:val="00FF4DC1"/>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30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3306"/>
    <w:rPr>
      <w:rFonts w:ascii="Times New Roman" w:hAnsi="Times New Roman" w:cs="Times New Roman"/>
    </w:rPr>
  </w:style>
  <w:style w:type="paragraph" w:styleId="Heading4">
    <w:name w:val="heading 4"/>
    <w:basedOn w:val="Normal"/>
    <w:link w:val="Heading4Char"/>
    <w:uiPriority w:val="9"/>
    <w:qFormat/>
    <w:rsid w:val="001F330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3306"/>
    <w:rPr>
      <w:rFonts w:ascii="Times New Roman" w:hAnsi="Times New Roman" w:cs="Times New Roman"/>
      <w:b/>
      <w:bCs/>
    </w:rPr>
  </w:style>
  <w:style w:type="table" w:styleId="TableGrid">
    <w:name w:val="Table Grid"/>
    <w:basedOn w:val="TableNormal"/>
    <w:uiPriority w:val="39"/>
    <w:rsid w:val="001F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306"/>
    <w:rPr>
      <w:color w:val="0563C1" w:themeColor="hyperlink"/>
      <w:u w:val="single"/>
    </w:rPr>
  </w:style>
  <w:style w:type="paragraph" w:styleId="ListParagraph">
    <w:name w:val="List Paragraph"/>
    <w:basedOn w:val="Normal"/>
    <w:uiPriority w:val="34"/>
    <w:qFormat/>
    <w:rsid w:val="001F3306"/>
    <w:pPr>
      <w:ind w:left="720"/>
      <w:contextualSpacing/>
    </w:pPr>
  </w:style>
  <w:style w:type="paragraph" w:customStyle="1" w:styleId="CM3">
    <w:name w:val="CM3"/>
    <w:basedOn w:val="Normal"/>
    <w:next w:val="Normal"/>
    <w:rsid w:val="00C51742"/>
    <w:pPr>
      <w:widowControl w:val="0"/>
      <w:autoSpaceDE w:val="0"/>
      <w:autoSpaceDN w:val="0"/>
      <w:adjustRightInd w:val="0"/>
      <w:spacing w:line="278" w:lineRule="atLeast"/>
    </w:pPr>
    <w:rPr>
      <w:rFonts w:eastAsia="Times New Roman"/>
      <w:szCs w:val="20"/>
    </w:rPr>
  </w:style>
  <w:style w:type="paragraph" w:customStyle="1" w:styleId="Default">
    <w:name w:val="Default"/>
    <w:rsid w:val="003B7406"/>
    <w:pPr>
      <w:widowControl w:val="0"/>
      <w:autoSpaceDE w:val="0"/>
      <w:autoSpaceDN w:val="0"/>
      <w:adjustRightInd w:val="0"/>
    </w:pPr>
    <w:rPr>
      <w:rFonts w:ascii="Times New Roman" w:eastAsia="Times New Roman" w:hAnsi="Times New Roman" w:cs="Times New Roman"/>
      <w:color w:val="000000"/>
      <w:szCs w:val="20"/>
    </w:rPr>
  </w:style>
  <w:style w:type="character" w:styleId="UnresolvedMention">
    <w:name w:val="Unresolved Mention"/>
    <w:basedOn w:val="DefaultParagraphFont"/>
    <w:uiPriority w:val="99"/>
    <w:rsid w:val="00A55CB1"/>
    <w:rPr>
      <w:color w:val="605E5C"/>
      <w:shd w:val="clear" w:color="auto" w:fill="E1DFDD"/>
    </w:rPr>
  </w:style>
  <w:style w:type="character" w:styleId="FollowedHyperlink">
    <w:name w:val="FollowedHyperlink"/>
    <w:basedOn w:val="DefaultParagraphFont"/>
    <w:uiPriority w:val="99"/>
    <w:semiHidden/>
    <w:unhideWhenUsed/>
    <w:rsid w:val="00191E9C"/>
    <w:rPr>
      <w:color w:val="954F72" w:themeColor="followedHyperlink"/>
      <w:u w:val="single"/>
    </w:rPr>
  </w:style>
  <w:style w:type="paragraph" w:styleId="Header">
    <w:name w:val="header"/>
    <w:basedOn w:val="Normal"/>
    <w:link w:val="HeaderChar"/>
    <w:uiPriority w:val="99"/>
    <w:unhideWhenUsed/>
    <w:rsid w:val="00CB775A"/>
    <w:pPr>
      <w:tabs>
        <w:tab w:val="center" w:pos="4680"/>
        <w:tab w:val="right" w:pos="9360"/>
      </w:tabs>
    </w:pPr>
  </w:style>
  <w:style w:type="character" w:customStyle="1" w:styleId="HeaderChar">
    <w:name w:val="Header Char"/>
    <w:basedOn w:val="DefaultParagraphFont"/>
    <w:link w:val="Header"/>
    <w:uiPriority w:val="99"/>
    <w:rsid w:val="00CB775A"/>
    <w:rPr>
      <w:rFonts w:ascii="Times New Roman" w:hAnsi="Times New Roman" w:cs="Times New Roman"/>
    </w:rPr>
  </w:style>
  <w:style w:type="paragraph" w:styleId="Footer">
    <w:name w:val="footer"/>
    <w:basedOn w:val="Normal"/>
    <w:link w:val="FooterChar"/>
    <w:uiPriority w:val="99"/>
    <w:unhideWhenUsed/>
    <w:rsid w:val="00CB775A"/>
    <w:pPr>
      <w:tabs>
        <w:tab w:val="center" w:pos="4680"/>
        <w:tab w:val="right" w:pos="9360"/>
      </w:tabs>
    </w:pPr>
  </w:style>
  <w:style w:type="character" w:customStyle="1" w:styleId="FooterChar">
    <w:name w:val="Footer Char"/>
    <w:basedOn w:val="DefaultParagraphFont"/>
    <w:link w:val="Footer"/>
    <w:uiPriority w:val="99"/>
    <w:rsid w:val="00CB775A"/>
    <w:rPr>
      <w:rFonts w:ascii="Times New Roman" w:hAnsi="Times New Roman" w:cs="Times New Roman"/>
    </w:rPr>
  </w:style>
  <w:style w:type="character" w:styleId="PageNumber">
    <w:name w:val="page number"/>
    <w:basedOn w:val="DefaultParagraphFont"/>
    <w:uiPriority w:val="99"/>
    <w:semiHidden/>
    <w:unhideWhenUsed/>
    <w:rsid w:val="00CB7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11266">
      <w:bodyDiv w:val="1"/>
      <w:marLeft w:val="0"/>
      <w:marRight w:val="0"/>
      <w:marTop w:val="0"/>
      <w:marBottom w:val="0"/>
      <w:divBdr>
        <w:top w:val="none" w:sz="0" w:space="0" w:color="auto"/>
        <w:left w:val="none" w:sz="0" w:space="0" w:color="auto"/>
        <w:bottom w:val="none" w:sz="0" w:space="0" w:color="auto"/>
        <w:right w:val="none" w:sz="0" w:space="0" w:color="auto"/>
      </w:divBdr>
    </w:div>
    <w:div w:id="728110614">
      <w:bodyDiv w:val="1"/>
      <w:marLeft w:val="0"/>
      <w:marRight w:val="0"/>
      <w:marTop w:val="0"/>
      <w:marBottom w:val="0"/>
      <w:divBdr>
        <w:top w:val="none" w:sz="0" w:space="0" w:color="auto"/>
        <w:left w:val="none" w:sz="0" w:space="0" w:color="auto"/>
        <w:bottom w:val="none" w:sz="0" w:space="0" w:color="auto"/>
        <w:right w:val="none" w:sz="0" w:space="0" w:color="auto"/>
      </w:divBdr>
    </w:div>
    <w:div w:id="1636136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lafayette.zoom.us/j/98932259496?pwd%3DSXo5clpRTFNKT3BhNmNRc0hLUzY0UT09&amp;sa=D&amp;source=calendar&amp;ust=1662397371807489&amp;usg=AOvVaw01AtZYtjGPFjwLLrjL4525" TargetMode="External"/><Relationship Id="rId13" Type="http://schemas.openxmlformats.org/officeDocument/2006/relationships/hyperlink" Target="https://citls.lafayette.edu/student-academic-suppor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awickt@lafayette.edu" TargetMode="External"/><Relationship Id="rId12" Type="http://schemas.openxmlformats.org/officeDocument/2006/relationships/hyperlink" Target="https://counselingcenter.lafayette.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vising.lafayette.edu/class-deans/" TargetMode="External"/><Relationship Id="rId5" Type="http://schemas.openxmlformats.org/officeDocument/2006/relationships/footnotes" Target="footnotes.xml"/><Relationship Id="rId15" Type="http://schemas.openxmlformats.org/officeDocument/2006/relationships/hyperlink" Target="https://registrar.lafayette.edu/wp-content/uploads/sites/193/2013/04/Federal-Credit-Hour-Policy-Web-Statement.doc" TargetMode="External"/><Relationship Id="rId10" Type="http://schemas.openxmlformats.org/officeDocument/2006/relationships/hyperlink" Target="https://moodle.lafayett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lendly.com/stawickt/meeting-with-dr-stawicki" TargetMode="External"/><Relationship Id="rId14" Type="http://schemas.openxmlformats.org/officeDocument/2006/relationships/hyperlink" Target="https://counselingcenter.lafay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cp:lastPrinted>2020-01-20T18:39:00Z</cp:lastPrinted>
  <dcterms:created xsi:type="dcterms:W3CDTF">2022-08-03T19:29:00Z</dcterms:created>
  <dcterms:modified xsi:type="dcterms:W3CDTF">2023-03-10T20:01:00Z</dcterms:modified>
</cp:coreProperties>
</file>