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509DA" w14:textId="77777777" w:rsidR="00650436" w:rsidRPr="00EC6BB3" w:rsidRDefault="00650436" w:rsidP="00650436">
      <w:pPr>
        <w:pStyle w:val="Title"/>
        <w:tabs>
          <w:tab w:val="left" w:pos="9360"/>
        </w:tabs>
        <w:ind w:right="0"/>
        <w:rPr>
          <w:rFonts w:ascii="Times New Roman" w:hAnsi="Times New Roman"/>
          <w:szCs w:val="22"/>
        </w:rPr>
      </w:pPr>
      <w:r w:rsidRPr="00EC6BB3">
        <w:rPr>
          <w:rFonts w:ascii="Times New Roman" w:hAnsi="Times New Roman"/>
          <w:szCs w:val="22"/>
        </w:rPr>
        <w:t>CARRIE ROHMAN</w:t>
      </w:r>
    </w:p>
    <w:p w14:paraId="0CB7AA31" w14:textId="77777777" w:rsidR="00650436" w:rsidRPr="00EC6BB3" w:rsidRDefault="00650436" w:rsidP="00650436">
      <w:pPr>
        <w:ind w:right="720"/>
        <w:rPr>
          <w:rFonts w:ascii="Times New Roman" w:hAnsi="Times New Roman"/>
          <w:b/>
          <w:sz w:val="22"/>
          <w:szCs w:val="22"/>
        </w:rPr>
      </w:pPr>
    </w:p>
    <w:p w14:paraId="7D08E3E7" w14:textId="77777777" w:rsidR="00650436" w:rsidRPr="00EC6BB3" w:rsidRDefault="00650436" w:rsidP="00650436">
      <w:pPr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Department of English</w:t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</w:p>
    <w:p w14:paraId="591C0768" w14:textId="77777777" w:rsidR="00650436" w:rsidRPr="00EC6BB3" w:rsidRDefault="00650436" w:rsidP="00650436">
      <w:pPr>
        <w:ind w:right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Lafayette College</w:t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</w:p>
    <w:p w14:paraId="23550F9A" w14:textId="77777777" w:rsidR="00650436" w:rsidRPr="00EC6BB3" w:rsidRDefault="00650436" w:rsidP="00650436">
      <w:pPr>
        <w:ind w:right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Easton, PA 18042</w:t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</w:p>
    <w:p w14:paraId="1144533A" w14:textId="77777777" w:rsidR="00650436" w:rsidRPr="00EC6BB3" w:rsidRDefault="00650436" w:rsidP="00650436">
      <w:pPr>
        <w:ind w:right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(610) 330-5232</w:t>
      </w:r>
    </w:p>
    <w:p w14:paraId="0539881A" w14:textId="77777777" w:rsidR="00650436" w:rsidRPr="00EC6BB3" w:rsidRDefault="00650436" w:rsidP="00650436">
      <w:pPr>
        <w:ind w:right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rohmanc@lafayette.edu</w:t>
      </w:r>
    </w:p>
    <w:p w14:paraId="0B27117C" w14:textId="77777777" w:rsidR="00650436" w:rsidRPr="00EC6BB3" w:rsidRDefault="00650436" w:rsidP="00650436">
      <w:pPr>
        <w:ind w:right="720"/>
        <w:rPr>
          <w:rFonts w:ascii="Times New Roman" w:hAnsi="Times New Roman"/>
          <w:sz w:val="22"/>
          <w:szCs w:val="22"/>
        </w:rPr>
      </w:pPr>
    </w:p>
    <w:p w14:paraId="74D672D3" w14:textId="77777777" w:rsidR="00650436" w:rsidRPr="00EC6BB3" w:rsidRDefault="00650436" w:rsidP="00650436">
      <w:pPr>
        <w:ind w:right="720"/>
        <w:rPr>
          <w:rFonts w:ascii="Times New Roman" w:hAnsi="Times New Roman"/>
          <w:b/>
          <w:i/>
          <w:sz w:val="22"/>
          <w:szCs w:val="22"/>
        </w:rPr>
      </w:pPr>
      <w:r w:rsidRPr="00EC6BB3">
        <w:rPr>
          <w:rFonts w:ascii="Times New Roman" w:hAnsi="Times New Roman"/>
          <w:b/>
          <w:i/>
          <w:sz w:val="22"/>
          <w:szCs w:val="22"/>
        </w:rPr>
        <w:t>Education:</w:t>
      </w:r>
    </w:p>
    <w:p w14:paraId="61FFEC01" w14:textId="77777777" w:rsidR="00650436" w:rsidRPr="00EC6BB3" w:rsidRDefault="00650436" w:rsidP="00650436">
      <w:pPr>
        <w:ind w:right="720"/>
        <w:rPr>
          <w:rFonts w:ascii="Times New Roman" w:hAnsi="Times New Roman"/>
          <w:b/>
          <w:sz w:val="22"/>
          <w:szCs w:val="22"/>
        </w:rPr>
      </w:pPr>
    </w:p>
    <w:p w14:paraId="320DDD2C" w14:textId="77777777" w:rsidR="00650436" w:rsidRPr="00EC6BB3" w:rsidRDefault="00650436" w:rsidP="00650436">
      <w:pPr>
        <w:ind w:left="720" w:righ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Ph.D.    English.  Specialization: Twentieth-Century British Literature and Critical Theory, Indiana University, 2001.  Dissertation directed by Cary Wolfe.</w:t>
      </w:r>
    </w:p>
    <w:p w14:paraId="58EAAFA8" w14:textId="77777777" w:rsidR="00650436" w:rsidRPr="00EC6BB3" w:rsidRDefault="00650436" w:rsidP="00650436">
      <w:pPr>
        <w:ind w:left="720" w:righ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Cert.</w:t>
      </w:r>
      <w:r w:rsidRPr="00EC6BB3">
        <w:rPr>
          <w:rFonts w:ascii="Times New Roman" w:hAnsi="Times New Roman"/>
          <w:sz w:val="22"/>
          <w:szCs w:val="22"/>
        </w:rPr>
        <w:tab/>
        <w:t xml:space="preserve">School of Criticism and Theory, Cornell University, 2013.  Seminar: Jane Bennett, “The Political Ecology of Things.” </w:t>
      </w:r>
    </w:p>
    <w:p w14:paraId="3E61B598" w14:textId="77777777" w:rsidR="00650436" w:rsidRPr="00EC6BB3" w:rsidRDefault="00650436" w:rsidP="00650436">
      <w:pPr>
        <w:ind w:left="720" w:righ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Cert. </w:t>
      </w:r>
      <w:r w:rsidRPr="00EC6BB3">
        <w:rPr>
          <w:rFonts w:ascii="Times New Roman" w:hAnsi="Times New Roman"/>
          <w:sz w:val="22"/>
          <w:szCs w:val="22"/>
        </w:rPr>
        <w:tab/>
        <w:t>School of Criticism and Theory, Cornell University, 2005.  Seminar: Elizabeth Grosz, “Darwin, Nietzsche, Bergson, Deleuze.”</w:t>
      </w:r>
    </w:p>
    <w:p w14:paraId="458061D5" w14:textId="77777777" w:rsidR="00650436" w:rsidRPr="00EC6BB3" w:rsidRDefault="00650436" w:rsidP="00650436">
      <w:pPr>
        <w:ind w:right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M.A.     English, Indiana University, 1996</w:t>
      </w:r>
    </w:p>
    <w:p w14:paraId="69360B82" w14:textId="2DEFFAF8" w:rsidR="00650436" w:rsidRPr="00EC6BB3" w:rsidRDefault="00650436" w:rsidP="00650436">
      <w:pPr>
        <w:ind w:right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B.A.      English, </w:t>
      </w:r>
      <w:r w:rsidR="00BD1162" w:rsidRPr="00EC6BB3">
        <w:rPr>
          <w:rFonts w:ascii="Times New Roman" w:hAnsi="Times New Roman"/>
          <w:sz w:val="22"/>
          <w:szCs w:val="22"/>
        </w:rPr>
        <w:t xml:space="preserve">Honors Program, </w:t>
      </w:r>
      <w:r w:rsidRPr="00EC6BB3">
        <w:rPr>
          <w:rFonts w:ascii="Times New Roman" w:hAnsi="Times New Roman"/>
          <w:i/>
          <w:sz w:val="22"/>
          <w:szCs w:val="22"/>
        </w:rPr>
        <w:t>summa cum laude</w:t>
      </w:r>
      <w:r w:rsidRPr="00EC6BB3">
        <w:rPr>
          <w:rFonts w:ascii="Times New Roman" w:hAnsi="Times New Roman"/>
          <w:sz w:val="22"/>
          <w:szCs w:val="22"/>
        </w:rPr>
        <w:t>, University of Dayton, 1993</w:t>
      </w:r>
    </w:p>
    <w:p w14:paraId="59645FFA" w14:textId="77777777" w:rsidR="00650436" w:rsidRPr="00EC6BB3" w:rsidRDefault="00650436" w:rsidP="00650436">
      <w:pPr>
        <w:spacing w:line="360" w:lineRule="auto"/>
        <w:ind w:right="720"/>
        <w:rPr>
          <w:rFonts w:ascii="Times New Roman" w:hAnsi="Times New Roman"/>
          <w:sz w:val="22"/>
          <w:szCs w:val="22"/>
        </w:rPr>
      </w:pPr>
    </w:p>
    <w:p w14:paraId="7AC2ED48" w14:textId="77777777" w:rsidR="00650436" w:rsidRPr="00EC6BB3" w:rsidRDefault="00650436" w:rsidP="00650436">
      <w:pPr>
        <w:ind w:left="720" w:right="720" w:hanging="720"/>
        <w:rPr>
          <w:rFonts w:ascii="Times New Roman" w:hAnsi="Times New Roman"/>
          <w:b/>
          <w:i/>
          <w:sz w:val="22"/>
          <w:szCs w:val="22"/>
        </w:rPr>
      </w:pPr>
      <w:r w:rsidRPr="00EC6BB3">
        <w:rPr>
          <w:rFonts w:ascii="Times New Roman" w:hAnsi="Times New Roman"/>
          <w:b/>
          <w:i/>
          <w:sz w:val="22"/>
          <w:szCs w:val="22"/>
        </w:rPr>
        <w:t>Academic Employment:</w:t>
      </w:r>
    </w:p>
    <w:p w14:paraId="2315DFD7" w14:textId="77777777" w:rsidR="00650436" w:rsidRPr="00EC6BB3" w:rsidRDefault="00650436" w:rsidP="00650436">
      <w:pPr>
        <w:ind w:left="720" w:right="720" w:hanging="720"/>
        <w:rPr>
          <w:rFonts w:ascii="Times New Roman" w:hAnsi="Times New Roman"/>
          <w:b/>
          <w:sz w:val="22"/>
          <w:szCs w:val="22"/>
        </w:rPr>
      </w:pPr>
    </w:p>
    <w:p w14:paraId="128AEFBA" w14:textId="0FED635D" w:rsidR="0030707B" w:rsidRDefault="0030707B" w:rsidP="00650436">
      <w:pPr>
        <w:ind w:right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Lafayette College:  Professor of English, 201</w:t>
      </w:r>
      <w:r>
        <w:rPr>
          <w:rFonts w:ascii="Times New Roman" w:hAnsi="Times New Roman"/>
          <w:sz w:val="22"/>
          <w:szCs w:val="22"/>
        </w:rPr>
        <w:t>9</w:t>
      </w:r>
      <w:r w:rsidRPr="00EC6BB3">
        <w:rPr>
          <w:rFonts w:ascii="Times New Roman" w:hAnsi="Times New Roman"/>
          <w:sz w:val="22"/>
          <w:szCs w:val="22"/>
        </w:rPr>
        <w:t>-present</w:t>
      </w:r>
    </w:p>
    <w:p w14:paraId="1938F82D" w14:textId="59C7A62B" w:rsidR="00650436" w:rsidRPr="00EC6BB3" w:rsidRDefault="00650436" w:rsidP="00650436">
      <w:pPr>
        <w:ind w:right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Lafayette College:  Associate Professor of English, 2015-</w:t>
      </w:r>
      <w:r w:rsidR="0030707B">
        <w:rPr>
          <w:rFonts w:ascii="Times New Roman" w:hAnsi="Times New Roman"/>
          <w:sz w:val="22"/>
          <w:szCs w:val="22"/>
        </w:rPr>
        <w:t>2019</w:t>
      </w:r>
      <w:r w:rsidRPr="00EC6BB3">
        <w:rPr>
          <w:rFonts w:ascii="Times New Roman" w:hAnsi="Times New Roman"/>
          <w:sz w:val="22"/>
          <w:szCs w:val="22"/>
        </w:rPr>
        <w:br/>
        <w:t>Lafayette College:  Assistant Professor of English, 2008-2015</w:t>
      </w:r>
    </w:p>
    <w:p w14:paraId="39958B3F" w14:textId="77777777" w:rsidR="00650436" w:rsidRPr="00EC6BB3" w:rsidRDefault="00650436" w:rsidP="00650436">
      <w:pPr>
        <w:ind w:left="720" w:right="720" w:hanging="720"/>
        <w:rPr>
          <w:rFonts w:ascii="Times New Roman" w:hAnsi="Times New Roman"/>
          <w:sz w:val="22"/>
          <w:szCs w:val="22"/>
        </w:rPr>
      </w:pPr>
    </w:p>
    <w:p w14:paraId="390BD2DE" w14:textId="77777777" w:rsidR="00650436" w:rsidRPr="00EC6BB3" w:rsidRDefault="00650436" w:rsidP="00650436">
      <w:pPr>
        <w:ind w:left="720" w:right="720" w:hanging="720"/>
        <w:rPr>
          <w:rFonts w:ascii="Times New Roman" w:hAnsi="Times New Roman"/>
          <w:sz w:val="22"/>
          <w:szCs w:val="22"/>
          <w:u w:val="single"/>
        </w:rPr>
      </w:pPr>
      <w:r w:rsidRPr="00EC6BB3">
        <w:rPr>
          <w:rFonts w:ascii="Times New Roman" w:hAnsi="Times New Roman"/>
          <w:sz w:val="22"/>
          <w:szCs w:val="22"/>
          <w:u w:val="single"/>
        </w:rPr>
        <w:t>Courses Offered:</w:t>
      </w:r>
    </w:p>
    <w:p w14:paraId="1721732D" w14:textId="794C51C5" w:rsidR="00611D50" w:rsidRDefault="00611D50" w:rsidP="00650436">
      <w:pPr>
        <w:ind w:right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080</w:t>
      </w:r>
      <w:r w:rsidRPr="00EC6BB3">
        <w:rPr>
          <w:rFonts w:ascii="Times New Roman" w:hAnsi="Times New Roman"/>
          <w:sz w:val="22"/>
          <w:szCs w:val="22"/>
        </w:rPr>
        <w:tab/>
        <w:t>FYS (First Year Seminar):  Creature: Animals in Contemporary Culture</w:t>
      </w:r>
    </w:p>
    <w:p w14:paraId="15A56678" w14:textId="77777777" w:rsidR="00650436" w:rsidRPr="00EC6BB3" w:rsidRDefault="00650436" w:rsidP="00650436">
      <w:pPr>
        <w:ind w:right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110</w:t>
      </w:r>
      <w:r w:rsidRPr="00EC6BB3">
        <w:rPr>
          <w:rFonts w:ascii="Times New Roman" w:hAnsi="Times New Roman"/>
          <w:sz w:val="22"/>
          <w:szCs w:val="22"/>
        </w:rPr>
        <w:tab/>
        <w:t>College Writing</w:t>
      </w:r>
      <w:r w:rsidRPr="00EC6BB3">
        <w:rPr>
          <w:rFonts w:ascii="Times New Roman" w:hAnsi="Times New Roman"/>
          <w:sz w:val="22"/>
          <w:szCs w:val="22"/>
        </w:rPr>
        <w:br/>
        <w:t>135</w:t>
      </w:r>
      <w:r w:rsidRPr="00EC6BB3">
        <w:rPr>
          <w:rFonts w:ascii="Times New Roman" w:hAnsi="Times New Roman"/>
          <w:sz w:val="22"/>
          <w:szCs w:val="22"/>
        </w:rPr>
        <w:tab/>
        <w:t>Reading Animals</w:t>
      </w:r>
      <w:r w:rsidRPr="00EC6BB3">
        <w:rPr>
          <w:rFonts w:ascii="Times New Roman" w:hAnsi="Times New Roman"/>
          <w:sz w:val="22"/>
          <w:szCs w:val="22"/>
        </w:rPr>
        <w:br/>
        <w:t>202</w:t>
      </w:r>
      <w:r w:rsidRPr="00EC6BB3">
        <w:rPr>
          <w:rFonts w:ascii="Times New Roman" w:hAnsi="Times New Roman"/>
          <w:sz w:val="22"/>
          <w:szCs w:val="22"/>
        </w:rPr>
        <w:tab/>
        <w:t>Representing Animals</w:t>
      </w:r>
    </w:p>
    <w:p w14:paraId="0558B894" w14:textId="77777777" w:rsidR="00650436" w:rsidRPr="00EC6BB3" w:rsidRDefault="00650436" w:rsidP="00650436">
      <w:pPr>
        <w:ind w:right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205 </w:t>
      </w:r>
      <w:r w:rsidRPr="00EC6BB3">
        <w:rPr>
          <w:rFonts w:ascii="Times New Roman" w:hAnsi="Times New Roman"/>
          <w:sz w:val="22"/>
          <w:szCs w:val="22"/>
        </w:rPr>
        <w:tab/>
        <w:t>Seminar in Textual Practices</w:t>
      </w:r>
    </w:p>
    <w:p w14:paraId="37ADB4F9" w14:textId="77777777" w:rsidR="00650436" w:rsidRDefault="00650436" w:rsidP="00650436">
      <w:pPr>
        <w:ind w:right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211</w:t>
      </w:r>
      <w:r w:rsidRPr="00EC6BB3">
        <w:rPr>
          <w:rFonts w:ascii="Times New Roman" w:hAnsi="Times New Roman"/>
          <w:sz w:val="22"/>
          <w:szCs w:val="22"/>
        </w:rPr>
        <w:tab/>
        <w:t>English Literature II</w:t>
      </w:r>
    </w:p>
    <w:p w14:paraId="1D77CC37" w14:textId="79BEA986" w:rsidR="00611D50" w:rsidRPr="00EC6BB3" w:rsidRDefault="00611D50" w:rsidP="00650436">
      <w:pPr>
        <w:ind w:righ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27</w:t>
      </w:r>
      <w:r w:rsidR="00ED2B72">
        <w:rPr>
          <w:rFonts w:ascii="Times New Roman" w:hAnsi="Times New Roman"/>
          <w:sz w:val="22"/>
          <w:szCs w:val="22"/>
        </w:rPr>
        <w:t>1</w:t>
      </w:r>
      <w:r w:rsidRPr="00EC6BB3">
        <w:rPr>
          <w:rFonts w:ascii="Times New Roman" w:hAnsi="Times New Roman"/>
          <w:sz w:val="22"/>
          <w:szCs w:val="22"/>
        </w:rPr>
        <w:t xml:space="preserve"> </w:t>
      </w:r>
      <w:r w:rsidRPr="00EC6BB3">
        <w:rPr>
          <w:rFonts w:ascii="Times New Roman" w:hAnsi="Times New Roman"/>
          <w:sz w:val="22"/>
          <w:szCs w:val="22"/>
        </w:rPr>
        <w:tab/>
        <w:t>Dancing Cultures</w:t>
      </w:r>
      <w:r w:rsidR="00D30149">
        <w:rPr>
          <w:rFonts w:ascii="Times New Roman" w:hAnsi="Times New Roman"/>
          <w:sz w:val="22"/>
          <w:szCs w:val="22"/>
        </w:rPr>
        <w:t xml:space="preserve"> </w:t>
      </w:r>
    </w:p>
    <w:p w14:paraId="1E047892" w14:textId="77777777" w:rsidR="00650436" w:rsidRPr="00EC6BB3" w:rsidRDefault="00650436" w:rsidP="00650436">
      <w:pPr>
        <w:ind w:right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342</w:t>
      </w:r>
      <w:r w:rsidRPr="00EC6BB3">
        <w:rPr>
          <w:rFonts w:ascii="Times New Roman" w:hAnsi="Times New Roman"/>
          <w:sz w:val="22"/>
          <w:szCs w:val="22"/>
        </w:rPr>
        <w:tab/>
        <w:t>Modern British Literature</w:t>
      </w:r>
    </w:p>
    <w:p w14:paraId="2C9230CA" w14:textId="77777777" w:rsidR="00650436" w:rsidRPr="00EC6BB3" w:rsidRDefault="00650436" w:rsidP="00650436">
      <w:pPr>
        <w:ind w:right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365</w:t>
      </w:r>
      <w:r w:rsidRPr="00EC6BB3">
        <w:rPr>
          <w:rFonts w:ascii="Times New Roman" w:hAnsi="Times New Roman"/>
          <w:sz w:val="22"/>
          <w:szCs w:val="22"/>
        </w:rPr>
        <w:tab/>
        <w:t>Seminar in Literary Criticism</w:t>
      </w:r>
    </w:p>
    <w:p w14:paraId="049915E4" w14:textId="77777777" w:rsidR="00650436" w:rsidRPr="00EC6BB3" w:rsidRDefault="00650436" w:rsidP="00650436">
      <w:pPr>
        <w:ind w:right="720"/>
        <w:rPr>
          <w:rFonts w:ascii="Times New Roman" w:hAnsi="Times New Roman"/>
          <w:b/>
          <w:sz w:val="22"/>
          <w:szCs w:val="22"/>
        </w:rPr>
      </w:pPr>
    </w:p>
    <w:p w14:paraId="7FE9763C" w14:textId="77777777" w:rsidR="00650436" w:rsidRPr="00EC6BB3" w:rsidRDefault="00650436" w:rsidP="00650436">
      <w:pPr>
        <w:ind w:right="720"/>
        <w:rPr>
          <w:rFonts w:ascii="Times New Roman" w:hAnsi="Times New Roman"/>
          <w:sz w:val="22"/>
          <w:szCs w:val="22"/>
          <w:u w:val="single"/>
        </w:rPr>
      </w:pPr>
      <w:r w:rsidRPr="00EC6BB3">
        <w:rPr>
          <w:rFonts w:ascii="Times New Roman" w:hAnsi="Times New Roman"/>
          <w:sz w:val="22"/>
          <w:szCs w:val="22"/>
        </w:rPr>
        <w:t>University of Pittsburgh, Johnstown:  Assistant Professor of English, 2004-2008</w:t>
      </w:r>
    </w:p>
    <w:p w14:paraId="3A69D4A8" w14:textId="77777777" w:rsidR="00650436" w:rsidRPr="00EC6BB3" w:rsidRDefault="00650436" w:rsidP="00650436">
      <w:pPr>
        <w:ind w:right="720"/>
        <w:rPr>
          <w:rFonts w:ascii="Times New Roman" w:hAnsi="Times New Roman"/>
          <w:sz w:val="22"/>
          <w:szCs w:val="22"/>
          <w:u w:val="single"/>
        </w:rPr>
      </w:pPr>
    </w:p>
    <w:p w14:paraId="09100A6D" w14:textId="77777777" w:rsidR="00650436" w:rsidRPr="00EC6BB3" w:rsidRDefault="00650436" w:rsidP="00650436">
      <w:pPr>
        <w:ind w:right="720"/>
        <w:rPr>
          <w:rFonts w:ascii="Times New Roman" w:hAnsi="Times New Roman"/>
          <w:sz w:val="22"/>
          <w:szCs w:val="22"/>
          <w:u w:val="single"/>
        </w:rPr>
      </w:pPr>
      <w:r w:rsidRPr="00EC6BB3">
        <w:rPr>
          <w:rFonts w:ascii="Times New Roman" w:hAnsi="Times New Roman"/>
          <w:sz w:val="22"/>
          <w:szCs w:val="22"/>
          <w:u w:val="single"/>
        </w:rPr>
        <w:t>Courses Offered:</w:t>
      </w:r>
    </w:p>
    <w:p w14:paraId="476C9F76" w14:textId="77777777" w:rsidR="00650436" w:rsidRPr="00EC6BB3" w:rsidRDefault="00650436" w:rsidP="00650436">
      <w:pPr>
        <w:ind w:right="720"/>
        <w:rPr>
          <w:rFonts w:ascii="Times New Roman" w:hAnsi="Times New Roman"/>
          <w:sz w:val="22"/>
          <w:szCs w:val="22"/>
          <w:u w:val="single"/>
        </w:rPr>
      </w:pPr>
      <w:r w:rsidRPr="00EC6BB3">
        <w:rPr>
          <w:rFonts w:ascii="Times New Roman" w:hAnsi="Times New Roman"/>
          <w:sz w:val="22"/>
          <w:szCs w:val="22"/>
        </w:rPr>
        <w:t>1326</w:t>
      </w:r>
      <w:r w:rsidRPr="00EC6BB3">
        <w:rPr>
          <w:rFonts w:ascii="Times New Roman" w:hAnsi="Times New Roman"/>
          <w:sz w:val="22"/>
          <w:szCs w:val="22"/>
        </w:rPr>
        <w:tab/>
        <w:t>Modernist Tradition</w:t>
      </w:r>
    </w:p>
    <w:p w14:paraId="2D2E3D9F" w14:textId="77777777" w:rsidR="00650436" w:rsidRPr="00EC6BB3" w:rsidRDefault="00650436" w:rsidP="00650436">
      <w:pPr>
        <w:ind w:right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1912     Senior Seminar: D. H. Lawrence</w:t>
      </w:r>
    </w:p>
    <w:p w14:paraId="61FEC8BD" w14:textId="77777777" w:rsidR="00650436" w:rsidRPr="00EC6BB3" w:rsidRDefault="00650436" w:rsidP="00650436">
      <w:pPr>
        <w:ind w:right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1360</w:t>
      </w:r>
      <w:r w:rsidRPr="00EC6BB3">
        <w:rPr>
          <w:rFonts w:ascii="Times New Roman" w:hAnsi="Times New Roman"/>
          <w:sz w:val="22"/>
          <w:szCs w:val="22"/>
        </w:rPr>
        <w:tab/>
        <w:t>Contemporary British and Postcolonial Literature</w:t>
      </w:r>
    </w:p>
    <w:p w14:paraId="0667DB8C" w14:textId="77777777" w:rsidR="00650436" w:rsidRPr="00EC6BB3" w:rsidRDefault="00650436" w:rsidP="00650436">
      <w:pPr>
        <w:ind w:right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0356</w:t>
      </w:r>
      <w:r w:rsidRPr="00EC6BB3">
        <w:rPr>
          <w:rFonts w:ascii="Times New Roman" w:hAnsi="Times New Roman"/>
          <w:sz w:val="22"/>
          <w:szCs w:val="22"/>
        </w:rPr>
        <w:tab/>
        <w:t>Literature and Animal Rights</w:t>
      </w:r>
    </w:p>
    <w:p w14:paraId="595E3804" w14:textId="77777777" w:rsidR="00650436" w:rsidRPr="00EC6BB3" w:rsidRDefault="00650436" w:rsidP="00650436">
      <w:pPr>
        <w:ind w:right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0056</w:t>
      </w:r>
      <w:r w:rsidRPr="00EC6BB3">
        <w:rPr>
          <w:rFonts w:ascii="Times New Roman" w:hAnsi="Times New Roman"/>
          <w:sz w:val="22"/>
          <w:szCs w:val="22"/>
        </w:rPr>
        <w:tab/>
        <w:t>Survey of English Literature I</w:t>
      </w:r>
    </w:p>
    <w:p w14:paraId="0E97C719" w14:textId="77777777" w:rsidR="00650436" w:rsidRPr="00EC6BB3" w:rsidRDefault="00650436" w:rsidP="00650436">
      <w:pPr>
        <w:ind w:right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0055     Survey of English Literature II</w:t>
      </w:r>
    </w:p>
    <w:p w14:paraId="6FBDD528" w14:textId="77777777" w:rsidR="00650436" w:rsidRPr="00EC6BB3" w:rsidRDefault="00650436" w:rsidP="00650436">
      <w:pPr>
        <w:ind w:right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0626</w:t>
      </w:r>
      <w:r w:rsidRPr="00EC6BB3">
        <w:rPr>
          <w:rFonts w:ascii="Times New Roman" w:hAnsi="Times New Roman"/>
          <w:sz w:val="22"/>
          <w:szCs w:val="22"/>
        </w:rPr>
        <w:tab/>
        <w:t>Science Fiction</w:t>
      </w:r>
    </w:p>
    <w:p w14:paraId="60A75FE2" w14:textId="77777777" w:rsidR="00650436" w:rsidRPr="00EC6BB3" w:rsidRDefault="00650436" w:rsidP="00650436">
      <w:pPr>
        <w:ind w:right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0088</w:t>
      </w:r>
      <w:r w:rsidRPr="00EC6BB3">
        <w:rPr>
          <w:rFonts w:ascii="Times New Roman" w:hAnsi="Times New Roman"/>
          <w:sz w:val="22"/>
          <w:szCs w:val="22"/>
        </w:rPr>
        <w:tab/>
        <w:t>Introduction to Literature: Ethnic American Identities</w:t>
      </w:r>
    </w:p>
    <w:p w14:paraId="101640CA" w14:textId="459B2D35" w:rsidR="00650436" w:rsidRPr="00EC6BB3" w:rsidRDefault="00650436" w:rsidP="00650436">
      <w:pPr>
        <w:ind w:right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0005</w:t>
      </w:r>
      <w:r w:rsidRPr="00EC6BB3">
        <w:rPr>
          <w:rFonts w:ascii="Times New Roman" w:hAnsi="Times New Roman"/>
          <w:sz w:val="22"/>
          <w:szCs w:val="22"/>
        </w:rPr>
        <w:tab/>
        <w:t>Composition I &amp; 0006</w:t>
      </w:r>
      <w:r w:rsidR="00247326">
        <w:rPr>
          <w:rFonts w:ascii="Times New Roman" w:hAnsi="Times New Roman"/>
          <w:sz w:val="22"/>
          <w:szCs w:val="22"/>
        </w:rPr>
        <w:t xml:space="preserve"> </w:t>
      </w:r>
      <w:r w:rsidRPr="00EC6BB3">
        <w:rPr>
          <w:rFonts w:ascii="Times New Roman" w:hAnsi="Times New Roman"/>
          <w:sz w:val="22"/>
          <w:szCs w:val="22"/>
        </w:rPr>
        <w:t>Composition II</w:t>
      </w:r>
    </w:p>
    <w:p w14:paraId="40C03723" w14:textId="1E9AA049" w:rsidR="00650436" w:rsidRPr="00EC6BB3" w:rsidRDefault="00FD453E" w:rsidP="00650436">
      <w:pPr>
        <w:ind w:right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0032</w:t>
      </w:r>
      <w:r w:rsidRPr="00EC6BB3">
        <w:rPr>
          <w:rFonts w:ascii="Times New Roman" w:hAnsi="Times New Roman"/>
          <w:sz w:val="22"/>
          <w:szCs w:val="22"/>
        </w:rPr>
        <w:tab/>
        <w:t xml:space="preserve">Modern Dance II </w:t>
      </w:r>
      <w:r w:rsidR="00590084">
        <w:rPr>
          <w:rFonts w:ascii="Times New Roman" w:hAnsi="Times New Roman"/>
          <w:sz w:val="22"/>
          <w:szCs w:val="22"/>
        </w:rPr>
        <w:t xml:space="preserve">&amp; 0212 </w:t>
      </w:r>
      <w:r w:rsidR="00650436" w:rsidRPr="00EC6BB3">
        <w:rPr>
          <w:rFonts w:ascii="Times New Roman" w:hAnsi="Times New Roman"/>
          <w:sz w:val="22"/>
          <w:szCs w:val="22"/>
        </w:rPr>
        <w:t>Modern Dance III</w:t>
      </w:r>
    </w:p>
    <w:p w14:paraId="29100492" w14:textId="77777777" w:rsidR="00650436" w:rsidRPr="00EC6BB3" w:rsidRDefault="00650436" w:rsidP="00650436">
      <w:pPr>
        <w:ind w:right="720"/>
        <w:rPr>
          <w:rFonts w:ascii="Times New Roman" w:hAnsi="Times New Roman"/>
          <w:sz w:val="22"/>
          <w:szCs w:val="22"/>
        </w:rPr>
      </w:pPr>
    </w:p>
    <w:p w14:paraId="142A1DF0" w14:textId="428E5E27" w:rsidR="0030707B" w:rsidRDefault="0030707B" w:rsidP="0030707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</w:t>
      </w:r>
      <w:r w:rsidRPr="00EC6BB3">
        <w:rPr>
          <w:rFonts w:ascii="Times New Roman" w:hAnsi="Times New Roman"/>
          <w:b/>
          <w:sz w:val="22"/>
          <w:szCs w:val="22"/>
        </w:rPr>
        <w:t>Rohman 2</w:t>
      </w:r>
    </w:p>
    <w:p w14:paraId="45502982" w14:textId="77777777" w:rsidR="0030707B" w:rsidRDefault="0030707B" w:rsidP="0030707B">
      <w:pPr>
        <w:ind w:right="720"/>
        <w:rPr>
          <w:rFonts w:ascii="Times New Roman" w:hAnsi="Times New Roman"/>
          <w:sz w:val="22"/>
          <w:szCs w:val="22"/>
        </w:rPr>
      </w:pPr>
    </w:p>
    <w:p w14:paraId="263DCE7D" w14:textId="2ECB38D6" w:rsidR="00DA2F67" w:rsidRPr="006C6D72" w:rsidRDefault="00650436" w:rsidP="0030707B">
      <w:pPr>
        <w:ind w:right="720"/>
        <w:rPr>
          <w:rFonts w:ascii="Times New Roman" w:hAnsi="Times New Roman"/>
          <w:sz w:val="22"/>
          <w:szCs w:val="22"/>
          <w:u w:val="single"/>
        </w:rPr>
      </w:pPr>
      <w:r w:rsidRPr="00EC6BB3">
        <w:rPr>
          <w:rFonts w:ascii="Times New Roman" w:hAnsi="Times New Roman"/>
          <w:sz w:val="22"/>
          <w:szCs w:val="22"/>
        </w:rPr>
        <w:t>University of Cincinnati:  Visiting Assistant Professor of English, 2002-2004</w:t>
      </w:r>
      <w:r w:rsidR="00DA2F67" w:rsidRPr="00EC6BB3">
        <w:rPr>
          <w:rFonts w:ascii="Times New Roman" w:hAnsi="Times New Roman"/>
          <w:sz w:val="22"/>
          <w:szCs w:val="22"/>
        </w:rPr>
        <w:tab/>
      </w:r>
      <w:r w:rsidR="00DA2F67" w:rsidRPr="00EC6BB3">
        <w:rPr>
          <w:rFonts w:ascii="Times New Roman" w:hAnsi="Times New Roman"/>
          <w:sz w:val="22"/>
          <w:szCs w:val="22"/>
        </w:rPr>
        <w:tab/>
      </w:r>
      <w:r w:rsidR="00DA2F67" w:rsidRPr="00EC6BB3">
        <w:rPr>
          <w:rFonts w:ascii="Times New Roman" w:hAnsi="Times New Roman"/>
          <w:sz w:val="22"/>
          <w:szCs w:val="22"/>
        </w:rPr>
        <w:tab/>
      </w:r>
      <w:r w:rsidR="00DA2F67" w:rsidRPr="00EC6BB3">
        <w:rPr>
          <w:rFonts w:ascii="Times New Roman" w:hAnsi="Times New Roman"/>
          <w:sz w:val="22"/>
          <w:szCs w:val="22"/>
        </w:rPr>
        <w:tab/>
      </w:r>
      <w:r w:rsidR="00DA2F67" w:rsidRPr="00EC6BB3">
        <w:rPr>
          <w:rFonts w:ascii="Times New Roman" w:hAnsi="Times New Roman"/>
          <w:sz w:val="22"/>
          <w:szCs w:val="22"/>
        </w:rPr>
        <w:tab/>
      </w:r>
      <w:r w:rsidR="00DA2F67" w:rsidRPr="00EC6BB3">
        <w:rPr>
          <w:rFonts w:ascii="Times New Roman" w:hAnsi="Times New Roman"/>
          <w:sz w:val="22"/>
          <w:szCs w:val="22"/>
        </w:rPr>
        <w:tab/>
      </w:r>
      <w:r w:rsidR="00DA2F67" w:rsidRPr="00EC6BB3">
        <w:rPr>
          <w:rFonts w:ascii="Times New Roman" w:hAnsi="Times New Roman"/>
          <w:sz w:val="22"/>
          <w:szCs w:val="22"/>
        </w:rPr>
        <w:tab/>
      </w:r>
      <w:r w:rsidR="00DA2F67" w:rsidRPr="00EC6BB3">
        <w:rPr>
          <w:rFonts w:ascii="Times New Roman" w:hAnsi="Times New Roman"/>
          <w:sz w:val="22"/>
          <w:szCs w:val="22"/>
        </w:rPr>
        <w:tab/>
      </w:r>
      <w:r w:rsidR="00DA2F67" w:rsidRPr="00EC6BB3">
        <w:rPr>
          <w:rFonts w:ascii="Times New Roman" w:hAnsi="Times New Roman"/>
          <w:sz w:val="22"/>
          <w:szCs w:val="22"/>
        </w:rPr>
        <w:tab/>
        <w:t xml:space="preserve">        </w:t>
      </w:r>
      <w:r w:rsidR="00DA2F67" w:rsidRPr="00EC6BB3">
        <w:rPr>
          <w:rFonts w:ascii="Times New Roman" w:hAnsi="Times New Roman"/>
          <w:sz w:val="22"/>
          <w:szCs w:val="22"/>
        </w:rPr>
        <w:tab/>
        <w:t xml:space="preserve">         </w:t>
      </w:r>
      <w:r w:rsidR="00DA2F67" w:rsidRPr="00EC6BB3">
        <w:rPr>
          <w:rFonts w:ascii="Times New Roman" w:hAnsi="Times New Roman"/>
          <w:sz w:val="22"/>
          <w:szCs w:val="22"/>
        </w:rPr>
        <w:tab/>
      </w:r>
      <w:r w:rsidR="00DA2F67" w:rsidRPr="00EC6BB3">
        <w:rPr>
          <w:rFonts w:ascii="Times New Roman" w:hAnsi="Times New Roman"/>
          <w:sz w:val="22"/>
          <w:szCs w:val="22"/>
        </w:rPr>
        <w:tab/>
      </w:r>
      <w:r w:rsidR="00DA2F67"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</w:p>
    <w:p w14:paraId="1DA59675" w14:textId="77777777" w:rsidR="00787556" w:rsidRPr="00EC6BB3" w:rsidRDefault="00787556" w:rsidP="00DA2F67">
      <w:pPr>
        <w:ind w:right="720"/>
        <w:rPr>
          <w:rFonts w:ascii="Times New Roman" w:hAnsi="Times New Roman"/>
          <w:b/>
          <w:sz w:val="22"/>
          <w:szCs w:val="22"/>
        </w:rPr>
      </w:pPr>
    </w:p>
    <w:p w14:paraId="046CE94F" w14:textId="2C2745C9" w:rsidR="00DA2F67" w:rsidRPr="00EC6BB3" w:rsidRDefault="00DA2F67" w:rsidP="00DA2F67">
      <w:pPr>
        <w:ind w:right="720"/>
        <w:rPr>
          <w:rFonts w:ascii="Times New Roman" w:hAnsi="Times New Roman"/>
          <w:b/>
          <w:i/>
          <w:sz w:val="22"/>
          <w:szCs w:val="22"/>
        </w:rPr>
      </w:pPr>
      <w:r w:rsidRPr="00EC6BB3">
        <w:rPr>
          <w:rFonts w:ascii="Times New Roman" w:hAnsi="Times New Roman"/>
          <w:b/>
          <w:i/>
          <w:sz w:val="22"/>
          <w:szCs w:val="22"/>
        </w:rPr>
        <w:t>Books:</w:t>
      </w:r>
    </w:p>
    <w:p w14:paraId="27D3033C" w14:textId="7E2F30CA" w:rsidR="00650436" w:rsidRPr="00EC6BB3" w:rsidRDefault="00650436" w:rsidP="00650436">
      <w:pPr>
        <w:rPr>
          <w:rFonts w:ascii="Times New Roman" w:hAnsi="Times New Roman"/>
          <w:sz w:val="22"/>
          <w:szCs w:val="22"/>
        </w:rPr>
      </w:pPr>
    </w:p>
    <w:p w14:paraId="652FE4D1" w14:textId="4E0A2563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i/>
          <w:sz w:val="22"/>
          <w:szCs w:val="22"/>
        </w:rPr>
        <w:t>Ch</w:t>
      </w:r>
      <w:r w:rsidR="00102AA0" w:rsidRPr="00EC6BB3">
        <w:rPr>
          <w:rFonts w:ascii="Times New Roman" w:hAnsi="Times New Roman"/>
          <w:i/>
          <w:sz w:val="22"/>
          <w:szCs w:val="22"/>
        </w:rPr>
        <w:t xml:space="preserve">oreographies of the Living: </w:t>
      </w:r>
      <w:proofErr w:type="spellStart"/>
      <w:r w:rsidR="00102AA0" w:rsidRPr="00EC6BB3">
        <w:rPr>
          <w:rFonts w:ascii="Times New Roman" w:hAnsi="Times New Roman"/>
          <w:i/>
          <w:sz w:val="22"/>
          <w:szCs w:val="22"/>
        </w:rPr>
        <w:t>Bio</w:t>
      </w:r>
      <w:r w:rsidRPr="00EC6BB3">
        <w:rPr>
          <w:rFonts w:ascii="Times New Roman" w:hAnsi="Times New Roman"/>
          <w:i/>
          <w:sz w:val="22"/>
          <w:szCs w:val="22"/>
        </w:rPr>
        <w:t>aesthetics</w:t>
      </w:r>
      <w:proofErr w:type="spellEnd"/>
      <w:r w:rsidRPr="00EC6BB3">
        <w:rPr>
          <w:rFonts w:ascii="Times New Roman" w:hAnsi="Times New Roman"/>
          <w:i/>
          <w:sz w:val="22"/>
          <w:szCs w:val="22"/>
        </w:rPr>
        <w:t xml:space="preserve"> in Literature, Art, and Performance</w:t>
      </w:r>
      <w:r w:rsidR="00362F63" w:rsidRPr="00EC6BB3">
        <w:rPr>
          <w:rFonts w:ascii="Times New Roman" w:hAnsi="Times New Roman"/>
          <w:sz w:val="22"/>
          <w:szCs w:val="22"/>
        </w:rPr>
        <w:t xml:space="preserve">. </w:t>
      </w:r>
      <w:r w:rsidR="00F310AC" w:rsidRPr="00EC6BB3">
        <w:rPr>
          <w:rFonts w:ascii="Times New Roman" w:hAnsi="Times New Roman"/>
          <w:sz w:val="22"/>
          <w:szCs w:val="22"/>
        </w:rPr>
        <w:t xml:space="preserve">New York: </w:t>
      </w:r>
      <w:r w:rsidR="001F5850" w:rsidRPr="00EC6BB3">
        <w:rPr>
          <w:rFonts w:ascii="Times New Roman" w:hAnsi="Times New Roman"/>
          <w:sz w:val="22"/>
          <w:szCs w:val="22"/>
        </w:rPr>
        <w:t>Oxford University Press, 2018.</w:t>
      </w:r>
    </w:p>
    <w:p w14:paraId="66D8325F" w14:textId="77777777" w:rsidR="00650436" w:rsidRPr="00EC6BB3" w:rsidRDefault="00650436" w:rsidP="00650436">
      <w:pPr>
        <w:ind w:right="720"/>
        <w:rPr>
          <w:rFonts w:ascii="Times New Roman" w:hAnsi="Times New Roman"/>
          <w:sz w:val="22"/>
          <w:szCs w:val="22"/>
        </w:rPr>
      </w:pPr>
    </w:p>
    <w:p w14:paraId="0F114141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i/>
          <w:sz w:val="22"/>
          <w:szCs w:val="22"/>
        </w:rPr>
        <w:t>Virginia Woolf and the Natural World: Selected Papers of the Twentieth Annual International Conference on Virginia Woolf</w:t>
      </w:r>
      <w:r w:rsidRPr="00EC6BB3">
        <w:rPr>
          <w:rFonts w:ascii="Times New Roman" w:hAnsi="Times New Roman"/>
          <w:sz w:val="22"/>
          <w:szCs w:val="22"/>
        </w:rPr>
        <w:t>. Ed. Kristin Czarnecki and Carrie Rohman. Clemson: Clemson Digital Press, 2011.</w:t>
      </w:r>
    </w:p>
    <w:p w14:paraId="24010CD1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</w:p>
    <w:p w14:paraId="57557C3A" w14:textId="77777777" w:rsidR="00650436" w:rsidRPr="00EC6BB3" w:rsidRDefault="00650436" w:rsidP="00650436">
      <w:pPr>
        <w:ind w:right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i/>
          <w:sz w:val="22"/>
          <w:szCs w:val="22"/>
        </w:rPr>
        <w:t>Stalking the Subject: Modernism and the Animal</w:t>
      </w:r>
      <w:r w:rsidRPr="00EC6BB3">
        <w:rPr>
          <w:rFonts w:ascii="Times New Roman" w:hAnsi="Times New Roman"/>
          <w:sz w:val="22"/>
          <w:szCs w:val="22"/>
        </w:rPr>
        <w:t>.  New York:</w:t>
      </w:r>
      <w:r w:rsidRPr="00EC6BB3">
        <w:rPr>
          <w:rFonts w:ascii="Times New Roman" w:hAnsi="Times New Roman"/>
          <w:i/>
          <w:sz w:val="22"/>
          <w:szCs w:val="22"/>
        </w:rPr>
        <w:t xml:space="preserve"> </w:t>
      </w:r>
      <w:r w:rsidRPr="00EC6BB3">
        <w:rPr>
          <w:rFonts w:ascii="Times New Roman" w:hAnsi="Times New Roman"/>
          <w:sz w:val="22"/>
          <w:szCs w:val="22"/>
        </w:rPr>
        <w:t>Columbia University Press, 2009.</w:t>
      </w:r>
      <w:r w:rsidRPr="00EC6BB3">
        <w:rPr>
          <w:rFonts w:ascii="Times New Roman" w:hAnsi="Times New Roman"/>
          <w:sz w:val="22"/>
          <w:szCs w:val="22"/>
        </w:rPr>
        <w:br/>
      </w:r>
    </w:p>
    <w:p w14:paraId="6109EDBC" w14:textId="77777777" w:rsidR="0024592C" w:rsidRDefault="0024592C" w:rsidP="00650436">
      <w:pPr>
        <w:ind w:right="720"/>
        <w:rPr>
          <w:rFonts w:ascii="Times New Roman" w:hAnsi="Times New Roman"/>
          <w:sz w:val="22"/>
          <w:szCs w:val="22"/>
        </w:rPr>
      </w:pPr>
    </w:p>
    <w:p w14:paraId="058B8FCC" w14:textId="54CD3F80" w:rsidR="00650436" w:rsidRPr="00EC6BB3" w:rsidRDefault="00650436" w:rsidP="00650436">
      <w:pPr>
        <w:ind w:right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</w:p>
    <w:p w14:paraId="31216A43" w14:textId="77777777" w:rsidR="00A618FF" w:rsidRDefault="00650436" w:rsidP="00650436">
      <w:pPr>
        <w:ind w:right="720"/>
        <w:rPr>
          <w:rFonts w:ascii="Times New Roman" w:hAnsi="Times New Roman"/>
          <w:b/>
          <w:i/>
          <w:sz w:val="22"/>
          <w:szCs w:val="22"/>
        </w:rPr>
      </w:pPr>
      <w:r w:rsidRPr="00EC6BB3">
        <w:rPr>
          <w:rFonts w:ascii="Times New Roman" w:hAnsi="Times New Roman"/>
          <w:b/>
          <w:i/>
          <w:sz w:val="22"/>
          <w:szCs w:val="22"/>
        </w:rPr>
        <w:t>Articles and Book Chapters:</w:t>
      </w:r>
    </w:p>
    <w:p w14:paraId="29E664F9" w14:textId="77777777" w:rsidR="00A618FF" w:rsidRDefault="00A618FF" w:rsidP="00650436">
      <w:pPr>
        <w:ind w:right="720"/>
        <w:rPr>
          <w:rFonts w:ascii="Times New Roman" w:hAnsi="Times New Roman"/>
          <w:b/>
          <w:i/>
          <w:sz w:val="22"/>
          <w:szCs w:val="22"/>
        </w:rPr>
      </w:pPr>
    </w:p>
    <w:p w14:paraId="5618269A" w14:textId="6A17B534" w:rsidR="00650436" w:rsidRPr="00A618FF" w:rsidRDefault="00A618FF" w:rsidP="00A618FF">
      <w:pPr>
        <w:ind w:left="720" w:right="720" w:hanging="7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</w:t>
      </w:r>
      <w:r w:rsidRPr="00A618FF">
        <w:rPr>
          <w:rFonts w:ascii="Times New Roman" w:hAnsi="Times New Roman"/>
          <w:sz w:val="22"/>
          <w:szCs w:val="22"/>
        </w:rPr>
        <w:t>Prying Open our Critical Awareness:  Reading Animality in Literature and the Arts</w:t>
      </w:r>
      <w:r>
        <w:rPr>
          <w:rFonts w:ascii="Times New Roman" w:hAnsi="Times New Roman"/>
          <w:sz w:val="22"/>
          <w:szCs w:val="22"/>
        </w:rPr>
        <w:t xml:space="preserve">.” </w:t>
      </w:r>
      <w:r>
        <w:rPr>
          <w:rFonts w:ascii="Times New Roman" w:hAnsi="Times New Roman"/>
          <w:i/>
          <w:sz w:val="22"/>
          <w:szCs w:val="22"/>
        </w:rPr>
        <w:t xml:space="preserve">Society and Animals: An Introduction to Human-Animal Studies. </w:t>
      </w:r>
      <w:r>
        <w:rPr>
          <w:rFonts w:ascii="Times New Roman" w:hAnsi="Times New Roman"/>
          <w:sz w:val="22"/>
          <w:szCs w:val="22"/>
        </w:rPr>
        <w:t xml:space="preserve">Ed. Margo </w:t>
      </w:r>
      <w:proofErr w:type="spellStart"/>
      <w:r>
        <w:rPr>
          <w:rFonts w:ascii="Times New Roman" w:hAnsi="Times New Roman"/>
          <w:sz w:val="22"/>
          <w:szCs w:val="22"/>
        </w:rPr>
        <w:t>DeMello</w:t>
      </w:r>
      <w:proofErr w:type="spellEnd"/>
      <w:r>
        <w:rPr>
          <w:rFonts w:ascii="Times New Roman" w:hAnsi="Times New Roman"/>
          <w:sz w:val="22"/>
          <w:szCs w:val="22"/>
        </w:rPr>
        <w:t>.  New York: Columbia University Press.  Forthcoming, 2020.</w:t>
      </w:r>
      <w:r w:rsidR="00650436" w:rsidRPr="00A618FF">
        <w:rPr>
          <w:rFonts w:ascii="Times New Roman" w:hAnsi="Times New Roman"/>
          <w:i/>
          <w:sz w:val="22"/>
          <w:szCs w:val="22"/>
        </w:rPr>
        <w:br/>
      </w:r>
    </w:p>
    <w:p w14:paraId="778DC333" w14:textId="2EC23F63" w:rsidR="00650436" w:rsidRPr="00EC6BB3" w:rsidRDefault="00102AA0" w:rsidP="009B4FDC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“Modernist Animals and </w:t>
      </w:r>
      <w:proofErr w:type="spellStart"/>
      <w:r w:rsidRPr="00EC6BB3">
        <w:rPr>
          <w:rFonts w:ascii="Times New Roman" w:hAnsi="Times New Roman"/>
          <w:sz w:val="22"/>
          <w:szCs w:val="22"/>
        </w:rPr>
        <w:t>Bio</w:t>
      </w:r>
      <w:r w:rsidR="00650436" w:rsidRPr="00EC6BB3">
        <w:rPr>
          <w:rFonts w:ascii="Times New Roman" w:hAnsi="Times New Roman"/>
          <w:sz w:val="22"/>
          <w:szCs w:val="22"/>
        </w:rPr>
        <w:t>aesthetics</w:t>
      </w:r>
      <w:proofErr w:type="spellEnd"/>
      <w:r w:rsidR="00650436" w:rsidRPr="00EC6BB3">
        <w:rPr>
          <w:rFonts w:ascii="Times New Roman" w:hAnsi="Times New Roman"/>
          <w:sz w:val="22"/>
          <w:szCs w:val="22"/>
        </w:rPr>
        <w:t xml:space="preserve">.” </w:t>
      </w:r>
      <w:r w:rsidR="00650436" w:rsidRPr="00EC6BB3">
        <w:rPr>
          <w:rFonts w:ascii="Times New Roman" w:hAnsi="Times New Roman"/>
          <w:i/>
          <w:sz w:val="22"/>
          <w:szCs w:val="22"/>
        </w:rPr>
        <w:t>Palgrave Handbook of Animals and Literature</w:t>
      </w:r>
      <w:r w:rsidR="00650436" w:rsidRPr="00EC6BB3">
        <w:rPr>
          <w:rFonts w:ascii="Times New Roman" w:hAnsi="Times New Roman"/>
          <w:sz w:val="22"/>
          <w:szCs w:val="22"/>
        </w:rPr>
        <w:t xml:space="preserve">. Ed. Susan McHugh, Robert McKay, John Miller. New York: Palgrave/Macmillan. </w:t>
      </w:r>
      <w:r w:rsidR="00A30458">
        <w:rPr>
          <w:rFonts w:ascii="Times New Roman" w:hAnsi="Times New Roman"/>
          <w:sz w:val="22"/>
          <w:szCs w:val="22"/>
        </w:rPr>
        <w:t xml:space="preserve"> </w:t>
      </w:r>
      <w:r w:rsidR="00650436" w:rsidRPr="00EC6BB3">
        <w:rPr>
          <w:rFonts w:ascii="Times New Roman" w:hAnsi="Times New Roman"/>
          <w:sz w:val="22"/>
          <w:szCs w:val="22"/>
        </w:rPr>
        <w:t>Forthcoming, 20</w:t>
      </w:r>
      <w:r w:rsidR="00ED2B72">
        <w:rPr>
          <w:rFonts w:ascii="Times New Roman" w:hAnsi="Times New Roman"/>
          <w:sz w:val="22"/>
          <w:szCs w:val="22"/>
        </w:rPr>
        <w:t>20</w:t>
      </w:r>
      <w:r w:rsidR="00650436" w:rsidRPr="00EC6BB3">
        <w:rPr>
          <w:rFonts w:ascii="Times New Roman" w:hAnsi="Times New Roman"/>
          <w:sz w:val="22"/>
          <w:szCs w:val="22"/>
        </w:rPr>
        <w:t>.</w:t>
      </w:r>
    </w:p>
    <w:p w14:paraId="148672E4" w14:textId="77777777" w:rsidR="00650436" w:rsidRPr="00EC6BB3" w:rsidRDefault="00650436" w:rsidP="009B4FDC">
      <w:pPr>
        <w:ind w:left="720" w:hanging="720"/>
        <w:rPr>
          <w:rFonts w:ascii="Times New Roman" w:hAnsi="Times New Roman"/>
          <w:sz w:val="22"/>
          <w:szCs w:val="22"/>
        </w:rPr>
      </w:pPr>
    </w:p>
    <w:p w14:paraId="04F255F2" w14:textId="5B1B6D29" w:rsidR="00650436" w:rsidRPr="00EC6BB3" w:rsidRDefault="00650436" w:rsidP="009B4FDC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“Ecology.” </w:t>
      </w:r>
      <w:r w:rsidRPr="00EC6BB3">
        <w:rPr>
          <w:rFonts w:ascii="Times New Roman" w:hAnsi="Times New Roman"/>
          <w:i/>
          <w:sz w:val="22"/>
          <w:szCs w:val="22"/>
        </w:rPr>
        <w:t>D. H. Lawrence in Context</w:t>
      </w:r>
      <w:r w:rsidRPr="00EC6BB3">
        <w:rPr>
          <w:rFonts w:ascii="Times New Roman" w:hAnsi="Times New Roman"/>
          <w:sz w:val="22"/>
          <w:szCs w:val="22"/>
        </w:rPr>
        <w:t>. Ed. Andrew Harrison. Cambridge: Cambridge Uni</w:t>
      </w:r>
      <w:r w:rsidR="00F979A4">
        <w:rPr>
          <w:rFonts w:ascii="Times New Roman" w:hAnsi="Times New Roman"/>
          <w:sz w:val="22"/>
          <w:szCs w:val="22"/>
        </w:rPr>
        <w:t xml:space="preserve">versity Press, </w:t>
      </w:r>
      <w:r w:rsidR="00F979A4" w:rsidRPr="00EF4F4D">
        <w:rPr>
          <w:rFonts w:ascii="Times New Roman" w:hAnsi="Times New Roman"/>
          <w:sz w:val="22"/>
          <w:szCs w:val="22"/>
        </w:rPr>
        <w:t>2018</w:t>
      </w:r>
      <w:r w:rsidR="00EF4F4D" w:rsidRPr="00EF4F4D">
        <w:rPr>
          <w:rFonts w:ascii="Times New Roman" w:hAnsi="Times New Roman"/>
          <w:sz w:val="22"/>
          <w:szCs w:val="22"/>
        </w:rPr>
        <w:t>: pp. 119-138.</w:t>
      </w:r>
    </w:p>
    <w:p w14:paraId="5FD7D278" w14:textId="77777777" w:rsidR="00650436" w:rsidRPr="00EC6BB3" w:rsidRDefault="00650436" w:rsidP="009B4FDC">
      <w:pPr>
        <w:ind w:left="720" w:hanging="720"/>
        <w:rPr>
          <w:rFonts w:ascii="Times New Roman" w:hAnsi="Times New Roman"/>
          <w:sz w:val="22"/>
          <w:szCs w:val="22"/>
        </w:rPr>
      </w:pPr>
    </w:p>
    <w:p w14:paraId="75B23037" w14:textId="06FC0FB3" w:rsidR="00650436" w:rsidRPr="00EC6BB3" w:rsidRDefault="00650436" w:rsidP="009B4FDC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  <w:lang w:val="en-GB"/>
        </w:rPr>
        <w:t>“</w:t>
      </w:r>
      <w:r w:rsidRPr="00EC6BB3">
        <w:rPr>
          <w:rFonts w:ascii="Times New Roman" w:hAnsi="Times New Roman"/>
          <w:sz w:val="22"/>
          <w:szCs w:val="22"/>
        </w:rPr>
        <w:t xml:space="preserve">Curly Tails and Flying Dogs: Structures of Affect in Nick </w:t>
      </w:r>
      <w:proofErr w:type="spellStart"/>
      <w:r w:rsidRPr="00EC6BB3">
        <w:rPr>
          <w:rFonts w:ascii="Times New Roman" w:hAnsi="Times New Roman"/>
          <w:sz w:val="22"/>
          <w:szCs w:val="22"/>
        </w:rPr>
        <w:t>Abadzis’s</w:t>
      </w:r>
      <w:proofErr w:type="spellEnd"/>
      <w:r w:rsidRPr="00EC6BB3">
        <w:rPr>
          <w:rFonts w:ascii="Times New Roman" w:hAnsi="Times New Roman"/>
          <w:i/>
          <w:sz w:val="22"/>
          <w:szCs w:val="22"/>
        </w:rPr>
        <w:t xml:space="preserve"> Laika</w:t>
      </w:r>
      <w:r w:rsidRPr="00EC6BB3">
        <w:rPr>
          <w:rFonts w:ascii="Times New Roman" w:hAnsi="Times New Roman"/>
          <w:sz w:val="22"/>
          <w:szCs w:val="22"/>
        </w:rPr>
        <w:t xml:space="preserve">.” </w:t>
      </w:r>
      <w:r w:rsidRPr="00EC6BB3">
        <w:rPr>
          <w:rFonts w:ascii="Times New Roman" w:hAnsi="Times New Roman"/>
          <w:i/>
          <w:sz w:val="22"/>
          <w:szCs w:val="22"/>
        </w:rPr>
        <w:t xml:space="preserve">Animal Comics: Multispecies </w:t>
      </w:r>
      <w:proofErr w:type="spellStart"/>
      <w:r w:rsidRPr="00EC6BB3">
        <w:rPr>
          <w:rFonts w:ascii="Times New Roman" w:hAnsi="Times New Roman"/>
          <w:i/>
          <w:sz w:val="22"/>
          <w:szCs w:val="22"/>
        </w:rPr>
        <w:t>Storyworlds</w:t>
      </w:r>
      <w:proofErr w:type="spellEnd"/>
      <w:r w:rsidRPr="00EC6BB3">
        <w:rPr>
          <w:rFonts w:ascii="Times New Roman" w:hAnsi="Times New Roman"/>
          <w:i/>
          <w:sz w:val="22"/>
          <w:szCs w:val="22"/>
        </w:rPr>
        <w:t xml:space="preserve"> in Graphic Narratives</w:t>
      </w:r>
      <w:r w:rsidRPr="00EC6BB3">
        <w:rPr>
          <w:rFonts w:ascii="Times New Roman" w:hAnsi="Times New Roman"/>
          <w:sz w:val="22"/>
          <w:szCs w:val="22"/>
        </w:rPr>
        <w:t>. Ed. D</w:t>
      </w:r>
      <w:r w:rsidR="00F310AC" w:rsidRPr="00EC6BB3">
        <w:rPr>
          <w:rFonts w:ascii="Times New Roman" w:hAnsi="Times New Roman"/>
          <w:sz w:val="22"/>
          <w:szCs w:val="22"/>
        </w:rPr>
        <w:t>avid Herman. London: Bloomsbury, 2018: pp. 119-138.</w:t>
      </w:r>
    </w:p>
    <w:p w14:paraId="4FF09A07" w14:textId="77777777" w:rsidR="00650436" w:rsidRPr="00EC6BB3" w:rsidRDefault="00650436" w:rsidP="00650436">
      <w:pPr>
        <w:ind w:left="720" w:right="720" w:hanging="720"/>
        <w:rPr>
          <w:rFonts w:ascii="Times New Roman" w:hAnsi="Times New Roman"/>
          <w:sz w:val="22"/>
          <w:szCs w:val="22"/>
        </w:rPr>
      </w:pPr>
    </w:p>
    <w:p w14:paraId="5C51D5AF" w14:textId="3D44BB24" w:rsidR="00650436" w:rsidRPr="00EC6BB3" w:rsidRDefault="00650436" w:rsidP="00650436">
      <w:pPr>
        <w:ind w:left="720" w:righ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“Nude Vibrations: Isadora Duncan’s </w:t>
      </w:r>
      <w:r w:rsidR="00A07E8C" w:rsidRPr="00EC6BB3">
        <w:rPr>
          <w:rFonts w:ascii="Times New Roman" w:hAnsi="Times New Roman"/>
          <w:sz w:val="22"/>
          <w:szCs w:val="22"/>
        </w:rPr>
        <w:t>Creatural A</w:t>
      </w:r>
      <w:r w:rsidRPr="00EC6BB3">
        <w:rPr>
          <w:rFonts w:ascii="Times New Roman" w:hAnsi="Times New Roman"/>
          <w:sz w:val="22"/>
          <w:szCs w:val="22"/>
        </w:rPr>
        <w:t xml:space="preserve">esthetic.” </w:t>
      </w:r>
      <w:r w:rsidRPr="00EC6BB3">
        <w:rPr>
          <w:rFonts w:ascii="Times New Roman" w:hAnsi="Times New Roman"/>
          <w:i/>
          <w:sz w:val="22"/>
          <w:szCs w:val="22"/>
        </w:rPr>
        <w:t>Modernism/modernity</w:t>
      </w:r>
      <w:r w:rsidRPr="00EC6BB3">
        <w:rPr>
          <w:rFonts w:ascii="Times New Roman" w:hAnsi="Times New Roman"/>
          <w:sz w:val="22"/>
          <w:szCs w:val="22"/>
        </w:rPr>
        <w:t xml:space="preserve">. </w:t>
      </w:r>
      <w:r w:rsidR="003864B4" w:rsidRPr="00EC6BB3">
        <w:rPr>
          <w:rFonts w:ascii="Times New Roman" w:hAnsi="Times New Roman"/>
          <w:sz w:val="22"/>
          <w:szCs w:val="22"/>
        </w:rPr>
        <w:t>2.3</w:t>
      </w:r>
      <w:r w:rsidRPr="00EC6BB3">
        <w:rPr>
          <w:rFonts w:ascii="Times New Roman" w:hAnsi="Times New Roman"/>
          <w:sz w:val="22"/>
          <w:szCs w:val="22"/>
        </w:rPr>
        <w:t xml:space="preserve"> </w:t>
      </w:r>
      <w:r w:rsidR="003864B4" w:rsidRPr="00EC6BB3">
        <w:rPr>
          <w:rFonts w:ascii="Times New Roman" w:hAnsi="Times New Roman"/>
          <w:sz w:val="22"/>
          <w:szCs w:val="22"/>
        </w:rPr>
        <w:t xml:space="preserve">(September </w:t>
      </w:r>
      <w:r w:rsidRPr="00EC6BB3">
        <w:rPr>
          <w:rFonts w:ascii="Times New Roman" w:hAnsi="Times New Roman"/>
          <w:sz w:val="22"/>
          <w:szCs w:val="22"/>
        </w:rPr>
        <w:t>2017</w:t>
      </w:r>
      <w:r w:rsidR="003864B4" w:rsidRPr="00EC6BB3">
        <w:rPr>
          <w:rFonts w:ascii="Times New Roman" w:hAnsi="Times New Roman"/>
          <w:sz w:val="22"/>
          <w:szCs w:val="22"/>
        </w:rPr>
        <w:t>)</w:t>
      </w:r>
      <w:r w:rsidRPr="00EC6BB3">
        <w:rPr>
          <w:rFonts w:ascii="Times New Roman" w:hAnsi="Times New Roman"/>
          <w:sz w:val="22"/>
          <w:szCs w:val="22"/>
        </w:rPr>
        <w:t>.</w:t>
      </w:r>
    </w:p>
    <w:p w14:paraId="4A7F7DEE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  <w:lang w:val="en-GB"/>
        </w:rPr>
      </w:pPr>
    </w:p>
    <w:p w14:paraId="180EE7C2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  <w:lang w:val="en-GB"/>
        </w:rPr>
      </w:pPr>
      <w:r w:rsidRPr="00EC6BB3">
        <w:rPr>
          <w:rFonts w:ascii="Times New Roman" w:hAnsi="Times New Roman"/>
          <w:sz w:val="22"/>
          <w:szCs w:val="22"/>
          <w:lang w:val="en-GB"/>
        </w:rPr>
        <w:t xml:space="preserve">“Animals.” </w:t>
      </w:r>
      <w:r w:rsidRPr="00EC6BB3">
        <w:rPr>
          <w:rFonts w:ascii="Times New Roman" w:hAnsi="Times New Roman"/>
          <w:i/>
          <w:sz w:val="22"/>
          <w:szCs w:val="22"/>
          <w:lang w:val="en-GB"/>
        </w:rPr>
        <w:t>Literature Now: Key Terms and Methods for Literary History</w:t>
      </w:r>
      <w:r w:rsidRPr="00EC6BB3">
        <w:rPr>
          <w:rFonts w:ascii="Times New Roman" w:hAnsi="Times New Roman"/>
          <w:sz w:val="22"/>
          <w:szCs w:val="22"/>
          <w:lang w:val="en-GB"/>
        </w:rPr>
        <w:t xml:space="preserve">. Ed. </w:t>
      </w:r>
      <w:proofErr w:type="spellStart"/>
      <w:r w:rsidRPr="00EC6BB3">
        <w:rPr>
          <w:rFonts w:ascii="Times New Roman" w:hAnsi="Times New Roman"/>
          <w:sz w:val="22"/>
          <w:szCs w:val="22"/>
          <w:lang w:val="en-GB"/>
        </w:rPr>
        <w:t>Sascha</w:t>
      </w:r>
      <w:proofErr w:type="spellEnd"/>
      <w:r w:rsidRPr="00EC6BB3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C6BB3">
        <w:rPr>
          <w:rFonts w:ascii="Times New Roman" w:hAnsi="Times New Roman"/>
          <w:sz w:val="22"/>
          <w:szCs w:val="22"/>
          <w:lang w:val="en-GB"/>
        </w:rPr>
        <w:t>Bru</w:t>
      </w:r>
      <w:proofErr w:type="spellEnd"/>
      <w:r w:rsidRPr="00EC6BB3">
        <w:rPr>
          <w:rFonts w:ascii="Times New Roman" w:hAnsi="Times New Roman"/>
          <w:sz w:val="22"/>
          <w:szCs w:val="22"/>
          <w:lang w:val="en-GB"/>
        </w:rPr>
        <w:t xml:space="preserve">, Ben de </w:t>
      </w:r>
      <w:proofErr w:type="spellStart"/>
      <w:r w:rsidRPr="00EC6BB3">
        <w:rPr>
          <w:rFonts w:ascii="Times New Roman" w:hAnsi="Times New Roman"/>
          <w:sz w:val="22"/>
          <w:szCs w:val="22"/>
          <w:lang w:val="en-GB"/>
        </w:rPr>
        <w:t>Bruyn</w:t>
      </w:r>
      <w:proofErr w:type="spellEnd"/>
      <w:r w:rsidRPr="00EC6BB3">
        <w:rPr>
          <w:rFonts w:ascii="Times New Roman" w:hAnsi="Times New Roman"/>
          <w:sz w:val="22"/>
          <w:szCs w:val="22"/>
          <w:lang w:val="en-GB"/>
        </w:rPr>
        <w:t xml:space="preserve">, Michel </w:t>
      </w:r>
      <w:proofErr w:type="spellStart"/>
      <w:r w:rsidRPr="00EC6BB3">
        <w:rPr>
          <w:rFonts w:ascii="Times New Roman" w:hAnsi="Times New Roman"/>
          <w:sz w:val="22"/>
          <w:szCs w:val="22"/>
          <w:lang w:val="en-GB"/>
        </w:rPr>
        <w:t>Delville</w:t>
      </w:r>
      <w:proofErr w:type="spellEnd"/>
      <w:r w:rsidRPr="00EC6BB3">
        <w:rPr>
          <w:rFonts w:ascii="Times New Roman" w:hAnsi="Times New Roman"/>
          <w:sz w:val="22"/>
          <w:szCs w:val="22"/>
          <w:lang w:val="en-GB"/>
        </w:rPr>
        <w:t>. Edinburgh: Edinburgh UP, 2016: pp. 98-109.</w:t>
      </w:r>
    </w:p>
    <w:p w14:paraId="0EDDBE38" w14:textId="77777777" w:rsidR="00650436" w:rsidRPr="00EC6BB3" w:rsidRDefault="00650436" w:rsidP="00650436">
      <w:pPr>
        <w:rPr>
          <w:rFonts w:ascii="Times New Roman" w:hAnsi="Times New Roman"/>
          <w:sz w:val="22"/>
          <w:szCs w:val="22"/>
          <w:lang w:val="en-GB"/>
        </w:rPr>
      </w:pPr>
    </w:p>
    <w:p w14:paraId="6BD71B6B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  <w:lang w:val="en-GB"/>
        </w:rPr>
      </w:pPr>
      <w:r w:rsidRPr="00EC6BB3">
        <w:rPr>
          <w:rFonts w:ascii="Times New Roman" w:hAnsi="Times New Roman"/>
          <w:sz w:val="22"/>
          <w:szCs w:val="22"/>
          <w:lang w:val="en-GB"/>
        </w:rPr>
        <w:t xml:space="preserve">“Effacing the Human: Rachel Rosenthal, Rats and Shared Creative Agency.” </w:t>
      </w:r>
      <w:r w:rsidRPr="00EC6BB3">
        <w:rPr>
          <w:rFonts w:ascii="Times New Roman" w:hAnsi="Times New Roman"/>
          <w:i/>
          <w:sz w:val="22"/>
          <w:szCs w:val="22"/>
          <w:lang w:val="en-GB"/>
        </w:rPr>
        <w:t>Performing Animality: Animals in Performance Practices</w:t>
      </w:r>
      <w:r w:rsidRPr="00EC6BB3">
        <w:rPr>
          <w:rFonts w:ascii="Times New Roman" w:hAnsi="Times New Roman"/>
          <w:sz w:val="22"/>
          <w:szCs w:val="22"/>
          <w:lang w:val="en-GB"/>
        </w:rPr>
        <w:t>. Ed. Lourdes Orozco and Jennifer Parker-Starbuck. New York: Palgrave/Macmillan, 2015: pp. 168-186.</w:t>
      </w:r>
    </w:p>
    <w:p w14:paraId="3643D71A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  <w:lang w:val="en-GB"/>
        </w:rPr>
      </w:pPr>
    </w:p>
    <w:p w14:paraId="639FC467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  <w:lang w:val="en-GB"/>
        </w:rPr>
      </w:pPr>
      <w:r w:rsidRPr="00EC6BB3">
        <w:rPr>
          <w:rFonts w:ascii="Times New Roman" w:hAnsi="Times New Roman"/>
          <w:sz w:val="22"/>
          <w:szCs w:val="22"/>
          <w:lang w:val="en-GB"/>
        </w:rPr>
        <w:t xml:space="preserve">“No Higher Life: Bio-aesthetics in J. M. Coetzee’s </w:t>
      </w:r>
      <w:r w:rsidRPr="00EC6BB3">
        <w:rPr>
          <w:rFonts w:ascii="Times New Roman" w:hAnsi="Times New Roman"/>
          <w:i/>
          <w:sz w:val="22"/>
          <w:szCs w:val="22"/>
          <w:lang w:val="en-GB"/>
        </w:rPr>
        <w:t>Disgrace</w:t>
      </w:r>
      <w:r w:rsidRPr="00EC6BB3">
        <w:rPr>
          <w:rFonts w:ascii="Times New Roman" w:hAnsi="Times New Roman"/>
          <w:sz w:val="22"/>
          <w:szCs w:val="22"/>
          <w:lang w:val="en-GB"/>
        </w:rPr>
        <w:t xml:space="preserve">.” </w:t>
      </w:r>
      <w:r w:rsidRPr="00EC6BB3">
        <w:rPr>
          <w:rFonts w:ascii="Times New Roman" w:hAnsi="Times New Roman"/>
          <w:i/>
          <w:sz w:val="22"/>
          <w:szCs w:val="22"/>
          <w:lang w:val="en-GB"/>
        </w:rPr>
        <w:t xml:space="preserve">Modern Fiction Studies. </w:t>
      </w:r>
      <w:r w:rsidRPr="00EC6BB3">
        <w:rPr>
          <w:rFonts w:ascii="Times New Roman" w:hAnsi="Times New Roman"/>
          <w:sz w:val="22"/>
          <w:szCs w:val="22"/>
          <w:lang w:val="en-GB"/>
        </w:rPr>
        <w:t>Special Issue: “Animal Worlds in Modern Fiction,” vol. 60, no. 3, September, 2014: pp. 562-578.</w:t>
      </w:r>
    </w:p>
    <w:p w14:paraId="033E99F5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  <w:lang w:val="en-GB"/>
        </w:rPr>
      </w:pPr>
    </w:p>
    <w:p w14:paraId="13A50D1F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  <w:lang w:val="en-GB"/>
        </w:rPr>
      </w:pPr>
      <w:r w:rsidRPr="00EC6BB3">
        <w:rPr>
          <w:rFonts w:ascii="Times New Roman" w:hAnsi="Times New Roman"/>
          <w:sz w:val="22"/>
          <w:szCs w:val="22"/>
          <w:lang w:val="en-GB"/>
        </w:rPr>
        <w:t xml:space="preserve">“Dancing with Deleuze: Modernism and the Imperceptible Animal.” </w:t>
      </w:r>
      <w:r w:rsidRPr="00EC6BB3">
        <w:rPr>
          <w:rFonts w:ascii="Times New Roman" w:hAnsi="Times New Roman"/>
          <w:i/>
          <w:sz w:val="22"/>
          <w:szCs w:val="22"/>
          <w:lang w:val="en-GB"/>
        </w:rPr>
        <w:t>Understanding Deleuze: Understanding Modernism</w:t>
      </w:r>
      <w:r w:rsidRPr="00EC6BB3">
        <w:rPr>
          <w:rFonts w:ascii="Times New Roman" w:hAnsi="Times New Roman"/>
          <w:sz w:val="22"/>
          <w:szCs w:val="22"/>
          <w:lang w:val="en-GB"/>
        </w:rPr>
        <w:t xml:space="preserve">. Ed. S. E. </w:t>
      </w:r>
      <w:proofErr w:type="spellStart"/>
      <w:r w:rsidRPr="00EC6BB3">
        <w:rPr>
          <w:rFonts w:ascii="Times New Roman" w:hAnsi="Times New Roman"/>
          <w:sz w:val="22"/>
          <w:szCs w:val="22"/>
          <w:lang w:val="en-GB"/>
        </w:rPr>
        <w:t>Gontarski</w:t>
      </w:r>
      <w:proofErr w:type="spellEnd"/>
      <w:r w:rsidRPr="00EC6BB3">
        <w:rPr>
          <w:rFonts w:ascii="Times New Roman" w:hAnsi="Times New Roman"/>
          <w:sz w:val="22"/>
          <w:szCs w:val="22"/>
          <w:lang w:val="en-GB"/>
        </w:rPr>
        <w:t xml:space="preserve">, Paul </w:t>
      </w:r>
      <w:proofErr w:type="spellStart"/>
      <w:r w:rsidRPr="00EC6BB3">
        <w:rPr>
          <w:rFonts w:ascii="Times New Roman" w:hAnsi="Times New Roman"/>
          <w:sz w:val="22"/>
          <w:szCs w:val="22"/>
          <w:lang w:val="en-GB"/>
        </w:rPr>
        <w:t>Ardoin</w:t>
      </w:r>
      <w:proofErr w:type="spellEnd"/>
      <w:r w:rsidRPr="00EC6BB3">
        <w:rPr>
          <w:rFonts w:ascii="Times New Roman" w:hAnsi="Times New Roman"/>
          <w:sz w:val="22"/>
          <w:szCs w:val="22"/>
          <w:lang w:val="en-GB"/>
        </w:rPr>
        <w:t xml:space="preserve">, Laci Mattison. Series: </w:t>
      </w:r>
      <w:r w:rsidRPr="00EC6BB3">
        <w:rPr>
          <w:rFonts w:ascii="Times New Roman" w:hAnsi="Times New Roman"/>
          <w:i/>
          <w:sz w:val="22"/>
          <w:szCs w:val="22"/>
          <w:lang w:val="en-GB"/>
        </w:rPr>
        <w:t xml:space="preserve">Understanding Philosophy, Understanding Modernism. </w:t>
      </w:r>
      <w:r w:rsidRPr="00EC6BB3">
        <w:rPr>
          <w:rFonts w:ascii="Times New Roman" w:hAnsi="Times New Roman"/>
          <w:sz w:val="22"/>
          <w:szCs w:val="22"/>
          <w:lang w:val="en-GB"/>
        </w:rPr>
        <w:t>London: Bloomsbury, 2014: pp. 169-181.</w:t>
      </w:r>
    </w:p>
    <w:p w14:paraId="7F432A44" w14:textId="77777777" w:rsidR="00A618FF" w:rsidRDefault="00A618FF" w:rsidP="00754C80">
      <w:pPr>
        <w:rPr>
          <w:rFonts w:ascii="Times New Roman" w:hAnsi="Times New Roman"/>
          <w:sz w:val="22"/>
          <w:szCs w:val="22"/>
          <w:lang w:val="en-GB"/>
        </w:rPr>
      </w:pPr>
    </w:p>
    <w:p w14:paraId="0553162D" w14:textId="41D1DC80" w:rsidR="00A618FF" w:rsidRPr="00EC6BB3" w:rsidRDefault="00A618FF" w:rsidP="00A618FF">
      <w:pPr>
        <w:pStyle w:val="BodyTextIndent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  <w:lang w:val="en-GB"/>
        </w:rPr>
        <w:lastRenderedPageBreak/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       </w:t>
      </w:r>
      <w:r w:rsidRPr="00EC6BB3">
        <w:rPr>
          <w:b/>
          <w:sz w:val="22"/>
          <w:szCs w:val="22"/>
        </w:rPr>
        <w:t>Rohman 3</w:t>
      </w:r>
    </w:p>
    <w:p w14:paraId="5245CF8D" w14:textId="79A9E214" w:rsidR="00A618FF" w:rsidRDefault="00A618FF" w:rsidP="00650436">
      <w:pPr>
        <w:ind w:left="720" w:hanging="720"/>
        <w:rPr>
          <w:rFonts w:ascii="Times New Roman" w:hAnsi="Times New Roman"/>
          <w:sz w:val="22"/>
          <w:szCs w:val="22"/>
          <w:lang w:val="en-GB"/>
        </w:rPr>
      </w:pPr>
    </w:p>
    <w:p w14:paraId="19202163" w14:textId="77777777" w:rsidR="00A618FF" w:rsidRDefault="00A618FF" w:rsidP="00650436">
      <w:pPr>
        <w:ind w:left="720" w:hanging="720"/>
        <w:rPr>
          <w:rFonts w:ascii="Times New Roman" w:hAnsi="Times New Roman"/>
          <w:sz w:val="22"/>
          <w:szCs w:val="22"/>
          <w:lang w:val="en-GB"/>
        </w:rPr>
      </w:pPr>
    </w:p>
    <w:p w14:paraId="7CD3528C" w14:textId="5B38479C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  <w:lang w:val="en-GB"/>
        </w:rPr>
      </w:pPr>
      <w:r w:rsidRPr="00EC6BB3">
        <w:rPr>
          <w:rFonts w:ascii="Times New Roman" w:hAnsi="Times New Roman"/>
          <w:sz w:val="22"/>
          <w:szCs w:val="22"/>
          <w:lang w:val="en-GB"/>
        </w:rPr>
        <w:t xml:space="preserve">“A Hoard of Floating Monkeys: Creativity and Inhuman </w:t>
      </w:r>
      <w:proofErr w:type="spellStart"/>
      <w:r w:rsidRPr="00EC6BB3">
        <w:rPr>
          <w:rFonts w:ascii="Times New Roman" w:hAnsi="Times New Roman"/>
          <w:sz w:val="22"/>
          <w:szCs w:val="22"/>
          <w:lang w:val="en-GB"/>
        </w:rPr>
        <w:t>Becomings</w:t>
      </w:r>
      <w:proofErr w:type="spellEnd"/>
      <w:r w:rsidRPr="00EC6BB3">
        <w:rPr>
          <w:rFonts w:ascii="Times New Roman" w:hAnsi="Times New Roman"/>
          <w:sz w:val="22"/>
          <w:szCs w:val="22"/>
          <w:lang w:val="en-GB"/>
        </w:rPr>
        <w:t xml:space="preserve"> in Woolf’s Nurse </w:t>
      </w:r>
      <w:proofErr w:type="spellStart"/>
      <w:r w:rsidRPr="00EC6BB3">
        <w:rPr>
          <w:rFonts w:ascii="Times New Roman" w:hAnsi="Times New Roman"/>
          <w:sz w:val="22"/>
          <w:szCs w:val="22"/>
          <w:lang w:val="en-GB"/>
        </w:rPr>
        <w:t>Lugton</w:t>
      </w:r>
      <w:proofErr w:type="spellEnd"/>
      <w:r w:rsidRPr="00EC6BB3">
        <w:rPr>
          <w:rFonts w:ascii="Times New Roman" w:hAnsi="Times New Roman"/>
          <w:sz w:val="22"/>
          <w:szCs w:val="22"/>
          <w:lang w:val="en-GB"/>
        </w:rPr>
        <w:t xml:space="preserve"> Story.” </w:t>
      </w:r>
      <w:r w:rsidRPr="00EC6BB3">
        <w:rPr>
          <w:rFonts w:ascii="Times New Roman" w:hAnsi="Times New Roman"/>
          <w:i/>
          <w:sz w:val="22"/>
          <w:szCs w:val="22"/>
          <w:lang w:val="en-GB"/>
        </w:rPr>
        <w:t>Deleuze Studies</w:t>
      </w:r>
      <w:r w:rsidRPr="00EC6BB3">
        <w:rPr>
          <w:rFonts w:ascii="Times New Roman" w:hAnsi="Times New Roman"/>
          <w:sz w:val="22"/>
          <w:szCs w:val="22"/>
          <w:lang w:val="en-GB"/>
        </w:rPr>
        <w:t>, vol. 7, no. 4, November, 2013: pp. 515-536.</w:t>
      </w:r>
    </w:p>
    <w:p w14:paraId="1349A55A" w14:textId="44AED73C" w:rsidR="00787556" w:rsidRDefault="00787556" w:rsidP="00A618FF">
      <w:pPr>
        <w:pStyle w:val="BodyTextIndent"/>
        <w:spacing w:line="240" w:lineRule="auto"/>
        <w:ind w:left="0"/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</w:p>
    <w:p w14:paraId="015F1C90" w14:textId="67E690B0" w:rsidR="00650436" w:rsidRPr="00EC6BB3" w:rsidRDefault="00650436" w:rsidP="00650436">
      <w:pPr>
        <w:pStyle w:val="BodyTextIndent"/>
        <w:spacing w:line="240" w:lineRule="auto"/>
        <w:ind w:left="720" w:hanging="720"/>
        <w:rPr>
          <w:sz w:val="22"/>
          <w:szCs w:val="22"/>
        </w:rPr>
      </w:pPr>
      <w:r w:rsidRPr="00EC6BB3">
        <w:rPr>
          <w:sz w:val="22"/>
          <w:szCs w:val="22"/>
        </w:rPr>
        <w:t xml:space="preserve">“The Voice of the Living: Becoming-Artistic and the Creaturely Refrain in D. H. Lawrence’s ‘Tortoise Shout.’” </w:t>
      </w:r>
      <w:r w:rsidRPr="00EC6BB3">
        <w:rPr>
          <w:i/>
          <w:sz w:val="22"/>
          <w:szCs w:val="22"/>
        </w:rPr>
        <w:t xml:space="preserve">Experiencing Animal Minds: An Anthology of Animal-Human Encounters. </w:t>
      </w:r>
      <w:r w:rsidRPr="00EC6BB3">
        <w:rPr>
          <w:sz w:val="22"/>
          <w:szCs w:val="22"/>
        </w:rPr>
        <w:t xml:space="preserve">Ed. Julie A. Smith and Robert W. Mitchell. Series: </w:t>
      </w:r>
      <w:r w:rsidRPr="00EC6BB3">
        <w:rPr>
          <w:i/>
          <w:sz w:val="22"/>
          <w:szCs w:val="22"/>
        </w:rPr>
        <w:t xml:space="preserve">Critical Perspectives on Animals: Theory, Culture, Science, Law. </w:t>
      </w:r>
      <w:r w:rsidRPr="00EC6BB3">
        <w:rPr>
          <w:sz w:val="22"/>
          <w:szCs w:val="22"/>
        </w:rPr>
        <w:t>New York: Columbia UP, 2012: pp. 170-185.</w:t>
      </w:r>
      <w:r w:rsidRPr="00EC6BB3">
        <w:rPr>
          <w:sz w:val="22"/>
          <w:szCs w:val="22"/>
        </w:rPr>
        <w:br/>
      </w:r>
      <w:r w:rsidRPr="00EC6BB3">
        <w:rPr>
          <w:sz w:val="22"/>
          <w:szCs w:val="22"/>
        </w:rPr>
        <w:tab/>
      </w:r>
      <w:r w:rsidRPr="00EC6BB3">
        <w:rPr>
          <w:sz w:val="22"/>
          <w:szCs w:val="22"/>
        </w:rPr>
        <w:tab/>
      </w:r>
      <w:r w:rsidRPr="00EC6BB3">
        <w:rPr>
          <w:sz w:val="22"/>
          <w:szCs w:val="22"/>
        </w:rPr>
        <w:tab/>
      </w:r>
      <w:r w:rsidRPr="00EC6BB3">
        <w:rPr>
          <w:sz w:val="22"/>
          <w:szCs w:val="22"/>
        </w:rPr>
        <w:tab/>
      </w:r>
      <w:r w:rsidRPr="00EC6BB3">
        <w:rPr>
          <w:sz w:val="22"/>
          <w:szCs w:val="22"/>
        </w:rPr>
        <w:tab/>
      </w:r>
      <w:r w:rsidRPr="00EC6BB3">
        <w:rPr>
          <w:sz w:val="22"/>
          <w:szCs w:val="22"/>
        </w:rPr>
        <w:tab/>
      </w:r>
      <w:r w:rsidRPr="00EC6BB3">
        <w:rPr>
          <w:sz w:val="22"/>
          <w:szCs w:val="22"/>
        </w:rPr>
        <w:tab/>
      </w:r>
      <w:r w:rsidRPr="00EC6BB3">
        <w:rPr>
          <w:sz w:val="22"/>
          <w:szCs w:val="22"/>
        </w:rPr>
        <w:tab/>
      </w:r>
      <w:r w:rsidRPr="00EC6BB3">
        <w:rPr>
          <w:sz w:val="22"/>
          <w:szCs w:val="22"/>
        </w:rPr>
        <w:tab/>
      </w:r>
      <w:r w:rsidRPr="00EC6BB3">
        <w:rPr>
          <w:sz w:val="22"/>
          <w:szCs w:val="22"/>
        </w:rPr>
        <w:tab/>
      </w:r>
      <w:r w:rsidRPr="00EC6BB3">
        <w:rPr>
          <w:sz w:val="22"/>
          <w:szCs w:val="22"/>
        </w:rPr>
        <w:tab/>
        <w:t xml:space="preserve">       </w:t>
      </w:r>
    </w:p>
    <w:p w14:paraId="38D7707E" w14:textId="77777777" w:rsidR="00650436" w:rsidRPr="00EC6BB3" w:rsidRDefault="00650436" w:rsidP="00650436">
      <w:pPr>
        <w:pStyle w:val="BodyTextIndent"/>
        <w:spacing w:line="240" w:lineRule="auto"/>
        <w:ind w:left="720" w:hanging="720"/>
        <w:rPr>
          <w:sz w:val="22"/>
          <w:szCs w:val="22"/>
        </w:rPr>
      </w:pPr>
      <w:r w:rsidRPr="00EC6BB3">
        <w:rPr>
          <w:sz w:val="22"/>
          <w:szCs w:val="22"/>
        </w:rPr>
        <w:t xml:space="preserve">“Disciplinary </w:t>
      </w:r>
      <w:proofErr w:type="spellStart"/>
      <w:r w:rsidRPr="00EC6BB3">
        <w:rPr>
          <w:sz w:val="22"/>
          <w:szCs w:val="22"/>
        </w:rPr>
        <w:t>Becomings</w:t>
      </w:r>
      <w:proofErr w:type="spellEnd"/>
      <w:r w:rsidRPr="00EC6BB3">
        <w:rPr>
          <w:sz w:val="22"/>
          <w:szCs w:val="22"/>
        </w:rPr>
        <w:t xml:space="preserve">: Horizons of Knowledge in Animal Studies.” </w:t>
      </w:r>
      <w:r w:rsidRPr="00EC6BB3">
        <w:rPr>
          <w:i/>
          <w:sz w:val="22"/>
          <w:szCs w:val="22"/>
        </w:rPr>
        <w:t>Hypatia: A Journal of Feminist Philosophy</w:t>
      </w:r>
      <w:r w:rsidRPr="00EC6BB3">
        <w:rPr>
          <w:sz w:val="22"/>
          <w:szCs w:val="22"/>
        </w:rPr>
        <w:t>. Special Issue: “Animal Others,” vol. 27, no. 3, July, 2012: pp. 510-515.</w:t>
      </w:r>
    </w:p>
    <w:p w14:paraId="3C0363BF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</w:p>
    <w:p w14:paraId="691670C0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“‘We Make Life’: Vibration, Aesthetics, and the Inhuman in </w:t>
      </w:r>
      <w:r w:rsidRPr="00EC6BB3">
        <w:rPr>
          <w:rFonts w:ascii="Times New Roman" w:hAnsi="Times New Roman"/>
          <w:i/>
          <w:sz w:val="22"/>
          <w:szCs w:val="22"/>
        </w:rPr>
        <w:t>The Waves</w:t>
      </w:r>
      <w:r w:rsidRPr="00EC6BB3">
        <w:rPr>
          <w:rFonts w:ascii="Times New Roman" w:hAnsi="Times New Roman"/>
          <w:sz w:val="22"/>
          <w:szCs w:val="22"/>
        </w:rPr>
        <w:t xml:space="preserve">.” </w:t>
      </w:r>
      <w:r w:rsidRPr="00EC6BB3">
        <w:rPr>
          <w:rFonts w:ascii="Times New Roman" w:hAnsi="Times New Roman"/>
          <w:i/>
          <w:sz w:val="22"/>
          <w:szCs w:val="22"/>
        </w:rPr>
        <w:t>Virginia Woolf and the Natural World: Selected Papers of the Twentieth Annual International Conference on Virginia Woolf</w:t>
      </w:r>
      <w:r w:rsidRPr="00EC6BB3">
        <w:rPr>
          <w:rFonts w:ascii="Times New Roman" w:hAnsi="Times New Roman"/>
          <w:sz w:val="22"/>
          <w:szCs w:val="22"/>
        </w:rPr>
        <w:t>. Ed. Kristin Czarnecki and Carrie Rohman. Clemson: Clemson Digital Press, 2011: pp. 12-23.</w:t>
      </w:r>
    </w:p>
    <w:p w14:paraId="1CF051D7" w14:textId="77777777" w:rsidR="00650436" w:rsidRPr="00EC6BB3" w:rsidRDefault="00650436" w:rsidP="00650436">
      <w:pPr>
        <w:pStyle w:val="BodyTextIndent"/>
        <w:spacing w:line="240" w:lineRule="auto"/>
        <w:ind w:left="0"/>
        <w:rPr>
          <w:sz w:val="22"/>
          <w:szCs w:val="22"/>
        </w:rPr>
      </w:pPr>
      <w:r w:rsidRPr="00EC6BB3">
        <w:rPr>
          <w:sz w:val="22"/>
          <w:szCs w:val="22"/>
        </w:rPr>
        <w:tab/>
      </w:r>
      <w:r w:rsidRPr="00EC6BB3">
        <w:rPr>
          <w:sz w:val="22"/>
          <w:szCs w:val="22"/>
        </w:rPr>
        <w:tab/>
      </w:r>
      <w:r w:rsidRPr="00EC6BB3">
        <w:rPr>
          <w:sz w:val="22"/>
          <w:szCs w:val="22"/>
        </w:rPr>
        <w:tab/>
      </w:r>
      <w:r w:rsidRPr="00EC6BB3">
        <w:rPr>
          <w:sz w:val="22"/>
          <w:szCs w:val="22"/>
        </w:rPr>
        <w:tab/>
      </w:r>
      <w:r w:rsidRPr="00EC6BB3">
        <w:rPr>
          <w:sz w:val="22"/>
          <w:szCs w:val="22"/>
        </w:rPr>
        <w:tab/>
      </w:r>
      <w:r w:rsidRPr="00EC6BB3">
        <w:rPr>
          <w:sz w:val="22"/>
          <w:szCs w:val="22"/>
        </w:rPr>
        <w:tab/>
      </w:r>
      <w:r w:rsidRPr="00EC6BB3">
        <w:rPr>
          <w:sz w:val="22"/>
          <w:szCs w:val="22"/>
        </w:rPr>
        <w:tab/>
      </w:r>
      <w:r w:rsidRPr="00EC6BB3">
        <w:rPr>
          <w:sz w:val="22"/>
          <w:szCs w:val="22"/>
        </w:rPr>
        <w:tab/>
      </w:r>
      <w:r w:rsidRPr="00EC6BB3">
        <w:rPr>
          <w:sz w:val="22"/>
          <w:szCs w:val="22"/>
        </w:rPr>
        <w:tab/>
      </w:r>
    </w:p>
    <w:p w14:paraId="4A8061A6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“Ecology and the Creaturely in D. H. Lawrence’s ‘Sun.’” </w:t>
      </w:r>
      <w:r w:rsidRPr="00EC6BB3">
        <w:rPr>
          <w:rFonts w:ascii="Times New Roman" w:hAnsi="Times New Roman"/>
          <w:i/>
          <w:sz w:val="22"/>
          <w:szCs w:val="22"/>
        </w:rPr>
        <w:t>Journal of D. H. Lawrence Studies</w:t>
      </w:r>
      <w:r w:rsidRPr="00EC6BB3">
        <w:rPr>
          <w:rFonts w:ascii="Times New Roman" w:hAnsi="Times New Roman"/>
          <w:sz w:val="22"/>
          <w:szCs w:val="22"/>
        </w:rPr>
        <w:t>, vol. 2, no. 2, December, 2010: pp. 115-131.</w:t>
      </w:r>
    </w:p>
    <w:p w14:paraId="3A2EEE27" w14:textId="77777777" w:rsidR="00650436" w:rsidRPr="00EC6BB3" w:rsidRDefault="00650436" w:rsidP="00650436">
      <w:pPr>
        <w:rPr>
          <w:rFonts w:ascii="Times New Roman" w:hAnsi="Times New Roman"/>
          <w:sz w:val="22"/>
          <w:szCs w:val="22"/>
        </w:rPr>
      </w:pPr>
    </w:p>
    <w:p w14:paraId="357327A2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“Animal Writes: Literature and the Discourse of Species,” </w:t>
      </w:r>
      <w:r w:rsidRPr="00EC6BB3">
        <w:rPr>
          <w:rFonts w:ascii="Times New Roman" w:hAnsi="Times New Roman"/>
          <w:i/>
          <w:sz w:val="22"/>
          <w:szCs w:val="22"/>
        </w:rPr>
        <w:t>Teaching the Animal: Human-Animal Studies Across the Disciplines</w:t>
      </w:r>
      <w:r w:rsidRPr="00EC6BB3">
        <w:rPr>
          <w:rFonts w:ascii="Times New Roman" w:hAnsi="Times New Roman"/>
          <w:sz w:val="22"/>
          <w:szCs w:val="22"/>
        </w:rPr>
        <w:t xml:space="preserve">.  Ed. Margo </w:t>
      </w:r>
      <w:proofErr w:type="spellStart"/>
      <w:r w:rsidRPr="00EC6BB3">
        <w:rPr>
          <w:rFonts w:ascii="Times New Roman" w:hAnsi="Times New Roman"/>
          <w:sz w:val="22"/>
          <w:szCs w:val="22"/>
        </w:rPr>
        <w:t>DeMello</w:t>
      </w:r>
      <w:proofErr w:type="spellEnd"/>
      <w:r w:rsidRPr="00EC6BB3">
        <w:rPr>
          <w:rFonts w:ascii="Times New Roman" w:hAnsi="Times New Roman"/>
          <w:sz w:val="22"/>
          <w:szCs w:val="22"/>
        </w:rPr>
        <w:t>. New York: Lantern Press, 2010: pp. 48-59.</w:t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</w:p>
    <w:p w14:paraId="1DC4470C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“On Singularity and the Symbolic: The Threshold of the Human in Calvino’s </w:t>
      </w:r>
      <w:r w:rsidRPr="00EC6BB3">
        <w:rPr>
          <w:rFonts w:ascii="Times New Roman" w:hAnsi="Times New Roman"/>
          <w:i/>
          <w:sz w:val="22"/>
          <w:szCs w:val="22"/>
        </w:rPr>
        <w:t>Mr. Palomar</w:t>
      </w:r>
      <w:r w:rsidRPr="00EC6BB3">
        <w:rPr>
          <w:rFonts w:ascii="Times New Roman" w:hAnsi="Times New Roman"/>
          <w:sz w:val="22"/>
          <w:szCs w:val="22"/>
        </w:rPr>
        <w:t xml:space="preserve">.” </w:t>
      </w:r>
      <w:r w:rsidRPr="00EC6BB3">
        <w:rPr>
          <w:rFonts w:ascii="Times New Roman" w:hAnsi="Times New Roman"/>
          <w:i/>
          <w:sz w:val="22"/>
          <w:szCs w:val="22"/>
        </w:rPr>
        <w:t>Criticism: A Quarterly for Literature and the Arts</w:t>
      </w:r>
      <w:r w:rsidRPr="00EC6BB3">
        <w:rPr>
          <w:rFonts w:ascii="Times New Roman" w:hAnsi="Times New Roman"/>
          <w:sz w:val="22"/>
          <w:szCs w:val="22"/>
        </w:rPr>
        <w:t>, vol. 51, No. 1, January, 2009: pp. 63-78.</w:t>
      </w:r>
    </w:p>
    <w:p w14:paraId="0DE65EFF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</w:p>
    <w:p w14:paraId="59D702A0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“On Marrying a Butcher: Animality and Modernist Anxiety in West’s ‘Indissoluble Matrimony.’” </w:t>
      </w:r>
      <w:r w:rsidRPr="00EC6BB3">
        <w:rPr>
          <w:rFonts w:ascii="Times New Roman" w:hAnsi="Times New Roman"/>
          <w:i/>
          <w:sz w:val="22"/>
          <w:szCs w:val="22"/>
        </w:rPr>
        <w:t xml:space="preserve">Mosaic: </w:t>
      </w:r>
      <w:proofErr w:type="gramStart"/>
      <w:r w:rsidRPr="00EC6BB3">
        <w:rPr>
          <w:rFonts w:ascii="Times New Roman" w:hAnsi="Times New Roman"/>
          <w:i/>
          <w:sz w:val="22"/>
          <w:szCs w:val="22"/>
        </w:rPr>
        <w:t>a</w:t>
      </w:r>
      <w:proofErr w:type="gramEnd"/>
      <w:r w:rsidRPr="00EC6BB3">
        <w:rPr>
          <w:rFonts w:ascii="Times New Roman" w:hAnsi="Times New Roman"/>
          <w:i/>
          <w:sz w:val="22"/>
          <w:szCs w:val="22"/>
        </w:rPr>
        <w:t xml:space="preserve"> Journal for the Interdisciplinary Study of Literature</w:t>
      </w:r>
      <w:r w:rsidRPr="00EC6BB3">
        <w:rPr>
          <w:rFonts w:ascii="Times New Roman" w:hAnsi="Times New Roman"/>
          <w:sz w:val="22"/>
          <w:szCs w:val="22"/>
        </w:rPr>
        <w:t xml:space="preserve">, Special Issue: “The Animal, Part II,” vol. 40, No. 1, March, 2007: pp. 27-43. </w:t>
      </w:r>
    </w:p>
    <w:p w14:paraId="288C917D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</w:p>
    <w:p w14:paraId="33B62853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“Revising the Human: Silence, Being, and the Question of the Animal in </w:t>
      </w:r>
      <w:proofErr w:type="spellStart"/>
      <w:r w:rsidRPr="00EC6BB3">
        <w:rPr>
          <w:rFonts w:ascii="Times New Roman" w:hAnsi="Times New Roman"/>
          <w:i/>
          <w:sz w:val="22"/>
          <w:szCs w:val="22"/>
        </w:rPr>
        <w:t>Nightwood</w:t>
      </w:r>
      <w:proofErr w:type="spellEnd"/>
      <w:r w:rsidRPr="00EC6BB3">
        <w:rPr>
          <w:rFonts w:ascii="Times New Roman" w:hAnsi="Times New Roman"/>
          <w:sz w:val="22"/>
          <w:szCs w:val="22"/>
        </w:rPr>
        <w:t xml:space="preserve">.” </w:t>
      </w:r>
      <w:r w:rsidRPr="00EC6BB3">
        <w:rPr>
          <w:rFonts w:ascii="Times New Roman" w:hAnsi="Times New Roman"/>
          <w:i/>
          <w:sz w:val="22"/>
          <w:szCs w:val="22"/>
        </w:rPr>
        <w:t>American Literature</w:t>
      </w:r>
      <w:r w:rsidRPr="00EC6BB3">
        <w:rPr>
          <w:rFonts w:ascii="Times New Roman" w:hAnsi="Times New Roman"/>
          <w:sz w:val="22"/>
          <w:szCs w:val="22"/>
        </w:rPr>
        <w:t>, vol. 79, No. 1, March, 2007: pp. 57-84.</w:t>
      </w:r>
    </w:p>
    <w:p w14:paraId="6E35CFAB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</w:p>
    <w:p w14:paraId="216CB2F5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“Burning Out the Animal: The Failure of Enlightenment Purification in H. G. Wells’ </w:t>
      </w:r>
      <w:proofErr w:type="gramStart"/>
      <w:r w:rsidRPr="00EC6BB3">
        <w:rPr>
          <w:rFonts w:ascii="Times New Roman" w:hAnsi="Times New Roman"/>
          <w:i/>
          <w:sz w:val="22"/>
          <w:szCs w:val="22"/>
        </w:rPr>
        <w:t>The</w:t>
      </w:r>
      <w:proofErr w:type="gramEnd"/>
      <w:r w:rsidRPr="00EC6BB3">
        <w:rPr>
          <w:rFonts w:ascii="Times New Roman" w:hAnsi="Times New Roman"/>
          <w:i/>
          <w:sz w:val="22"/>
          <w:szCs w:val="22"/>
        </w:rPr>
        <w:t xml:space="preserve"> Island of Dr. Moreau</w:t>
      </w:r>
      <w:r w:rsidRPr="00EC6BB3">
        <w:rPr>
          <w:rFonts w:ascii="Times New Roman" w:hAnsi="Times New Roman"/>
          <w:sz w:val="22"/>
          <w:szCs w:val="22"/>
        </w:rPr>
        <w:t xml:space="preserve">.” </w:t>
      </w:r>
      <w:r w:rsidRPr="00EC6BB3">
        <w:rPr>
          <w:rFonts w:ascii="Times New Roman" w:hAnsi="Times New Roman"/>
          <w:i/>
          <w:sz w:val="22"/>
          <w:szCs w:val="22"/>
        </w:rPr>
        <w:t xml:space="preserve">Figuring Animals: Essays on Animal Images in Art, Literature, Philosophy, and Popular Culture.  </w:t>
      </w:r>
      <w:r w:rsidRPr="00EC6BB3">
        <w:rPr>
          <w:rFonts w:ascii="Times New Roman" w:hAnsi="Times New Roman"/>
          <w:sz w:val="22"/>
          <w:szCs w:val="22"/>
        </w:rPr>
        <w:t>Ed. Mary Sanders Pollock and Catherine Rainwater.  New York: Palgrave/Macmillan, 2005: pp. 121-134.</w:t>
      </w:r>
    </w:p>
    <w:p w14:paraId="621A20C4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</w:p>
    <w:p w14:paraId="714E4684" w14:textId="36BE42A2" w:rsidR="00650436" w:rsidRPr="00EC6BB3" w:rsidRDefault="00650436" w:rsidP="004E124F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“A </w:t>
      </w:r>
      <w:proofErr w:type="spellStart"/>
      <w:r w:rsidRPr="00EC6BB3">
        <w:rPr>
          <w:rFonts w:ascii="Times New Roman" w:hAnsi="Times New Roman"/>
          <w:sz w:val="22"/>
          <w:szCs w:val="22"/>
        </w:rPr>
        <w:t>Demonish</w:t>
      </w:r>
      <w:proofErr w:type="spellEnd"/>
      <w:r w:rsidRPr="00EC6BB3">
        <w:rPr>
          <w:rFonts w:ascii="Times New Roman" w:hAnsi="Times New Roman"/>
          <w:sz w:val="22"/>
          <w:szCs w:val="22"/>
        </w:rPr>
        <w:t xml:space="preserve"> Maturity: Identity, Consumption, and the Discourse of Species in </w:t>
      </w:r>
      <w:r w:rsidRPr="00EC6BB3">
        <w:rPr>
          <w:rFonts w:ascii="Times New Roman" w:hAnsi="Times New Roman"/>
          <w:i/>
          <w:sz w:val="22"/>
          <w:szCs w:val="22"/>
        </w:rPr>
        <w:t>The Plumed Serpent.</w:t>
      </w:r>
      <w:r w:rsidRPr="00EC6BB3">
        <w:rPr>
          <w:rFonts w:ascii="Times New Roman" w:hAnsi="Times New Roman"/>
          <w:sz w:val="22"/>
          <w:szCs w:val="22"/>
        </w:rPr>
        <w:t xml:space="preserve">”   </w:t>
      </w:r>
      <w:r w:rsidRPr="00EC6BB3">
        <w:rPr>
          <w:rFonts w:ascii="Times New Roman" w:hAnsi="Times New Roman"/>
          <w:i/>
          <w:sz w:val="22"/>
          <w:szCs w:val="22"/>
        </w:rPr>
        <w:t>D. H. Lawrence: New Worlds</w:t>
      </w:r>
      <w:r w:rsidRPr="00EC6BB3">
        <w:rPr>
          <w:rFonts w:ascii="Times New Roman" w:hAnsi="Times New Roman"/>
          <w:sz w:val="22"/>
          <w:szCs w:val="22"/>
        </w:rPr>
        <w:t>.  Ed. Keith Cushman and Earl Ingersoll.  Fairleigh Dickinson UP, 2003: pp. 216-229.</w:t>
      </w:r>
      <w:r w:rsidR="00787556">
        <w:rPr>
          <w:rFonts w:ascii="Times New Roman" w:hAnsi="Times New Roman"/>
          <w:sz w:val="22"/>
          <w:szCs w:val="22"/>
        </w:rPr>
        <w:br/>
      </w:r>
      <w:r w:rsidR="004E124F" w:rsidRPr="00EC6BB3">
        <w:rPr>
          <w:rFonts w:ascii="Times New Roman" w:hAnsi="Times New Roman"/>
          <w:sz w:val="22"/>
          <w:szCs w:val="22"/>
        </w:rPr>
        <w:br/>
      </w:r>
    </w:p>
    <w:p w14:paraId="62F41B41" w14:textId="77777777" w:rsidR="00650436" w:rsidRPr="00EC6BB3" w:rsidRDefault="00650436" w:rsidP="00650436">
      <w:pPr>
        <w:ind w:left="720" w:right="720" w:hanging="720"/>
        <w:rPr>
          <w:rFonts w:ascii="Times New Roman" w:hAnsi="Times New Roman"/>
          <w:b/>
          <w:i/>
          <w:sz w:val="22"/>
          <w:szCs w:val="22"/>
        </w:rPr>
      </w:pPr>
      <w:r w:rsidRPr="00EC6BB3">
        <w:rPr>
          <w:rFonts w:ascii="Times New Roman" w:hAnsi="Times New Roman"/>
          <w:b/>
          <w:i/>
          <w:sz w:val="22"/>
          <w:szCs w:val="22"/>
        </w:rPr>
        <w:t>Review Essay:</w:t>
      </w:r>
      <w:r w:rsidRPr="00EC6BB3">
        <w:rPr>
          <w:rFonts w:ascii="Times New Roman" w:hAnsi="Times New Roman"/>
          <w:b/>
          <w:i/>
          <w:sz w:val="22"/>
          <w:szCs w:val="22"/>
        </w:rPr>
        <w:br/>
      </w:r>
    </w:p>
    <w:p w14:paraId="642A6584" w14:textId="34F3479A" w:rsidR="00787556" w:rsidRPr="0030707B" w:rsidRDefault="00650436" w:rsidP="0030707B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Review of Dana </w:t>
      </w:r>
      <w:proofErr w:type="spellStart"/>
      <w:r w:rsidRPr="00EC6BB3">
        <w:rPr>
          <w:rFonts w:ascii="Times New Roman" w:hAnsi="Times New Roman"/>
          <w:sz w:val="22"/>
          <w:szCs w:val="22"/>
        </w:rPr>
        <w:t>Seitler’s</w:t>
      </w:r>
      <w:proofErr w:type="spellEnd"/>
      <w:r w:rsidRPr="00EC6BB3">
        <w:rPr>
          <w:rFonts w:ascii="Times New Roman" w:hAnsi="Times New Roman"/>
          <w:sz w:val="22"/>
          <w:szCs w:val="22"/>
        </w:rPr>
        <w:t xml:space="preserve"> </w:t>
      </w:r>
      <w:r w:rsidRPr="00EC6BB3">
        <w:rPr>
          <w:rFonts w:ascii="Times New Roman" w:hAnsi="Times New Roman"/>
          <w:i/>
          <w:sz w:val="22"/>
          <w:szCs w:val="22"/>
        </w:rPr>
        <w:t>Atavistic Tendencies: The Culture of Science in American Modernity</w:t>
      </w:r>
      <w:r w:rsidRPr="00EC6BB3">
        <w:rPr>
          <w:rFonts w:ascii="Times New Roman" w:hAnsi="Times New Roman"/>
          <w:sz w:val="22"/>
          <w:szCs w:val="22"/>
        </w:rPr>
        <w:t xml:space="preserve"> (Minneapolis: Minnesota University Press, 2008).  </w:t>
      </w:r>
      <w:r w:rsidRPr="00EC6BB3">
        <w:rPr>
          <w:rFonts w:ascii="Times New Roman" w:hAnsi="Times New Roman"/>
          <w:i/>
          <w:sz w:val="22"/>
          <w:szCs w:val="22"/>
        </w:rPr>
        <w:t>Twentieth-Century Literature</w:t>
      </w:r>
      <w:r w:rsidRPr="00EC6BB3">
        <w:rPr>
          <w:rFonts w:ascii="Times New Roman" w:hAnsi="Times New Roman"/>
          <w:sz w:val="22"/>
          <w:szCs w:val="22"/>
        </w:rPr>
        <w:t xml:space="preserve">, vol. 58, No. 2, 2013: pp. 333-340.  </w:t>
      </w:r>
      <w:r w:rsidRPr="00EC6BB3">
        <w:rPr>
          <w:rFonts w:ascii="Times New Roman" w:hAnsi="Times New Roman"/>
          <w:b/>
          <w:sz w:val="22"/>
          <w:szCs w:val="22"/>
        </w:rPr>
        <w:tab/>
      </w:r>
      <w:r w:rsidRPr="00EC6BB3">
        <w:rPr>
          <w:rFonts w:ascii="Times New Roman" w:hAnsi="Times New Roman"/>
          <w:b/>
          <w:sz w:val="22"/>
          <w:szCs w:val="22"/>
        </w:rPr>
        <w:tab/>
      </w:r>
      <w:r w:rsidRPr="00EC6BB3">
        <w:rPr>
          <w:rFonts w:ascii="Times New Roman" w:hAnsi="Times New Roman"/>
          <w:b/>
          <w:sz w:val="22"/>
          <w:szCs w:val="22"/>
        </w:rPr>
        <w:tab/>
      </w:r>
      <w:r w:rsidRPr="00EC6BB3">
        <w:rPr>
          <w:rFonts w:ascii="Times New Roman" w:hAnsi="Times New Roman"/>
          <w:b/>
          <w:sz w:val="22"/>
          <w:szCs w:val="22"/>
        </w:rPr>
        <w:tab/>
      </w:r>
      <w:r w:rsidRPr="00EC6BB3">
        <w:rPr>
          <w:rFonts w:ascii="Times New Roman" w:hAnsi="Times New Roman"/>
          <w:b/>
          <w:sz w:val="22"/>
          <w:szCs w:val="22"/>
        </w:rPr>
        <w:tab/>
      </w:r>
      <w:r w:rsidRPr="00EC6BB3">
        <w:rPr>
          <w:rFonts w:ascii="Times New Roman" w:hAnsi="Times New Roman"/>
          <w:b/>
          <w:sz w:val="22"/>
          <w:szCs w:val="22"/>
        </w:rPr>
        <w:tab/>
      </w:r>
      <w:r w:rsidRPr="00EC6BB3">
        <w:rPr>
          <w:rFonts w:ascii="Times New Roman" w:hAnsi="Times New Roman"/>
          <w:b/>
          <w:sz w:val="22"/>
          <w:szCs w:val="22"/>
        </w:rPr>
        <w:tab/>
      </w:r>
      <w:r w:rsidRPr="00EC6BB3">
        <w:rPr>
          <w:rFonts w:ascii="Times New Roman" w:hAnsi="Times New Roman"/>
          <w:b/>
          <w:sz w:val="22"/>
          <w:szCs w:val="22"/>
        </w:rPr>
        <w:tab/>
      </w:r>
      <w:r w:rsidRPr="00EC6BB3">
        <w:rPr>
          <w:rFonts w:ascii="Times New Roman" w:hAnsi="Times New Roman"/>
          <w:b/>
          <w:sz w:val="22"/>
          <w:szCs w:val="22"/>
        </w:rPr>
        <w:tab/>
      </w:r>
      <w:r w:rsidRPr="00EC6BB3">
        <w:rPr>
          <w:rFonts w:ascii="Times New Roman" w:hAnsi="Times New Roman"/>
          <w:b/>
          <w:sz w:val="22"/>
          <w:szCs w:val="22"/>
        </w:rPr>
        <w:br/>
      </w:r>
    </w:p>
    <w:p w14:paraId="4D7A6065" w14:textId="77777777" w:rsidR="00424DB5" w:rsidRDefault="00424DB5" w:rsidP="00787556">
      <w:pPr>
        <w:rPr>
          <w:rFonts w:ascii="Times New Roman" w:hAnsi="Times New Roman"/>
          <w:b/>
          <w:i/>
          <w:sz w:val="22"/>
          <w:szCs w:val="22"/>
        </w:rPr>
      </w:pPr>
    </w:p>
    <w:p w14:paraId="0A4EB9A1" w14:textId="54BC0E38" w:rsidR="00787556" w:rsidRDefault="00787556" w:rsidP="00787556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lastRenderedPageBreak/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  <w:t xml:space="preserve">                     </w:t>
      </w:r>
      <w:r w:rsidRPr="00EC6BB3">
        <w:rPr>
          <w:rFonts w:ascii="Times New Roman" w:hAnsi="Times New Roman"/>
          <w:b/>
          <w:sz w:val="22"/>
          <w:szCs w:val="22"/>
        </w:rPr>
        <w:t>Rohman 4</w:t>
      </w:r>
      <w:r w:rsidRPr="00EC6BB3">
        <w:rPr>
          <w:rFonts w:ascii="Times New Roman" w:hAnsi="Times New Roman"/>
          <w:sz w:val="22"/>
          <w:szCs w:val="22"/>
        </w:rPr>
        <w:tab/>
      </w:r>
    </w:p>
    <w:p w14:paraId="2B6E473C" w14:textId="77777777" w:rsidR="00787556" w:rsidRDefault="00787556" w:rsidP="00650436">
      <w:pPr>
        <w:ind w:right="720"/>
        <w:rPr>
          <w:rFonts w:ascii="Times New Roman" w:hAnsi="Times New Roman"/>
          <w:b/>
          <w:i/>
          <w:sz w:val="22"/>
          <w:szCs w:val="22"/>
        </w:rPr>
      </w:pPr>
    </w:p>
    <w:p w14:paraId="5EA81B88" w14:textId="09340346" w:rsidR="00650436" w:rsidRPr="00EC6BB3" w:rsidRDefault="00650436" w:rsidP="00650436">
      <w:pPr>
        <w:ind w:right="720"/>
        <w:rPr>
          <w:rFonts w:ascii="Times New Roman" w:hAnsi="Times New Roman"/>
          <w:b/>
          <w:sz w:val="22"/>
          <w:szCs w:val="22"/>
        </w:rPr>
      </w:pPr>
      <w:r w:rsidRPr="00EC6BB3">
        <w:rPr>
          <w:rFonts w:ascii="Times New Roman" w:hAnsi="Times New Roman"/>
          <w:b/>
          <w:i/>
          <w:sz w:val="22"/>
          <w:szCs w:val="22"/>
        </w:rPr>
        <w:t>Reprints/Translations:</w:t>
      </w:r>
    </w:p>
    <w:p w14:paraId="72351196" w14:textId="77777777" w:rsidR="00650436" w:rsidRPr="00EC6BB3" w:rsidRDefault="00650436" w:rsidP="00650436">
      <w:pPr>
        <w:tabs>
          <w:tab w:val="left" w:pos="8550"/>
        </w:tabs>
        <w:rPr>
          <w:rFonts w:ascii="Times New Roman" w:hAnsi="Times New Roman"/>
          <w:sz w:val="22"/>
          <w:szCs w:val="22"/>
        </w:rPr>
      </w:pPr>
    </w:p>
    <w:p w14:paraId="40FFA4A0" w14:textId="5FCD496C" w:rsidR="00650436" w:rsidRPr="00EC6BB3" w:rsidRDefault="00650436" w:rsidP="004E124F">
      <w:pPr>
        <w:tabs>
          <w:tab w:val="left" w:pos="8280"/>
        </w:tabs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“</w:t>
      </w:r>
      <w:r w:rsidRPr="00EC6BB3">
        <w:rPr>
          <w:rFonts w:ascii="Times New Roman" w:hAnsi="Times New Roman"/>
          <w:sz w:val="22"/>
          <w:szCs w:val="22"/>
          <w:lang w:val="en-GB"/>
        </w:rPr>
        <w:t xml:space="preserve">A Hoard of Floating Monkeys: Creativity and Inhuman </w:t>
      </w:r>
      <w:proofErr w:type="spellStart"/>
      <w:r w:rsidRPr="00EC6BB3">
        <w:rPr>
          <w:rFonts w:ascii="Times New Roman" w:hAnsi="Times New Roman"/>
          <w:sz w:val="22"/>
          <w:szCs w:val="22"/>
          <w:lang w:val="en-GB"/>
        </w:rPr>
        <w:t>Becomings</w:t>
      </w:r>
      <w:proofErr w:type="spellEnd"/>
      <w:r w:rsidRPr="00EC6BB3">
        <w:rPr>
          <w:rFonts w:ascii="Times New Roman" w:hAnsi="Times New Roman"/>
          <w:sz w:val="22"/>
          <w:szCs w:val="22"/>
          <w:lang w:val="en-GB"/>
        </w:rPr>
        <w:t xml:space="preserve"> in Woolf’s Nurse </w:t>
      </w:r>
      <w:proofErr w:type="spellStart"/>
      <w:r w:rsidRPr="00EC6BB3">
        <w:rPr>
          <w:rFonts w:ascii="Times New Roman" w:hAnsi="Times New Roman"/>
          <w:sz w:val="22"/>
          <w:szCs w:val="22"/>
          <w:lang w:val="en-GB"/>
        </w:rPr>
        <w:t>Lugton</w:t>
      </w:r>
      <w:proofErr w:type="spellEnd"/>
      <w:r w:rsidRPr="00EC6BB3">
        <w:rPr>
          <w:rFonts w:ascii="Times New Roman" w:hAnsi="Times New Roman"/>
          <w:sz w:val="22"/>
          <w:szCs w:val="22"/>
          <w:lang w:val="en-GB"/>
        </w:rPr>
        <w:t xml:space="preserve"> Story</w:t>
      </w:r>
      <w:r w:rsidRPr="00EC6BB3">
        <w:rPr>
          <w:rFonts w:ascii="Times New Roman" w:hAnsi="Times New Roman"/>
          <w:sz w:val="22"/>
          <w:szCs w:val="22"/>
        </w:rPr>
        <w:t xml:space="preserve">.” Reprinted in </w:t>
      </w:r>
      <w:r w:rsidRPr="00EC6BB3">
        <w:rPr>
          <w:rFonts w:ascii="Times New Roman" w:hAnsi="Times New Roman"/>
          <w:i/>
          <w:sz w:val="22"/>
          <w:szCs w:val="22"/>
        </w:rPr>
        <w:t>Shawangunk Review</w:t>
      </w:r>
      <w:r w:rsidRPr="00EC6BB3">
        <w:rPr>
          <w:rFonts w:ascii="Times New Roman" w:hAnsi="Times New Roman"/>
          <w:sz w:val="22"/>
          <w:szCs w:val="22"/>
        </w:rPr>
        <w:t xml:space="preserve">, vol. XXV, Spring 2014, with permission from </w:t>
      </w:r>
      <w:r w:rsidRPr="00EC6BB3">
        <w:rPr>
          <w:rFonts w:ascii="Times New Roman" w:hAnsi="Times New Roman"/>
          <w:i/>
          <w:sz w:val="22"/>
          <w:szCs w:val="22"/>
        </w:rPr>
        <w:t>Deleuze Studies</w:t>
      </w:r>
      <w:r w:rsidRPr="00EC6BB3">
        <w:rPr>
          <w:rFonts w:ascii="Times New Roman" w:hAnsi="Times New Roman"/>
          <w:sz w:val="22"/>
          <w:szCs w:val="22"/>
        </w:rPr>
        <w:t>.</w:t>
      </w:r>
    </w:p>
    <w:p w14:paraId="273ABC0D" w14:textId="36C6AC06" w:rsidR="00650436" w:rsidRPr="00EC6BB3" w:rsidRDefault="00650436" w:rsidP="00787556">
      <w:pPr>
        <w:tabs>
          <w:tab w:val="left" w:pos="720"/>
          <w:tab w:val="left" w:pos="7920"/>
        </w:tabs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ab/>
        <w:t xml:space="preserve">                          </w:t>
      </w:r>
      <w:r w:rsidRPr="00EC6BB3">
        <w:rPr>
          <w:rFonts w:ascii="Times New Roman" w:hAnsi="Times New Roman"/>
          <w:sz w:val="22"/>
          <w:szCs w:val="22"/>
        </w:rPr>
        <w:tab/>
        <w:t xml:space="preserve">        </w:t>
      </w:r>
    </w:p>
    <w:p w14:paraId="134D17BE" w14:textId="26CA175B" w:rsidR="00650436" w:rsidRPr="00EC6BB3" w:rsidRDefault="00E047FC" w:rsidP="009B4FDC">
      <w:pPr>
        <w:tabs>
          <w:tab w:val="left" w:pos="8550"/>
        </w:tabs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Trans. Susanne </w:t>
      </w:r>
      <w:proofErr w:type="spellStart"/>
      <w:r w:rsidRPr="00EC6BB3">
        <w:rPr>
          <w:rFonts w:ascii="Times New Roman" w:hAnsi="Times New Roman"/>
          <w:sz w:val="22"/>
          <w:szCs w:val="22"/>
        </w:rPr>
        <w:t>Hamscha</w:t>
      </w:r>
      <w:proofErr w:type="spellEnd"/>
      <w:proofErr w:type="gramStart"/>
      <w:r w:rsidRPr="00EC6BB3">
        <w:rPr>
          <w:rFonts w:ascii="Times New Roman" w:hAnsi="Times New Roman"/>
          <w:sz w:val="22"/>
          <w:szCs w:val="22"/>
        </w:rPr>
        <w:t xml:space="preserve">: </w:t>
      </w:r>
      <w:r w:rsidR="00650436" w:rsidRPr="00EC6BB3">
        <w:rPr>
          <w:rFonts w:ascii="Times New Roman" w:hAnsi="Times New Roman"/>
          <w:sz w:val="22"/>
          <w:szCs w:val="22"/>
        </w:rPr>
        <w:t xml:space="preserve"> “</w:t>
      </w:r>
      <w:proofErr w:type="spellStart"/>
      <w:proofErr w:type="gramEnd"/>
      <w:r w:rsidR="00650436" w:rsidRPr="00EC6BB3">
        <w:rPr>
          <w:rFonts w:ascii="Times New Roman" w:hAnsi="Times New Roman"/>
          <w:sz w:val="22"/>
          <w:szCs w:val="22"/>
        </w:rPr>
        <w:t>Damonische</w:t>
      </w:r>
      <w:proofErr w:type="spellEnd"/>
      <w:r w:rsidR="00650436" w:rsidRPr="00EC6BB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50436" w:rsidRPr="00EC6BB3">
        <w:rPr>
          <w:rFonts w:ascii="Times New Roman" w:hAnsi="Times New Roman"/>
          <w:sz w:val="22"/>
          <w:szCs w:val="22"/>
        </w:rPr>
        <w:t>Reife</w:t>
      </w:r>
      <w:proofErr w:type="spellEnd"/>
      <w:r w:rsidR="00650436" w:rsidRPr="00EC6BB3">
        <w:rPr>
          <w:rFonts w:ascii="Times New Roman" w:hAnsi="Times New Roman"/>
          <w:sz w:val="22"/>
          <w:szCs w:val="22"/>
        </w:rPr>
        <w:t xml:space="preserve">’: </w:t>
      </w:r>
      <w:proofErr w:type="spellStart"/>
      <w:r w:rsidR="00650436" w:rsidRPr="00EC6BB3">
        <w:rPr>
          <w:rFonts w:ascii="Times New Roman" w:hAnsi="Times New Roman"/>
          <w:sz w:val="22"/>
          <w:szCs w:val="22"/>
        </w:rPr>
        <w:t>Identitat</w:t>
      </w:r>
      <w:proofErr w:type="spellEnd"/>
      <w:r w:rsidR="00650436" w:rsidRPr="00EC6BB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650436" w:rsidRPr="00EC6BB3">
        <w:rPr>
          <w:rFonts w:ascii="Times New Roman" w:hAnsi="Times New Roman"/>
          <w:sz w:val="22"/>
          <w:szCs w:val="22"/>
        </w:rPr>
        <w:t>Verzehr</w:t>
      </w:r>
      <w:proofErr w:type="spellEnd"/>
      <w:r w:rsidR="00650436" w:rsidRPr="00EC6BB3">
        <w:rPr>
          <w:rFonts w:ascii="Times New Roman" w:hAnsi="Times New Roman"/>
          <w:sz w:val="22"/>
          <w:szCs w:val="22"/>
        </w:rPr>
        <w:t xml:space="preserve"> und der </w:t>
      </w:r>
      <w:proofErr w:type="spellStart"/>
      <w:r w:rsidR="00650436" w:rsidRPr="00EC6BB3">
        <w:rPr>
          <w:rFonts w:ascii="Times New Roman" w:hAnsi="Times New Roman"/>
          <w:sz w:val="22"/>
          <w:szCs w:val="22"/>
        </w:rPr>
        <w:t>Spezies-Diskurs</w:t>
      </w:r>
      <w:proofErr w:type="spellEnd"/>
      <w:r w:rsidR="00650436" w:rsidRPr="00EC6BB3">
        <w:rPr>
          <w:rFonts w:ascii="Times New Roman" w:hAnsi="Times New Roman"/>
          <w:sz w:val="22"/>
          <w:szCs w:val="22"/>
        </w:rPr>
        <w:t xml:space="preserve"> in </w:t>
      </w:r>
      <w:r w:rsidR="00650436" w:rsidRPr="00EC6BB3">
        <w:rPr>
          <w:rFonts w:ascii="Times New Roman" w:hAnsi="Times New Roman"/>
          <w:i/>
          <w:sz w:val="22"/>
          <w:szCs w:val="22"/>
        </w:rPr>
        <w:t>The Plumed Serpent</w:t>
      </w:r>
      <w:r w:rsidR="00650436" w:rsidRPr="00EC6BB3">
        <w:rPr>
          <w:rFonts w:ascii="Times New Roman" w:hAnsi="Times New Roman"/>
          <w:sz w:val="22"/>
          <w:szCs w:val="22"/>
        </w:rPr>
        <w:t xml:space="preserve">.” </w:t>
      </w:r>
      <w:proofErr w:type="spellStart"/>
      <w:r w:rsidR="00650436" w:rsidRPr="00EC6BB3">
        <w:rPr>
          <w:rFonts w:ascii="Times New Roman" w:hAnsi="Times New Roman"/>
          <w:i/>
          <w:sz w:val="22"/>
          <w:szCs w:val="22"/>
        </w:rPr>
        <w:t>Über</w:t>
      </w:r>
      <w:proofErr w:type="spellEnd"/>
      <w:r w:rsidR="00650436" w:rsidRPr="00EC6BB3">
        <w:rPr>
          <w:rFonts w:ascii="Times New Roman" w:hAnsi="Times New Roman"/>
          <w:i/>
          <w:sz w:val="22"/>
          <w:szCs w:val="22"/>
        </w:rPr>
        <w:t xml:space="preserve"> die </w:t>
      </w:r>
      <w:proofErr w:type="spellStart"/>
      <w:r w:rsidR="00650436" w:rsidRPr="00EC6BB3">
        <w:rPr>
          <w:rFonts w:ascii="Times New Roman" w:hAnsi="Times New Roman"/>
          <w:i/>
          <w:sz w:val="22"/>
          <w:szCs w:val="22"/>
        </w:rPr>
        <w:t>Grenzen</w:t>
      </w:r>
      <w:proofErr w:type="spellEnd"/>
      <w:r w:rsidR="00650436" w:rsidRPr="00EC6BB3">
        <w:rPr>
          <w:rFonts w:ascii="Times New Roman" w:hAnsi="Times New Roman"/>
          <w:i/>
          <w:sz w:val="22"/>
          <w:szCs w:val="22"/>
        </w:rPr>
        <w:t xml:space="preserve"> des </w:t>
      </w:r>
      <w:proofErr w:type="spellStart"/>
      <w:r w:rsidR="00650436" w:rsidRPr="00EC6BB3">
        <w:rPr>
          <w:rFonts w:ascii="Times New Roman" w:hAnsi="Times New Roman"/>
          <w:i/>
          <w:sz w:val="22"/>
          <w:szCs w:val="22"/>
        </w:rPr>
        <w:t>natürlichen</w:t>
      </w:r>
      <w:proofErr w:type="spellEnd"/>
      <w:r w:rsidR="00650436" w:rsidRPr="00EC6BB3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50436" w:rsidRPr="00EC6BB3">
        <w:rPr>
          <w:rFonts w:ascii="Times New Roman" w:hAnsi="Times New Roman"/>
          <w:i/>
          <w:sz w:val="22"/>
          <w:szCs w:val="22"/>
        </w:rPr>
        <w:t>Lebens</w:t>
      </w:r>
      <w:proofErr w:type="spellEnd"/>
      <w:r w:rsidR="00650436" w:rsidRPr="00EC6BB3">
        <w:rPr>
          <w:rFonts w:ascii="Times New Roman" w:hAnsi="Times New Roman"/>
          <w:i/>
          <w:sz w:val="22"/>
          <w:szCs w:val="22"/>
        </w:rPr>
        <w:t xml:space="preserve">. </w:t>
      </w:r>
      <w:proofErr w:type="spellStart"/>
      <w:r w:rsidR="00650436" w:rsidRPr="00EC6BB3">
        <w:rPr>
          <w:rFonts w:ascii="Times New Roman" w:hAnsi="Times New Roman"/>
          <w:i/>
          <w:sz w:val="22"/>
          <w:szCs w:val="22"/>
        </w:rPr>
        <w:t>Inszenierungsformen</w:t>
      </w:r>
      <w:proofErr w:type="spellEnd"/>
      <w:r w:rsidR="00650436" w:rsidRPr="00EC6BB3">
        <w:rPr>
          <w:rFonts w:ascii="Times New Roman" w:hAnsi="Times New Roman"/>
          <w:i/>
          <w:sz w:val="22"/>
          <w:szCs w:val="22"/>
        </w:rPr>
        <w:t xml:space="preserve"> des Mensch-Tier-</w:t>
      </w:r>
      <w:proofErr w:type="spellStart"/>
      <w:r w:rsidR="00650436" w:rsidRPr="00EC6BB3">
        <w:rPr>
          <w:rFonts w:ascii="Times New Roman" w:hAnsi="Times New Roman"/>
          <w:i/>
          <w:sz w:val="22"/>
          <w:szCs w:val="22"/>
        </w:rPr>
        <w:t>Maschine</w:t>
      </w:r>
      <w:proofErr w:type="spellEnd"/>
      <w:r w:rsidR="00650436" w:rsidRPr="00EC6BB3">
        <w:rPr>
          <w:rFonts w:ascii="Times New Roman" w:hAnsi="Times New Roman"/>
          <w:i/>
          <w:sz w:val="22"/>
          <w:szCs w:val="22"/>
        </w:rPr>
        <w:t>-</w:t>
      </w:r>
      <w:proofErr w:type="spellStart"/>
      <w:r w:rsidR="00650436" w:rsidRPr="00EC6BB3">
        <w:rPr>
          <w:rFonts w:ascii="Times New Roman" w:hAnsi="Times New Roman"/>
          <w:i/>
          <w:sz w:val="22"/>
          <w:szCs w:val="22"/>
        </w:rPr>
        <w:t>Verhältnisses</w:t>
      </w:r>
      <w:proofErr w:type="spellEnd"/>
      <w:r w:rsidR="00650436" w:rsidRPr="00EC6BB3">
        <w:rPr>
          <w:rFonts w:ascii="Times New Roman" w:hAnsi="Times New Roman"/>
          <w:i/>
          <w:sz w:val="22"/>
          <w:szCs w:val="22"/>
        </w:rPr>
        <w:t xml:space="preserve"> in der </w:t>
      </w:r>
      <w:proofErr w:type="spellStart"/>
      <w:r w:rsidR="00650436" w:rsidRPr="00EC6BB3">
        <w:rPr>
          <w:rFonts w:ascii="Times New Roman" w:hAnsi="Times New Roman"/>
          <w:i/>
          <w:sz w:val="22"/>
          <w:szCs w:val="22"/>
        </w:rPr>
        <w:t>Iberoromania</w:t>
      </w:r>
      <w:proofErr w:type="spellEnd"/>
      <w:r w:rsidR="00650436" w:rsidRPr="00EC6BB3">
        <w:rPr>
          <w:rFonts w:ascii="Times New Roman" w:hAnsi="Times New Roman"/>
          <w:sz w:val="22"/>
          <w:szCs w:val="22"/>
        </w:rPr>
        <w:t xml:space="preserve">. Ed. Claudia Leitner and Christopher F. </w:t>
      </w:r>
      <w:proofErr w:type="spellStart"/>
      <w:r w:rsidR="00650436" w:rsidRPr="00EC6BB3">
        <w:rPr>
          <w:rFonts w:ascii="Times New Roman" w:hAnsi="Times New Roman"/>
          <w:sz w:val="22"/>
          <w:szCs w:val="22"/>
        </w:rPr>
        <w:t>Laferl</w:t>
      </w:r>
      <w:proofErr w:type="spellEnd"/>
      <w:r w:rsidR="00650436" w:rsidRPr="00EC6BB3">
        <w:rPr>
          <w:rFonts w:ascii="Times New Roman" w:hAnsi="Times New Roman"/>
          <w:sz w:val="22"/>
          <w:szCs w:val="22"/>
        </w:rPr>
        <w:t xml:space="preserve">. Zurich: LIT Verlag, 2009: 96-108.  </w:t>
      </w:r>
    </w:p>
    <w:p w14:paraId="0F947F69" w14:textId="77777777" w:rsidR="00650436" w:rsidRPr="00EC6BB3" w:rsidRDefault="00650436" w:rsidP="00650436">
      <w:pPr>
        <w:tabs>
          <w:tab w:val="left" w:pos="720"/>
        </w:tabs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  <w:t xml:space="preserve">           </w:t>
      </w:r>
      <w:r w:rsidRPr="00EC6BB3">
        <w:rPr>
          <w:rFonts w:ascii="Times New Roman" w:hAnsi="Times New Roman"/>
          <w:sz w:val="22"/>
          <w:szCs w:val="22"/>
        </w:rPr>
        <w:tab/>
        <w:t xml:space="preserve">        </w:t>
      </w:r>
    </w:p>
    <w:p w14:paraId="4EE89923" w14:textId="77777777" w:rsidR="00650436" w:rsidRPr="00EC6BB3" w:rsidRDefault="00650436" w:rsidP="00650436">
      <w:pPr>
        <w:tabs>
          <w:tab w:val="left" w:pos="8550"/>
        </w:tabs>
        <w:ind w:right="720"/>
        <w:rPr>
          <w:rFonts w:ascii="Times New Roman" w:hAnsi="Times New Roman"/>
          <w:sz w:val="22"/>
          <w:szCs w:val="22"/>
        </w:rPr>
      </w:pPr>
    </w:p>
    <w:p w14:paraId="4C47C42F" w14:textId="653F2D96" w:rsidR="00650436" w:rsidRPr="00EC6BB3" w:rsidRDefault="00650436" w:rsidP="00650436">
      <w:pPr>
        <w:rPr>
          <w:rFonts w:ascii="Times New Roman" w:hAnsi="Times New Roman"/>
          <w:b/>
          <w:sz w:val="22"/>
          <w:szCs w:val="22"/>
        </w:rPr>
      </w:pPr>
      <w:r w:rsidRPr="00EC6BB3">
        <w:rPr>
          <w:rFonts w:ascii="Times New Roman" w:hAnsi="Times New Roman"/>
          <w:b/>
          <w:i/>
          <w:sz w:val="22"/>
          <w:szCs w:val="22"/>
        </w:rPr>
        <w:t>Invited Lectures</w:t>
      </w:r>
      <w:r w:rsidR="00F62440" w:rsidRPr="00EC6BB3">
        <w:rPr>
          <w:rFonts w:ascii="Times New Roman" w:hAnsi="Times New Roman"/>
          <w:b/>
          <w:i/>
          <w:sz w:val="22"/>
          <w:szCs w:val="22"/>
        </w:rPr>
        <w:t xml:space="preserve"> and Colloquia</w:t>
      </w:r>
      <w:r w:rsidRPr="00EC6BB3">
        <w:rPr>
          <w:rFonts w:ascii="Times New Roman" w:hAnsi="Times New Roman"/>
          <w:b/>
          <w:i/>
          <w:sz w:val="22"/>
          <w:szCs w:val="22"/>
        </w:rPr>
        <w:t>:</w:t>
      </w:r>
    </w:p>
    <w:p w14:paraId="783E0B33" w14:textId="77777777" w:rsidR="00650436" w:rsidRPr="00EC6BB3" w:rsidRDefault="00650436" w:rsidP="00650436">
      <w:pPr>
        <w:ind w:right="720"/>
        <w:rPr>
          <w:rFonts w:ascii="Times New Roman" w:hAnsi="Times New Roman"/>
          <w:sz w:val="22"/>
          <w:szCs w:val="22"/>
        </w:rPr>
      </w:pPr>
    </w:p>
    <w:p w14:paraId="0E2E8CCB" w14:textId="787DB78F" w:rsidR="000135AA" w:rsidRPr="000135AA" w:rsidRDefault="000135AA" w:rsidP="00464846">
      <w:pPr>
        <w:ind w:left="720" w:hanging="720"/>
        <w:rPr>
          <w:rFonts w:ascii="Times New Roman" w:hAnsi="Times New Roman"/>
          <w:sz w:val="22"/>
          <w:szCs w:val="22"/>
        </w:rPr>
      </w:pPr>
      <w:r w:rsidRPr="000135AA">
        <w:rPr>
          <w:rFonts w:ascii="Times New Roman" w:hAnsi="Times New Roman"/>
          <w:sz w:val="22"/>
          <w:szCs w:val="22"/>
        </w:rPr>
        <w:t>“</w:t>
      </w:r>
      <w:proofErr w:type="spellStart"/>
      <w:r w:rsidRPr="000135AA">
        <w:rPr>
          <w:rFonts w:ascii="Times New Roman" w:hAnsi="Times New Roman"/>
          <w:sz w:val="22"/>
          <w:szCs w:val="22"/>
        </w:rPr>
        <w:t>Inter</w:t>
      </w:r>
      <w:r>
        <w:rPr>
          <w:rFonts w:ascii="Times New Roman" w:hAnsi="Times New Roman"/>
          <w:sz w:val="22"/>
          <w:szCs w:val="22"/>
        </w:rPr>
        <w:t>dick</w:t>
      </w:r>
      <w:r w:rsidRPr="000135AA">
        <w:rPr>
          <w:rFonts w:ascii="Times New Roman" w:hAnsi="Times New Roman"/>
          <w:sz w:val="22"/>
          <w:szCs w:val="22"/>
        </w:rPr>
        <w:t>tion</w:t>
      </w:r>
      <w:proofErr w:type="spellEnd"/>
      <w:r w:rsidRPr="000135AA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Once you are Inside</w:t>
      </w:r>
      <w:r w:rsidRPr="000135AA">
        <w:rPr>
          <w:rFonts w:ascii="Times New Roman" w:hAnsi="Times New Roman"/>
          <w:sz w:val="22"/>
          <w:szCs w:val="22"/>
        </w:rPr>
        <w:t>.”</w:t>
      </w:r>
      <w:r>
        <w:rPr>
          <w:rFonts w:ascii="Times New Roman" w:hAnsi="Times New Roman"/>
          <w:sz w:val="22"/>
          <w:szCs w:val="22"/>
        </w:rPr>
        <w:t xml:space="preserve">  Keynote lecture.  30</w:t>
      </w:r>
      <w:r w:rsidRPr="000135AA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</w:t>
      </w:r>
      <w:r w:rsidRPr="00EC6BB3">
        <w:rPr>
          <w:rFonts w:ascii="Times New Roman" w:hAnsi="Times New Roman"/>
          <w:sz w:val="22"/>
          <w:szCs w:val="22"/>
        </w:rPr>
        <w:t>Annual International Conference on Virginia Woolf</w:t>
      </w:r>
      <w:r>
        <w:rPr>
          <w:rFonts w:ascii="Times New Roman" w:hAnsi="Times New Roman"/>
          <w:sz w:val="22"/>
          <w:szCs w:val="22"/>
        </w:rPr>
        <w:t xml:space="preserve"> (“Profession and Performance”).  University of South Dakota.  June, 2020.  [</w:t>
      </w:r>
      <w:r w:rsidR="00424DB5">
        <w:rPr>
          <w:rFonts w:ascii="Times New Roman" w:hAnsi="Times New Roman"/>
          <w:sz w:val="22"/>
          <w:szCs w:val="22"/>
        </w:rPr>
        <w:t>Conference c</w:t>
      </w:r>
      <w:r>
        <w:rPr>
          <w:rFonts w:ascii="Times New Roman" w:hAnsi="Times New Roman"/>
          <w:sz w:val="22"/>
          <w:szCs w:val="22"/>
        </w:rPr>
        <w:t xml:space="preserve">anceled due to </w:t>
      </w:r>
      <w:proofErr w:type="spellStart"/>
      <w:r>
        <w:rPr>
          <w:rFonts w:ascii="Times New Roman" w:hAnsi="Times New Roman"/>
          <w:sz w:val="22"/>
          <w:szCs w:val="22"/>
        </w:rPr>
        <w:t>Covid</w:t>
      </w:r>
      <w:proofErr w:type="spellEnd"/>
      <w:r>
        <w:rPr>
          <w:rFonts w:ascii="Times New Roman" w:hAnsi="Times New Roman"/>
          <w:sz w:val="22"/>
          <w:szCs w:val="22"/>
        </w:rPr>
        <w:t xml:space="preserve"> pandemic]</w:t>
      </w:r>
    </w:p>
    <w:p w14:paraId="5350163E" w14:textId="77777777" w:rsidR="000135AA" w:rsidRDefault="000135AA" w:rsidP="00464846">
      <w:pPr>
        <w:ind w:left="720" w:hanging="720"/>
        <w:rPr>
          <w:rFonts w:ascii="Times New Roman" w:hAnsi="Times New Roman"/>
          <w:sz w:val="22"/>
          <w:szCs w:val="22"/>
        </w:rPr>
      </w:pPr>
    </w:p>
    <w:p w14:paraId="51B812C4" w14:textId="2ADBF4EE" w:rsidR="001E7469" w:rsidRPr="001E7469" w:rsidRDefault="001E7469" w:rsidP="00464846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“‘</w:t>
      </w:r>
      <w:r w:rsidRPr="001E7469">
        <w:rPr>
          <w:rFonts w:ascii="Times New Roman" w:hAnsi="Times New Roman"/>
          <w:sz w:val="22"/>
          <w:szCs w:val="22"/>
        </w:rPr>
        <w:t>A Child</w:t>
      </w:r>
      <w:r>
        <w:rPr>
          <w:rFonts w:ascii="Times New Roman" w:hAnsi="Times New Roman"/>
          <w:sz w:val="22"/>
          <w:szCs w:val="22"/>
        </w:rPr>
        <w:t>’</w:t>
      </w:r>
      <w:r w:rsidRPr="001E7469">
        <w:rPr>
          <w:rFonts w:ascii="Times New Roman" w:hAnsi="Times New Roman"/>
          <w:sz w:val="22"/>
          <w:szCs w:val="22"/>
        </w:rPr>
        <w:t>s Scribbles</w:t>
      </w:r>
      <w:r>
        <w:rPr>
          <w:rFonts w:ascii="Times New Roman" w:hAnsi="Times New Roman"/>
          <w:sz w:val="22"/>
          <w:szCs w:val="22"/>
        </w:rPr>
        <w:t>?’</w:t>
      </w:r>
      <w:r w:rsidRPr="001E7469">
        <w:rPr>
          <w:rFonts w:ascii="Times New Roman" w:hAnsi="Times New Roman"/>
          <w:sz w:val="22"/>
          <w:szCs w:val="22"/>
        </w:rPr>
        <w:t xml:space="preserve">:  Merce Cunningham's </w:t>
      </w:r>
      <w:proofErr w:type="spellStart"/>
      <w:r>
        <w:rPr>
          <w:rFonts w:ascii="Times New Roman" w:hAnsi="Times New Roman"/>
          <w:sz w:val="22"/>
          <w:szCs w:val="22"/>
        </w:rPr>
        <w:t>Bioaesthetic</w:t>
      </w:r>
      <w:proofErr w:type="spellEnd"/>
      <w:r w:rsidRPr="001E746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</w:t>
      </w:r>
      <w:r w:rsidRPr="001E7469">
        <w:rPr>
          <w:rFonts w:ascii="Times New Roman" w:hAnsi="Times New Roman"/>
          <w:sz w:val="22"/>
          <w:szCs w:val="22"/>
        </w:rPr>
        <w:t xml:space="preserve">oodling / </w:t>
      </w:r>
      <w:r>
        <w:rPr>
          <w:rFonts w:ascii="Times New Roman" w:hAnsi="Times New Roman"/>
          <w:sz w:val="22"/>
          <w:szCs w:val="22"/>
        </w:rPr>
        <w:t>D</w:t>
      </w:r>
      <w:r w:rsidRPr="001E7469">
        <w:rPr>
          <w:rFonts w:ascii="Times New Roman" w:hAnsi="Times New Roman"/>
          <w:sz w:val="22"/>
          <w:szCs w:val="22"/>
        </w:rPr>
        <w:t>ancing.</w:t>
      </w:r>
      <w:r>
        <w:rPr>
          <w:rFonts w:ascii="Times New Roman" w:hAnsi="Times New Roman"/>
          <w:sz w:val="22"/>
          <w:szCs w:val="22"/>
        </w:rPr>
        <w:t xml:space="preserve">”  </w:t>
      </w:r>
      <w:r w:rsidR="0024592C">
        <w:rPr>
          <w:rFonts w:ascii="Times New Roman" w:hAnsi="Times New Roman"/>
          <w:sz w:val="22"/>
          <w:szCs w:val="22"/>
        </w:rPr>
        <w:t xml:space="preserve">Plenary Address. </w:t>
      </w:r>
      <w:r>
        <w:rPr>
          <w:rFonts w:ascii="Times New Roman" w:hAnsi="Times New Roman"/>
          <w:sz w:val="22"/>
          <w:szCs w:val="22"/>
        </w:rPr>
        <w:t xml:space="preserve">Animal Studies </w:t>
      </w:r>
      <w:r w:rsidR="00C43B65">
        <w:rPr>
          <w:rFonts w:ascii="Times New Roman" w:hAnsi="Times New Roman"/>
          <w:sz w:val="22"/>
          <w:szCs w:val="22"/>
        </w:rPr>
        <w:t xml:space="preserve">Summer </w:t>
      </w:r>
      <w:r>
        <w:rPr>
          <w:rFonts w:ascii="Times New Roman" w:hAnsi="Times New Roman"/>
          <w:sz w:val="22"/>
          <w:szCs w:val="22"/>
        </w:rPr>
        <w:t>Institute, University of Illinois Urbana-Champaign</w:t>
      </w:r>
      <w:r w:rsidR="0024592C">
        <w:rPr>
          <w:rFonts w:ascii="Times New Roman" w:hAnsi="Times New Roman"/>
          <w:sz w:val="22"/>
          <w:szCs w:val="22"/>
        </w:rPr>
        <w:t>, Center for Advanced Study</w:t>
      </w:r>
      <w:r>
        <w:rPr>
          <w:rFonts w:ascii="Times New Roman" w:hAnsi="Times New Roman"/>
          <w:sz w:val="22"/>
          <w:szCs w:val="22"/>
        </w:rPr>
        <w:t xml:space="preserve">.  July </w:t>
      </w:r>
      <w:r w:rsidR="00464846">
        <w:rPr>
          <w:rFonts w:ascii="Times New Roman" w:hAnsi="Times New Roman"/>
          <w:sz w:val="22"/>
          <w:szCs w:val="22"/>
        </w:rPr>
        <w:t>15, 2019.</w:t>
      </w:r>
    </w:p>
    <w:p w14:paraId="524B9D5A" w14:textId="77777777" w:rsidR="001E7469" w:rsidRDefault="001E7469" w:rsidP="00464846">
      <w:pPr>
        <w:rPr>
          <w:rFonts w:ascii="Times New Roman" w:hAnsi="Times New Roman"/>
          <w:sz w:val="22"/>
          <w:szCs w:val="22"/>
        </w:rPr>
      </w:pPr>
    </w:p>
    <w:p w14:paraId="3F6FF1F5" w14:textId="7E9C6E97" w:rsidR="00787556" w:rsidRDefault="00787556" w:rsidP="00650436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“Artistic Value and </w:t>
      </w:r>
      <w:proofErr w:type="spellStart"/>
      <w:r>
        <w:rPr>
          <w:rFonts w:ascii="Times New Roman" w:hAnsi="Times New Roman"/>
          <w:sz w:val="22"/>
          <w:szCs w:val="22"/>
        </w:rPr>
        <w:t>Bioaesthetics</w:t>
      </w:r>
      <w:proofErr w:type="spellEnd"/>
      <w:r>
        <w:rPr>
          <w:rFonts w:ascii="Times New Roman" w:hAnsi="Times New Roman"/>
          <w:sz w:val="22"/>
          <w:szCs w:val="22"/>
        </w:rPr>
        <w:t>.”  Symposium for art and science exhibit, “Strange Attractors.”  Walsh Gallery, Seton Hall University.  March 8, 2019.</w:t>
      </w:r>
    </w:p>
    <w:p w14:paraId="17157F09" w14:textId="77777777" w:rsidR="00787556" w:rsidRDefault="00787556" w:rsidP="00650436">
      <w:pPr>
        <w:ind w:left="720" w:hanging="720"/>
        <w:rPr>
          <w:rFonts w:ascii="Times New Roman" w:hAnsi="Times New Roman"/>
          <w:sz w:val="22"/>
          <w:szCs w:val="22"/>
        </w:rPr>
      </w:pPr>
    </w:p>
    <w:p w14:paraId="528990E7" w14:textId="6E5B4169" w:rsidR="00D50FED" w:rsidRDefault="00D50FED" w:rsidP="00650436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</w:t>
      </w:r>
      <w:proofErr w:type="spellStart"/>
      <w:r>
        <w:rPr>
          <w:rFonts w:ascii="Times New Roman" w:hAnsi="Times New Roman"/>
          <w:sz w:val="22"/>
          <w:szCs w:val="22"/>
        </w:rPr>
        <w:t>Therio</w:t>
      </w:r>
      <w:proofErr w:type="spellEnd"/>
      <w:r>
        <w:rPr>
          <w:rFonts w:ascii="Times New Roman" w:hAnsi="Times New Roman"/>
          <w:sz w:val="22"/>
          <w:szCs w:val="22"/>
        </w:rPr>
        <w:t>-primitivism.”  Graduate Seminar: “The Animal Turn in Literature, Theory, and Cultural Practice,” New York University.  February</w:t>
      </w:r>
      <w:r w:rsidR="00464846">
        <w:rPr>
          <w:rFonts w:ascii="Times New Roman" w:hAnsi="Times New Roman"/>
          <w:sz w:val="22"/>
          <w:szCs w:val="22"/>
        </w:rPr>
        <w:t xml:space="preserve"> 14</w:t>
      </w:r>
      <w:r>
        <w:rPr>
          <w:rFonts w:ascii="Times New Roman" w:hAnsi="Times New Roman"/>
          <w:sz w:val="22"/>
          <w:szCs w:val="22"/>
        </w:rPr>
        <w:t>, 2019.</w:t>
      </w:r>
    </w:p>
    <w:p w14:paraId="242DFC66" w14:textId="77777777" w:rsidR="00D50FED" w:rsidRDefault="00D50FED" w:rsidP="00650436">
      <w:pPr>
        <w:ind w:left="720" w:hanging="720"/>
        <w:rPr>
          <w:rFonts w:ascii="Times New Roman" w:hAnsi="Times New Roman"/>
          <w:sz w:val="22"/>
          <w:szCs w:val="22"/>
        </w:rPr>
      </w:pPr>
    </w:p>
    <w:p w14:paraId="3047CFBE" w14:textId="44FE5615" w:rsidR="00D50FED" w:rsidRDefault="00D50FED" w:rsidP="00650436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“Representing Animals and </w:t>
      </w:r>
      <w:proofErr w:type="spellStart"/>
      <w:r>
        <w:rPr>
          <w:rFonts w:ascii="Times New Roman" w:hAnsi="Times New Roman"/>
          <w:sz w:val="22"/>
          <w:szCs w:val="22"/>
        </w:rPr>
        <w:t>Bioaesthetics</w:t>
      </w:r>
      <w:proofErr w:type="spellEnd"/>
      <w:r>
        <w:rPr>
          <w:rFonts w:ascii="Times New Roman" w:hAnsi="Times New Roman"/>
          <w:sz w:val="22"/>
          <w:szCs w:val="22"/>
        </w:rPr>
        <w:t>.”  Representing Animals Symposium, Animal Studies and Environmental Humanities Series</w:t>
      </w:r>
      <w:r w:rsidR="00C43B65">
        <w:rPr>
          <w:rFonts w:ascii="Times New Roman" w:hAnsi="Times New Roman"/>
          <w:sz w:val="22"/>
          <w:szCs w:val="22"/>
        </w:rPr>
        <w:t>,</w:t>
      </w:r>
      <w:r w:rsidRPr="00D50FE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New York University.  February</w:t>
      </w:r>
      <w:r w:rsidR="00464846">
        <w:rPr>
          <w:rFonts w:ascii="Times New Roman" w:hAnsi="Times New Roman"/>
          <w:sz w:val="22"/>
          <w:szCs w:val="22"/>
        </w:rPr>
        <w:t xml:space="preserve"> 15</w:t>
      </w:r>
      <w:r>
        <w:rPr>
          <w:rFonts w:ascii="Times New Roman" w:hAnsi="Times New Roman"/>
          <w:sz w:val="22"/>
          <w:szCs w:val="22"/>
        </w:rPr>
        <w:t xml:space="preserve">, 2019.    </w:t>
      </w:r>
    </w:p>
    <w:p w14:paraId="75B16210" w14:textId="77777777" w:rsidR="00D50FED" w:rsidRDefault="00D50FED" w:rsidP="00650436">
      <w:pPr>
        <w:ind w:left="720" w:hanging="720"/>
        <w:rPr>
          <w:rFonts w:ascii="Times New Roman" w:hAnsi="Times New Roman"/>
          <w:sz w:val="22"/>
          <w:szCs w:val="22"/>
        </w:rPr>
      </w:pPr>
    </w:p>
    <w:p w14:paraId="482363B3" w14:textId="432F8B13" w:rsidR="00105BEC" w:rsidRPr="00EC6BB3" w:rsidRDefault="00105BEC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“</w:t>
      </w:r>
      <w:r w:rsidR="00880FE3" w:rsidRPr="00EC6BB3">
        <w:rPr>
          <w:rFonts w:ascii="Times New Roman" w:hAnsi="Times New Roman"/>
          <w:sz w:val="22"/>
          <w:szCs w:val="22"/>
        </w:rPr>
        <w:t>Darwin, Freud</w:t>
      </w:r>
      <w:r w:rsidRPr="00EC6BB3">
        <w:rPr>
          <w:rFonts w:ascii="Times New Roman" w:hAnsi="Times New Roman"/>
          <w:sz w:val="22"/>
          <w:szCs w:val="22"/>
        </w:rPr>
        <w:t>,</w:t>
      </w:r>
      <w:r w:rsidR="00965191" w:rsidRPr="00EC6BB3">
        <w:rPr>
          <w:rFonts w:ascii="Times New Roman" w:hAnsi="Times New Roman"/>
          <w:sz w:val="22"/>
          <w:szCs w:val="22"/>
        </w:rPr>
        <w:t xml:space="preserve"> and the Modern Animal.</w:t>
      </w:r>
      <w:r w:rsidRPr="00EC6BB3">
        <w:rPr>
          <w:rFonts w:ascii="Times New Roman" w:hAnsi="Times New Roman"/>
          <w:sz w:val="22"/>
          <w:szCs w:val="22"/>
        </w:rPr>
        <w:t xml:space="preserve">” </w:t>
      </w:r>
      <w:r w:rsidR="006D52E8" w:rsidRPr="00EC6BB3">
        <w:rPr>
          <w:rFonts w:ascii="Times New Roman" w:hAnsi="Times New Roman"/>
          <w:sz w:val="22"/>
          <w:szCs w:val="22"/>
        </w:rPr>
        <w:t xml:space="preserve"> </w:t>
      </w:r>
      <w:r w:rsidRPr="00EC6BB3">
        <w:rPr>
          <w:rFonts w:ascii="Times New Roman" w:hAnsi="Times New Roman"/>
          <w:sz w:val="22"/>
          <w:szCs w:val="22"/>
        </w:rPr>
        <w:t>Graduate S</w:t>
      </w:r>
      <w:r w:rsidR="00F310AC" w:rsidRPr="00EC6BB3">
        <w:rPr>
          <w:rFonts w:ascii="Times New Roman" w:hAnsi="Times New Roman"/>
          <w:sz w:val="22"/>
          <w:szCs w:val="22"/>
        </w:rPr>
        <w:t>eminar:</w:t>
      </w:r>
      <w:r w:rsidR="00880FE3" w:rsidRPr="00EC6BB3">
        <w:rPr>
          <w:rFonts w:ascii="Times New Roman" w:hAnsi="Times New Roman"/>
          <w:sz w:val="22"/>
          <w:szCs w:val="22"/>
        </w:rPr>
        <w:t xml:space="preserve"> </w:t>
      </w:r>
      <w:r w:rsidR="00F310AC" w:rsidRPr="00EC6BB3">
        <w:rPr>
          <w:rFonts w:ascii="Times New Roman" w:hAnsi="Times New Roman"/>
          <w:sz w:val="22"/>
          <w:szCs w:val="22"/>
        </w:rPr>
        <w:t xml:space="preserve">“The Animal Turn,” </w:t>
      </w:r>
      <w:r w:rsidR="00880FE3" w:rsidRPr="00EC6BB3">
        <w:rPr>
          <w:rFonts w:ascii="Times New Roman" w:hAnsi="Times New Roman"/>
          <w:sz w:val="22"/>
          <w:szCs w:val="22"/>
        </w:rPr>
        <w:t>N</w:t>
      </w:r>
      <w:r w:rsidR="00D50FED">
        <w:rPr>
          <w:rFonts w:ascii="Times New Roman" w:hAnsi="Times New Roman"/>
          <w:sz w:val="22"/>
          <w:szCs w:val="22"/>
        </w:rPr>
        <w:t xml:space="preserve">ew </w:t>
      </w:r>
      <w:r w:rsidR="00880FE3" w:rsidRPr="00EC6BB3">
        <w:rPr>
          <w:rFonts w:ascii="Times New Roman" w:hAnsi="Times New Roman"/>
          <w:sz w:val="22"/>
          <w:szCs w:val="22"/>
        </w:rPr>
        <w:t>Y</w:t>
      </w:r>
      <w:r w:rsidR="00D50FED">
        <w:rPr>
          <w:rFonts w:ascii="Times New Roman" w:hAnsi="Times New Roman"/>
          <w:sz w:val="22"/>
          <w:szCs w:val="22"/>
        </w:rPr>
        <w:t xml:space="preserve">ork </w:t>
      </w:r>
      <w:r w:rsidR="00880FE3" w:rsidRPr="00EC6BB3">
        <w:rPr>
          <w:rFonts w:ascii="Times New Roman" w:hAnsi="Times New Roman"/>
          <w:sz w:val="22"/>
          <w:szCs w:val="22"/>
        </w:rPr>
        <w:t>U</w:t>
      </w:r>
      <w:r w:rsidR="00D50FED">
        <w:rPr>
          <w:rFonts w:ascii="Times New Roman" w:hAnsi="Times New Roman"/>
          <w:sz w:val="22"/>
          <w:szCs w:val="22"/>
        </w:rPr>
        <w:t>niversity</w:t>
      </w:r>
      <w:r w:rsidR="00880FE3" w:rsidRPr="00EC6BB3">
        <w:rPr>
          <w:rFonts w:ascii="Times New Roman" w:hAnsi="Times New Roman"/>
          <w:sz w:val="22"/>
          <w:szCs w:val="22"/>
        </w:rPr>
        <w:t>.  October,</w:t>
      </w:r>
      <w:r w:rsidRPr="00EC6BB3">
        <w:rPr>
          <w:rFonts w:ascii="Times New Roman" w:hAnsi="Times New Roman"/>
          <w:sz w:val="22"/>
          <w:szCs w:val="22"/>
        </w:rPr>
        <w:t xml:space="preserve"> 2017.</w:t>
      </w:r>
    </w:p>
    <w:p w14:paraId="10B4A4D8" w14:textId="77777777" w:rsidR="00105BEC" w:rsidRPr="00EC6BB3" w:rsidRDefault="00105BEC" w:rsidP="00650436">
      <w:pPr>
        <w:ind w:left="720" w:hanging="720"/>
        <w:rPr>
          <w:rFonts w:ascii="Times New Roman" w:hAnsi="Times New Roman"/>
          <w:sz w:val="22"/>
          <w:szCs w:val="22"/>
        </w:rPr>
      </w:pPr>
    </w:p>
    <w:p w14:paraId="7F409258" w14:textId="5B16EA73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“Ch</w:t>
      </w:r>
      <w:r w:rsidR="00880FE3" w:rsidRPr="00EC6BB3">
        <w:rPr>
          <w:rFonts w:ascii="Times New Roman" w:hAnsi="Times New Roman"/>
          <w:sz w:val="22"/>
          <w:szCs w:val="22"/>
        </w:rPr>
        <w:t xml:space="preserve">oreographies of the Living: </w:t>
      </w:r>
      <w:proofErr w:type="spellStart"/>
      <w:r w:rsidR="00880FE3" w:rsidRPr="00EC6BB3">
        <w:rPr>
          <w:rFonts w:ascii="Times New Roman" w:hAnsi="Times New Roman"/>
          <w:sz w:val="22"/>
          <w:szCs w:val="22"/>
        </w:rPr>
        <w:t>Bio</w:t>
      </w:r>
      <w:r w:rsidRPr="00EC6BB3">
        <w:rPr>
          <w:rFonts w:ascii="Times New Roman" w:hAnsi="Times New Roman"/>
          <w:sz w:val="22"/>
          <w:szCs w:val="22"/>
        </w:rPr>
        <w:t>aesthetics</w:t>
      </w:r>
      <w:proofErr w:type="spellEnd"/>
      <w:r w:rsidRPr="00EC6BB3">
        <w:rPr>
          <w:rFonts w:ascii="Times New Roman" w:hAnsi="Times New Roman"/>
          <w:sz w:val="22"/>
          <w:szCs w:val="22"/>
        </w:rPr>
        <w:t xml:space="preserve"> in Modernist Performance.”  Modernisms/</w:t>
      </w:r>
      <w:proofErr w:type="spellStart"/>
      <w:r w:rsidRPr="00EC6BB3">
        <w:rPr>
          <w:rFonts w:ascii="Times New Roman" w:hAnsi="Times New Roman"/>
          <w:sz w:val="22"/>
          <w:szCs w:val="22"/>
        </w:rPr>
        <w:t>Modernities</w:t>
      </w:r>
      <w:proofErr w:type="spellEnd"/>
      <w:r w:rsidRPr="00EC6BB3">
        <w:rPr>
          <w:rFonts w:ascii="Times New Roman" w:hAnsi="Times New Roman"/>
          <w:sz w:val="22"/>
          <w:szCs w:val="22"/>
        </w:rPr>
        <w:t xml:space="preserve"> Colloquium, University of Wisconsin-Madison.  April, 2017.</w:t>
      </w:r>
      <w:r w:rsidR="001C4E20">
        <w:rPr>
          <w:rFonts w:ascii="Times New Roman" w:hAnsi="Times New Roman"/>
          <w:sz w:val="22"/>
          <w:szCs w:val="22"/>
        </w:rPr>
        <w:t xml:space="preserve">  </w:t>
      </w:r>
    </w:p>
    <w:p w14:paraId="6B3B2CAF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</w:p>
    <w:p w14:paraId="582E1302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“Isadora Duncan and the Creature in the Soul.”  Sheffield Animals Research Colloquium.  University of Sheffield, England.  June, 2016.</w:t>
      </w:r>
    </w:p>
    <w:p w14:paraId="7A9C210B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</w:p>
    <w:p w14:paraId="52ACA3B9" w14:textId="0D7B74CB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“Nude Vibratio</w:t>
      </w:r>
      <w:r w:rsidR="00345E00" w:rsidRPr="00EC6BB3">
        <w:rPr>
          <w:rFonts w:ascii="Times New Roman" w:hAnsi="Times New Roman"/>
          <w:sz w:val="22"/>
          <w:szCs w:val="22"/>
        </w:rPr>
        <w:t xml:space="preserve">ns: </w:t>
      </w:r>
      <w:r w:rsidR="00F123AE" w:rsidRPr="00EC6BB3">
        <w:rPr>
          <w:rFonts w:ascii="Times New Roman" w:hAnsi="Times New Roman"/>
          <w:sz w:val="22"/>
          <w:szCs w:val="22"/>
        </w:rPr>
        <w:t>Isadora Duncan’s Creatural</w:t>
      </w:r>
      <w:r w:rsidRPr="00EC6BB3">
        <w:rPr>
          <w:rFonts w:ascii="Times New Roman" w:hAnsi="Times New Roman"/>
          <w:sz w:val="22"/>
          <w:szCs w:val="22"/>
        </w:rPr>
        <w:t xml:space="preserve"> Aesthetic.”  University of Leeds Environmental Humanities Reading Group.  University of Leeds, England.  June, 2016.</w:t>
      </w:r>
    </w:p>
    <w:p w14:paraId="4411CC72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</w:p>
    <w:p w14:paraId="79DCFBE4" w14:textId="7BFB84B5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“Ch</w:t>
      </w:r>
      <w:r w:rsidR="00880FE3" w:rsidRPr="00EC6BB3">
        <w:rPr>
          <w:rFonts w:ascii="Times New Roman" w:hAnsi="Times New Roman"/>
          <w:sz w:val="22"/>
          <w:szCs w:val="22"/>
        </w:rPr>
        <w:t xml:space="preserve">oreographies of the Living: </w:t>
      </w:r>
      <w:proofErr w:type="spellStart"/>
      <w:r w:rsidR="00880FE3" w:rsidRPr="00EC6BB3">
        <w:rPr>
          <w:rFonts w:ascii="Times New Roman" w:hAnsi="Times New Roman"/>
          <w:sz w:val="22"/>
          <w:szCs w:val="22"/>
        </w:rPr>
        <w:t>Bio</w:t>
      </w:r>
      <w:r w:rsidRPr="00EC6BB3">
        <w:rPr>
          <w:rFonts w:ascii="Times New Roman" w:hAnsi="Times New Roman"/>
          <w:sz w:val="22"/>
          <w:szCs w:val="22"/>
        </w:rPr>
        <w:t>aesthetics</w:t>
      </w:r>
      <w:proofErr w:type="spellEnd"/>
      <w:r w:rsidRPr="00EC6BB3">
        <w:rPr>
          <w:rFonts w:ascii="Times New Roman" w:hAnsi="Times New Roman"/>
          <w:sz w:val="22"/>
          <w:szCs w:val="22"/>
        </w:rPr>
        <w:t xml:space="preserve"> in Modernist Performance.”  Thomas Roy and Lura Forrest Jones Faculty Lecture, Lafayette College.  March, 2016.</w:t>
      </w:r>
    </w:p>
    <w:p w14:paraId="2DB848CC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</w:p>
    <w:p w14:paraId="00E30F45" w14:textId="77777777" w:rsidR="000135AA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“Effacing the Human: Rachel Rosenthal, Rats, and Shared Creative Agency.”  Wesleyan University Human-Animal Studies Fellowship Program.  Respondent to Fellow projects.  May, 2013.</w:t>
      </w:r>
      <w:r w:rsidRPr="00EC6BB3">
        <w:rPr>
          <w:rFonts w:ascii="Times New Roman" w:hAnsi="Times New Roman"/>
          <w:sz w:val="22"/>
          <w:szCs w:val="22"/>
        </w:rPr>
        <w:tab/>
      </w:r>
    </w:p>
    <w:p w14:paraId="6441C490" w14:textId="77777777" w:rsidR="000135AA" w:rsidRDefault="000135AA" w:rsidP="00650436">
      <w:pPr>
        <w:ind w:left="720" w:hanging="720"/>
        <w:rPr>
          <w:rFonts w:ascii="Times New Roman" w:hAnsi="Times New Roman"/>
          <w:sz w:val="22"/>
          <w:szCs w:val="22"/>
        </w:rPr>
      </w:pPr>
    </w:p>
    <w:p w14:paraId="11CD9467" w14:textId="3D013FE2" w:rsidR="00650436" w:rsidRPr="00EC6BB3" w:rsidRDefault="000135AA" w:rsidP="00650436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 xml:space="preserve">        </w:t>
      </w:r>
      <w:r w:rsidRPr="00EC6BB3">
        <w:rPr>
          <w:rFonts w:ascii="Times New Roman" w:hAnsi="Times New Roman"/>
          <w:b/>
          <w:sz w:val="22"/>
          <w:szCs w:val="22"/>
        </w:rPr>
        <w:t>Rohman 5</w:t>
      </w:r>
      <w:r w:rsidR="00650436" w:rsidRPr="00EC6BB3">
        <w:rPr>
          <w:rFonts w:ascii="Times New Roman" w:hAnsi="Times New Roman"/>
          <w:sz w:val="22"/>
          <w:szCs w:val="22"/>
        </w:rPr>
        <w:tab/>
      </w:r>
      <w:r w:rsidR="00650436" w:rsidRPr="00EC6BB3">
        <w:rPr>
          <w:rFonts w:ascii="Times New Roman" w:hAnsi="Times New Roman"/>
          <w:sz w:val="22"/>
          <w:szCs w:val="22"/>
        </w:rPr>
        <w:tab/>
      </w:r>
      <w:r w:rsidR="00650436" w:rsidRPr="00EC6BB3">
        <w:rPr>
          <w:rFonts w:ascii="Times New Roman" w:hAnsi="Times New Roman"/>
          <w:sz w:val="22"/>
          <w:szCs w:val="22"/>
        </w:rPr>
        <w:tab/>
      </w:r>
      <w:r w:rsidR="00650436" w:rsidRPr="00EC6BB3">
        <w:rPr>
          <w:rFonts w:ascii="Times New Roman" w:hAnsi="Times New Roman"/>
          <w:sz w:val="22"/>
          <w:szCs w:val="22"/>
        </w:rPr>
        <w:tab/>
      </w:r>
      <w:r w:rsidR="00650436" w:rsidRPr="00EC6BB3">
        <w:rPr>
          <w:rFonts w:ascii="Times New Roman" w:hAnsi="Times New Roman"/>
          <w:sz w:val="22"/>
          <w:szCs w:val="22"/>
        </w:rPr>
        <w:tab/>
      </w:r>
      <w:r w:rsidR="00650436" w:rsidRPr="00EC6BB3">
        <w:rPr>
          <w:rFonts w:ascii="Times New Roman" w:hAnsi="Times New Roman"/>
          <w:sz w:val="22"/>
          <w:szCs w:val="22"/>
        </w:rPr>
        <w:tab/>
      </w:r>
      <w:r w:rsidR="00650436" w:rsidRPr="00EC6BB3">
        <w:rPr>
          <w:rFonts w:ascii="Times New Roman" w:hAnsi="Times New Roman"/>
          <w:sz w:val="22"/>
          <w:szCs w:val="22"/>
        </w:rPr>
        <w:tab/>
      </w:r>
      <w:r w:rsidR="00650436" w:rsidRPr="00EC6BB3">
        <w:rPr>
          <w:rFonts w:ascii="Times New Roman" w:hAnsi="Times New Roman"/>
          <w:sz w:val="22"/>
          <w:szCs w:val="22"/>
        </w:rPr>
        <w:tab/>
      </w:r>
      <w:r w:rsidR="00650436" w:rsidRPr="00EC6BB3">
        <w:rPr>
          <w:rFonts w:ascii="Times New Roman" w:hAnsi="Times New Roman"/>
          <w:sz w:val="22"/>
          <w:szCs w:val="22"/>
        </w:rPr>
        <w:tab/>
      </w:r>
    </w:p>
    <w:p w14:paraId="4861C7BA" w14:textId="77777777" w:rsidR="000135AA" w:rsidRDefault="000135AA" w:rsidP="00650436">
      <w:pPr>
        <w:ind w:left="720" w:hanging="720"/>
        <w:rPr>
          <w:rFonts w:ascii="Times New Roman" w:hAnsi="Times New Roman"/>
          <w:sz w:val="22"/>
          <w:szCs w:val="22"/>
        </w:rPr>
      </w:pPr>
    </w:p>
    <w:p w14:paraId="16C2E22D" w14:textId="6DCF64FA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“Virginia Woolf, Creative Materiality, and Animal Enlivenment.”  </w:t>
      </w:r>
      <w:r w:rsidR="008A1B34" w:rsidRPr="00EC6BB3">
        <w:rPr>
          <w:rFonts w:ascii="Times New Roman" w:hAnsi="Times New Roman"/>
          <w:sz w:val="22"/>
          <w:szCs w:val="22"/>
        </w:rPr>
        <w:t xml:space="preserve">Keynote </w:t>
      </w:r>
      <w:r w:rsidR="00383597" w:rsidRPr="00EC6BB3">
        <w:rPr>
          <w:rFonts w:ascii="Times New Roman" w:hAnsi="Times New Roman"/>
          <w:sz w:val="22"/>
          <w:szCs w:val="22"/>
        </w:rPr>
        <w:t>lecture</w:t>
      </w:r>
      <w:r w:rsidR="008A1B34" w:rsidRPr="00EC6BB3">
        <w:rPr>
          <w:rFonts w:ascii="Times New Roman" w:hAnsi="Times New Roman"/>
          <w:sz w:val="22"/>
          <w:szCs w:val="22"/>
        </w:rPr>
        <w:t xml:space="preserve">.  </w:t>
      </w:r>
      <w:r w:rsidRPr="00EC6BB3">
        <w:rPr>
          <w:rFonts w:ascii="Times New Roman" w:hAnsi="Times New Roman"/>
          <w:sz w:val="22"/>
          <w:szCs w:val="22"/>
        </w:rPr>
        <w:t>Twenty-Fifth Annual Graduate Symposium in English at SUNY New Paltz: “</w:t>
      </w:r>
      <w:proofErr w:type="spellStart"/>
      <w:r w:rsidRPr="00EC6BB3">
        <w:rPr>
          <w:rFonts w:ascii="Times New Roman" w:hAnsi="Times New Roman"/>
          <w:sz w:val="22"/>
          <w:szCs w:val="22"/>
        </w:rPr>
        <w:t>Biopoetics</w:t>
      </w:r>
      <w:proofErr w:type="spellEnd"/>
      <w:r w:rsidRPr="00EC6BB3">
        <w:rPr>
          <w:rFonts w:ascii="Times New Roman" w:hAnsi="Times New Roman"/>
          <w:sz w:val="22"/>
          <w:szCs w:val="22"/>
        </w:rPr>
        <w:t xml:space="preserve"> and Animal Aesthetics.”  Respondent to graduate student presentations.  April, 2013.</w:t>
      </w:r>
    </w:p>
    <w:p w14:paraId="5DC33ED3" w14:textId="5715E41F" w:rsidR="00464846" w:rsidRDefault="00650436" w:rsidP="000135AA">
      <w:pPr>
        <w:ind w:left="720" w:righ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</w:p>
    <w:p w14:paraId="33D9D890" w14:textId="1CE379C5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“‘We Make Life’: Vibration, Aesthetics and the Inhuman in </w:t>
      </w:r>
      <w:r w:rsidRPr="00EC6BB3">
        <w:rPr>
          <w:rFonts w:ascii="Times New Roman" w:hAnsi="Times New Roman"/>
          <w:i/>
          <w:sz w:val="22"/>
          <w:szCs w:val="22"/>
        </w:rPr>
        <w:t>The Waves</w:t>
      </w:r>
      <w:r w:rsidRPr="00EC6BB3">
        <w:rPr>
          <w:rFonts w:ascii="Times New Roman" w:hAnsi="Times New Roman"/>
          <w:sz w:val="22"/>
          <w:szCs w:val="22"/>
        </w:rPr>
        <w:t xml:space="preserve">.”  </w:t>
      </w:r>
      <w:r w:rsidR="008A1B34" w:rsidRPr="00EC6BB3">
        <w:rPr>
          <w:rFonts w:ascii="Times New Roman" w:hAnsi="Times New Roman"/>
          <w:sz w:val="22"/>
          <w:szCs w:val="22"/>
        </w:rPr>
        <w:t xml:space="preserve">Keynote </w:t>
      </w:r>
      <w:r w:rsidR="00383597" w:rsidRPr="00EC6BB3">
        <w:rPr>
          <w:rFonts w:ascii="Times New Roman" w:hAnsi="Times New Roman"/>
          <w:sz w:val="22"/>
          <w:szCs w:val="22"/>
        </w:rPr>
        <w:t>lecture</w:t>
      </w:r>
      <w:r w:rsidR="008A1B34" w:rsidRPr="00EC6BB3">
        <w:rPr>
          <w:rFonts w:ascii="Times New Roman" w:hAnsi="Times New Roman"/>
          <w:sz w:val="22"/>
          <w:szCs w:val="22"/>
        </w:rPr>
        <w:t xml:space="preserve">.  </w:t>
      </w:r>
      <w:r w:rsidRPr="00EC6BB3">
        <w:rPr>
          <w:rFonts w:ascii="Times New Roman" w:hAnsi="Times New Roman"/>
          <w:sz w:val="22"/>
          <w:szCs w:val="22"/>
        </w:rPr>
        <w:t>20</w:t>
      </w:r>
      <w:r w:rsidRPr="00EC6BB3">
        <w:rPr>
          <w:rFonts w:ascii="Times New Roman" w:hAnsi="Times New Roman"/>
          <w:sz w:val="22"/>
          <w:szCs w:val="22"/>
          <w:vertAlign w:val="superscript"/>
        </w:rPr>
        <w:t>th</w:t>
      </w:r>
      <w:r w:rsidRPr="00EC6BB3">
        <w:rPr>
          <w:rFonts w:ascii="Times New Roman" w:hAnsi="Times New Roman"/>
          <w:sz w:val="22"/>
          <w:szCs w:val="22"/>
        </w:rPr>
        <w:t xml:space="preserve"> Annual International Conference on Virginia Woolf.  Georgetown College, KY.  June, 2010.</w:t>
      </w:r>
    </w:p>
    <w:p w14:paraId="4755E94C" w14:textId="01C62C55" w:rsidR="00650436" w:rsidRPr="00EC6BB3" w:rsidRDefault="00650436" w:rsidP="00650436">
      <w:pPr>
        <w:ind w:right="720"/>
        <w:rPr>
          <w:rFonts w:ascii="Times New Roman" w:hAnsi="Times New Roman"/>
          <w:b/>
          <w:sz w:val="22"/>
          <w:szCs w:val="22"/>
        </w:rPr>
      </w:pPr>
      <w:r w:rsidRPr="00EC6BB3">
        <w:rPr>
          <w:rFonts w:ascii="Times New Roman" w:hAnsi="Times New Roman"/>
          <w:b/>
          <w:sz w:val="22"/>
          <w:szCs w:val="22"/>
        </w:rPr>
        <w:tab/>
      </w:r>
      <w:r w:rsidRPr="00EC6BB3">
        <w:rPr>
          <w:rFonts w:ascii="Times New Roman" w:hAnsi="Times New Roman"/>
          <w:b/>
          <w:sz w:val="22"/>
          <w:szCs w:val="22"/>
        </w:rPr>
        <w:tab/>
      </w:r>
      <w:r w:rsidRPr="00EC6BB3">
        <w:rPr>
          <w:rFonts w:ascii="Times New Roman" w:hAnsi="Times New Roman"/>
          <w:b/>
          <w:sz w:val="22"/>
          <w:szCs w:val="22"/>
        </w:rPr>
        <w:tab/>
      </w:r>
      <w:r w:rsidRPr="00EC6BB3">
        <w:rPr>
          <w:rFonts w:ascii="Times New Roman" w:hAnsi="Times New Roman"/>
          <w:b/>
          <w:sz w:val="22"/>
          <w:szCs w:val="22"/>
        </w:rPr>
        <w:tab/>
      </w:r>
      <w:r w:rsidRPr="00EC6BB3">
        <w:rPr>
          <w:rFonts w:ascii="Times New Roman" w:hAnsi="Times New Roman"/>
          <w:b/>
          <w:sz w:val="22"/>
          <w:szCs w:val="22"/>
        </w:rPr>
        <w:tab/>
      </w:r>
    </w:p>
    <w:p w14:paraId="61B234CB" w14:textId="77F866B9" w:rsidR="00787556" w:rsidRDefault="00787556" w:rsidP="00787556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</w:p>
    <w:p w14:paraId="7C059C02" w14:textId="77777777" w:rsidR="00787556" w:rsidRDefault="00787556" w:rsidP="00650436">
      <w:pPr>
        <w:ind w:right="720"/>
        <w:rPr>
          <w:rFonts w:ascii="Times New Roman" w:hAnsi="Times New Roman"/>
          <w:b/>
          <w:i/>
          <w:sz w:val="22"/>
          <w:szCs w:val="22"/>
        </w:rPr>
      </w:pPr>
    </w:p>
    <w:p w14:paraId="54D76BE7" w14:textId="730D3FDF" w:rsidR="00650436" w:rsidRPr="004F710E" w:rsidRDefault="00650436" w:rsidP="00650436">
      <w:pPr>
        <w:ind w:right="720"/>
        <w:rPr>
          <w:rFonts w:ascii="Times New Roman" w:hAnsi="Times New Roman"/>
          <w:b/>
          <w:i/>
          <w:sz w:val="22"/>
          <w:szCs w:val="22"/>
        </w:rPr>
      </w:pPr>
      <w:r w:rsidRPr="00EC6BB3">
        <w:rPr>
          <w:rFonts w:ascii="Times New Roman" w:hAnsi="Times New Roman"/>
          <w:b/>
          <w:i/>
          <w:sz w:val="22"/>
          <w:szCs w:val="22"/>
        </w:rPr>
        <w:t>Selected Conference Presentations:</w:t>
      </w:r>
    </w:p>
    <w:p w14:paraId="0B6EE3A8" w14:textId="77777777" w:rsidR="00787556" w:rsidRDefault="00787556" w:rsidP="00EC6BB3">
      <w:pPr>
        <w:ind w:left="720" w:hanging="720"/>
        <w:rPr>
          <w:rFonts w:ascii="Times New Roman" w:hAnsi="Times New Roman"/>
          <w:sz w:val="22"/>
          <w:szCs w:val="22"/>
        </w:rPr>
      </w:pPr>
    </w:p>
    <w:p w14:paraId="491CFF56" w14:textId="6C742C55" w:rsidR="00BD2B78" w:rsidRDefault="00BD2B78" w:rsidP="00EC6BB3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“Rebecca West’s Severed Tongue:  Women’s Silence/Women’s Voices on the Table.”  Modernist Studies Association Conference: Upheaval and Reconstruction.  Toronto, Canada.  October, 2019.</w:t>
      </w:r>
    </w:p>
    <w:p w14:paraId="3FD5AC58" w14:textId="0341825D" w:rsidR="00BD2B78" w:rsidRDefault="00BD2B78" w:rsidP="00EC6BB3">
      <w:pPr>
        <w:ind w:left="720" w:hanging="720"/>
        <w:rPr>
          <w:rFonts w:ascii="Times New Roman" w:hAnsi="Times New Roman"/>
          <w:sz w:val="22"/>
          <w:szCs w:val="22"/>
        </w:rPr>
      </w:pPr>
    </w:p>
    <w:p w14:paraId="0332EDD3" w14:textId="5860743D" w:rsidR="00BD2B78" w:rsidRDefault="00BD2B78" w:rsidP="00EC6BB3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Seminar Participant, “#</w:t>
      </w:r>
      <w:proofErr w:type="spellStart"/>
      <w:r>
        <w:rPr>
          <w:rFonts w:ascii="Times New Roman" w:hAnsi="Times New Roman"/>
          <w:sz w:val="22"/>
          <w:szCs w:val="22"/>
        </w:rPr>
        <w:t>MeToo</w:t>
      </w:r>
      <w:proofErr w:type="spellEnd"/>
      <w:r>
        <w:rPr>
          <w:rFonts w:ascii="Times New Roman" w:hAnsi="Times New Roman"/>
          <w:sz w:val="22"/>
          <w:szCs w:val="22"/>
        </w:rPr>
        <w:t xml:space="preserve"> Modernisms.”  Position Paper</w:t>
      </w:r>
      <w:proofErr w:type="gramStart"/>
      <w:r>
        <w:rPr>
          <w:rFonts w:ascii="Times New Roman" w:hAnsi="Times New Roman"/>
          <w:sz w:val="22"/>
          <w:szCs w:val="22"/>
        </w:rPr>
        <w:t>:  “</w:t>
      </w:r>
      <w:proofErr w:type="gramEnd"/>
      <w:r>
        <w:rPr>
          <w:rFonts w:ascii="Times New Roman" w:hAnsi="Times New Roman"/>
          <w:sz w:val="22"/>
          <w:szCs w:val="22"/>
        </w:rPr>
        <w:t>#</w:t>
      </w:r>
      <w:proofErr w:type="spellStart"/>
      <w:r>
        <w:rPr>
          <w:rFonts w:ascii="Times New Roman" w:hAnsi="Times New Roman"/>
          <w:sz w:val="22"/>
          <w:szCs w:val="22"/>
        </w:rPr>
        <w:t>MeToo</w:t>
      </w:r>
      <w:proofErr w:type="spellEnd"/>
      <w:r>
        <w:rPr>
          <w:rFonts w:ascii="Times New Roman" w:hAnsi="Times New Roman"/>
          <w:sz w:val="22"/>
          <w:szCs w:val="22"/>
        </w:rPr>
        <w:t xml:space="preserve"> and Chipping Away at Institutionalized Sexism in the Academy.”  MSA.  Toronto, Canada.  October, 2019.</w:t>
      </w:r>
    </w:p>
    <w:p w14:paraId="59841483" w14:textId="77777777" w:rsidR="00BD2B78" w:rsidRDefault="00BD2B78" w:rsidP="00EC6BB3">
      <w:pPr>
        <w:ind w:left="720" w:hanging="720"/>
        <w:rPr>
          <w:rFonts w:ascii="Times New Roman" w:hAnsi="Times New Roman"/>
          <w:sz w:val="22"/>
          <w:szCs w:val="22"/>
        </w:rPr>
      </w:pPr>
    </w:p>
    <w:p w14:paraId="12ABE7F5" w14:textId="787C743C" w:rsidR="00BD2B78" w:rsidRPr="00BD2B78" w:rsidRDefault="00BD2B78" w:rsidP="00EC6BB3">
      <w:pPr>
        <w:ind w:left="720" w:hanging="7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“Most Awful Scratches: Authorizing Animals in D. H. Lawrence.”  </w:t>
      </w:r>
      <w:r w:rsidRPr="00BD2B78">
        <w:rPr>
          <w:rFonts w:ascii="Times New Roman" w:hAnsi="Times New Roman"/>
          <w:sz w:val="22"/>
          <w:szCs w:val="22"/>
        </w:rPr>
        <w:t>Beastly Modernisms</w:t>
      </w:r>
      <w:r>
        <w:rPr>
          <w:rFonts w:ascii="Times New Roman" w:hAnsi="Times New Roman"/>
          <w:sz w:val="22"/>
          <w:szCs w:val="22"/>
        </w:rPr>
        <w:t xml:space="preserve"> Conference.  University of Glasgow.  Scotland, UK.  September, 2019.  </w:t>
      </w:r>
    </w:p>
    <w:p w14:paraId="3E29B7A8" w14:textId="77777777" w:rsidR="00BD2B78" w:rsidRDefault="00BD2B78" w:rsidP="00EC6BB3">
      <w:pPr>
        <w:ind w:left="720" w:hanging="720"/>
        <w:rPr>
          <w:rFonts w:ascii="Times New Roman" w:hAnsi="Times New Roman"/>
          <w:sz w:val="22"/>
          <w:szCs w:val="22"/>
        </w:rPr>
      </w:pPr>
    </w:p>
    <w:p w14:paraId="4DC0F144" w14:textId="67EE5B19" w:rsidR="00787556" w:rsidRDefault="00787556" w:rsidP="00EC6BB3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“D. H. Lawrence’s Dandy Animals and Creatural Capers.”  33</w:t>
      </w:r>
      <w:r w:rsidRPr="00787556">
        <w:rPr>
          <w:rFonts w:ascii="Times New Roman" w:hAnsi="Times New Roman"/>
          <w:sz w:val="22"/>
          <w:szCs w:val="22"/>
          <w:vertAlign w:val="superscript"/>
        </w:rPr>
        <w:t>rd</w:t>
      </w:r>
      <w:r>
        <w:rPr>
          <w:rFonts w:ascii="Times New Roman" w:hAnsi="Times New Roman"/>
          <w:sz w:val="22"/>
          <w:szCs w:val="22"/>
        </w:rPr>
        <w:t xml:space="preserve"> International Conference on D. H. Lawrence.  </w:t>
      </w:r>
      <w:proofErr w:type="spellStart"/>
      <w:r>
        <w:rPr>
          <w:rFonts w:ascii="Times New Roman" w:hAnsi="Times New Roman"/>
          <w:sz w:val="22"/>
          <w:szCs w:val="22"/>
        </w:rPr>
        <w:t>Université</w:t>
      </w:r>
      <w:proofErr w:type="spellEnd"/>
      <w:r>
        <w:rPr>
          <w:rFonts w:ascii="Times New Roman" w:hAnsi="Times New Roman"/>
          <w:sz w:val="22"/>
          <w:szCs w:val="22"/>
        </w:rPr>
        <w:t xml:space="preserve"> Paris Nanterre.  Paris, France.  April, 2019. </w:t>
      </w:r>
    </w:p>
    <w:p w14:paraId="478C02C8" w14:textId="1989C57D" w:rsidR="00787556" w:rsidRDefault="00787556" w:rsidP="00787556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</w:t>
      </w:r>
    </w:p>
    <w:p w14:paraId="6017E0FD" w14:textId="65E2C427" w:rsidR="00A669D3" w:rsidRPr="00A669D3" w:rsidRDefault="00A669D3" w:rsidP="00EC6BB3">
      <w:pPr>
        <w:ind w:left="720" w:hanging="720"/>
        <w:rPr>
          <w:rFonts w:ascii="Times New Roman" w:hAnsi="Times New Roman"/>
          <w:sz w:val="22"/>
          <w:szCs w:val="22"/>
        </w:rPr>
      </w:pPr>
      <w:r w:rsidRPr="00A669D3">
        <w:rPr>
          <w:rFonts w:ascii="Times New Roman" w:hAnsi="Times New Roman"/>
          <w:sz w:val="22"/>
          <w:szCs w:val="22"/>
        </w:rPr>
        <w:t xml:space="preserve">“Modernist Animals and </w:t>
      </w:r>
      <w:proofErr w:type="spellStart"/>
      <w:r w:rsidRPr="00A669D3">
        <w:rPr>
          <w:rFonts w:ascii="Times New Roman" w:hAnsi="Times New Roman"/>
          <w:sz w:val="22"/>
          <w:szCs w:val="22"/>
        </w:rPr>
        <w:t>Bioaesthetics</w:t>
      </w:r>
      <w:proofErr w:type="spellEnd"/>
      <w:r w:rsidRPr="00A669D3">
        <w:rPr>
          <w:rFonts w:ascii="Times New Roman" w:hAnsi="Times New Roman"/>
          <w:sz w:val="22"/>
          <w:szCs w:val="22"/>
        </w:rPr>
        <w:t>.” Modernist Studies Association Conference: Graphic Modernisms.  Columbus, OH.  November, 2018.</w:t>
      </w:r>
    </w:p>
    <w:p w14:paraId="39E1D775" w14:textId="77777777" w:rsidR="00A669D3" w:rsidRDefault="00A669D3" w:rsidP="00EC6BB3">
      <w:pPr>
        <w:ind w:left="720" w:hanging="720"/>
        <w:rPr>
          <w:rFonts w:ascii="Times New Roman" w:hAnsi="Times New Roman"/>
          <w:sz w:val="22"/>
          <w:szCs w:val="22"/>
        </w:rPr>
      </w:pPr>
    </w:p>
    <w:p w14:paraId="67EB976E" w14:textId="48C8C6C6" w:rsidR="00837911" w:rsidRPr="00787556" w:rsidRDefault="00EC6BB3" w:rsidP="0078755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“Wolves Like to Wander Around: Nomadic, Distal, and Unfurling Forces in Maclear and Arsenault’s </w:t>
      </w:r>
      <w:r w:rsidRPr="00EC6BB3">
        <w:rPr>
          <w:rFonts w:ascii="Times New Roman" w:hAnsi="Times New Roman"/>
          <w:i/>
          <w:sz w:val="22"/>
          <w:szCs w:val="22"/>
        </w:rPr>
        <w:t>Virginia Wolf</w:t>
      </w:r>
      <w:r w:rsidRPr="00EC6BB3">
        <w:rPr>
          <w:rFonts w:ascii="Times New Roman" w:hAnsi="Times New Roman"/>
          <w:sz w:val="22"/>
          <w:szCs w:val="22"/>
        </w:rPr>
        <w:t xml:space="preserve">.”  </w:t>
      </w:r>
      <w:r>
        <w:rPr>
          <w:rFonts w:ascii="Times New Roman" w:hAnsi="Times New Roman"/>
          <w:sz w:val="22"/>
          <w:szCs w:val="22"/>
        </w:rPr>
        <w:t xml:space="preserve">Chair for Keynote Address </w:t>
      </w:r>
      <w:r w:rsidR="00021FE0">
        <w:rPr>
          <w:rFonts w:ascii="Times New Roman" w:hAnsi="Times New Roman"/>
          <w:sz w:val="22"/>
          <w:szCs w:val="22"/>
        </w:rPr>
        <w:t>(</w:t>
      </w:r>
      <w:proofErr w:type="spellStart"/>
      <w:r w:rsidR="00021FE0">
        <w:rPr>
          <w:rFonts w:ascii="Times New Roman" w:hAnsi="Times New Roman"/>
          <w:sz w:val="22"/>
          <w:szCs w:val="22"/>
        </w:rPr>
        <w:t>Rosi</w:t>
      </w:r>
      <w:proofErr w:type="spellEnd"/>
      <w:r w:rsidR="00021F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21FE0">
        <w:rPr>
          <w:rFonts w:ascii="Times New Roman" w:hAnsi="Times New Roman"/>
          <w:sz w:val="22"/>
          <w:szCs w:val="22"/>
        </w:rPr>
        <w:t>Braidotti</w:t>
      </w:r>
      <w:proofErr w:type="spellEnd"/>
      <w:r w:rsidR="00021FE0">
        <w:rPr>
          <w:rFonts w:ascii="Times New Roman" w:hAnsi="Times New Roman"/>
          <w:sz w:val="22"/>
          <w:szCs w:val="22"/>
        </w:rPr>
        <w:t>) and R</w:t>
      </w:r>
      <w:r>
        <w:rPr>
          <w:rFonts w:ascii="Times New Roman" w:hAnsi="Times New Roman"/>
          <w:sz w:val="22"/>
          <w:szCs w:val="22"/>
        </w:rPr>
        <w:t>esponses.  Twenty-Eighth</w:t>
      </w:r>
      <w:r w:rsidRPr="00EC6BB3">
        <w:rPr>
          <w:rFonts w:ascii="Times New Roman" w:hAnsi="Times New Roman"/>
          <w:sz w:val="22"/>
          <w:szCs w:val="22"/>
        </w:rPr>
        <w:t xml:space="preserve"> Annual International Conference on Virginia Woolf</w:t>
      </w:r>
      <w:r>
        <w:rPr>
          <w:rFonts w:ascii="Times New Roman" w:hAnsi="Times New Roman"/>
          <w:sz w:val="22"/>
          <w:szCs w:val="22"/>
        </w:rPr>
        <w:t xml:space="preserve">.  </w:t>
      </w:r>
      <w:r w:rsidRPr="00EC6BB3">
        <w:rPr>
          <w:rFonts w:ascii="Times New Roman" w:hAnsi="Times New Roman"/>
          <w:sz w:val="22"/>
          <w:szCs w:val="22"/>
        </w:rPr>
        <w:t>Canterbury</w:t>
      </w:r>
      <w:r>
        <w:rPr>
          <w:rFonts w:ascii="Times New Roman" w:hAnsi="Times New Roman"/>
          <w:sz w:val="22"/>
          <w:szCs w:val="22"/>
        </w:rPr>
        <w:t>, England.  June</w:t>
      </w:r>
      <w:r w:rsidRPr="00EC6BB3">
        <w:rPr>
          <w:rFonts w:ascii="Times New Roman" w:hAnsi="Times New Roman"/>
          <w:sz w:val="22"/>
          <w:szCs w:val="22"/>
        </w:rPr>
        <w:t>, 2018</w:t>
      </w:r>
      <w:r>
        <w:rPr>
          <w:rFonts w:ascii="Times New Roman" w:hAnsi="Times New Roman"/>
          <w:sz w:val="22"/>
          <w:szCs w:val="22"/>
        </w:rPr>
        <w:t>.</w:t>
      </w:r>
    </w:p>
    <w:p w14:paraId="7F41F601" w14:textId="77777777" w:rsidR="00837911" w:rsidRDefault="00837911" w:rsidP="009B4FDC">
      <w:pPr>
        <w:ind w:left="720" w:hanging="720"/>
        <w:rPr>
          <w:rFonts w:ascii="Times New Roman" w:hAnsi="Times New Roman"/>
          <w:sz w:val="22"/>
          <w:szCs w:val="22"/>
          <w:lang w:val="en-GB"/>
        </w:rPr>
      </w:pPr>
    </w:p>
    <w:p w14:paraId="67535AE0" w14:textId="541D3332" w:rsidR="00650436" w:rsidRPr="00EC6BB3" w:rsidRDefault="00650436" w:rsidP="009B4FDC">
      <w:pPr>
        <w:ind w:left="720" w:hanging="720"/>
        <w:rPr>
          <w:rFonts w:ascii="Times New Roman" w:hAnsi="Times New Roman"/>
          <w:sz w:val="22"/>
          <w:szCs w:val="22"/>
          <w:lang w:val="en-GB"/>
        </w:rPr>
      </w:pPr>
      <w:r w:rsidRPr="00EC6BB3">
        <w:rPr>
          <w:rFonts w:ascii="Times New Roman" w:hAnsi="Times New Roman"/>
          <w:sz w:val="22"/>
          <w:szCs w:val="22"/>
          <w:lang w:val="en-GB"/>
        </w:rPr>
        <w:t xml:space="preserve">“A Delicate and Difficult Dance: Lawrence’s Animal Ecology.”  Fourteenth International </w:t>
      </w:r>
      <w:r w:rsidRPr="00EC6BB3">
        <w:rPr>
          <w:rFonts w:ascii="Times New Roman" w:hAnsi="Times New Roman"/>
          <w:sz w:val="22"/>
          <w:szCs w:val="22"/>
        </w:rPr>
        <w:t xml:space="preserve">D. H. Lawrence Conference.  London, England. </w:t>
      </w:r>
      <w:r w:rsidR="004F3F2B" w:rsidRPr="00EC6BB3">
        <w:rPr>
          <w:rFonts w:ascii="Times New Roman" w:hAnsi="Times New Roman"/>
          <w:sz w:val="22"/>
          <w:szCs w:val="22"/>
        </w:rPr>
        <w:t xml:space="preserve"> </w:t>
      </w:r>
      <w:r w:rsidRPr="00EC6BB3">
        <w:rPr>
          <w:rFonts w:ascii="Times New Roman" w:hAnsi="Times New Roman"/>
          <w:sz w:val="22"/>
          <w:szCs w:val="22"/>
        </w:rPr>
        <w:t>July, 2017.</w:t>
      </w:r>
    </w:p>
    <w:p w14:paraId="03D23B0A" w14:textId="77777777" w:rsidR="00650436" w:rsidRPr="00EC6BB3" w:rsidRDefault="00650436" w:rsidP="009B4FDC">
      <w:pPr>
        <w:ind w:left="720" w:hanging="720"/>
        <w:rPr>
          <w:rFonts w:ascii="Times New Roman" w:hAnsi="Times New Roman"/>
          <w:sz w:val="22"/>
          <w:szCs w:val="22"/>
          <w:lang w:val="en-GB"/>
        </w:rPr>
      </w:pPr>
    </w:p>
    <w:p w14:paraId="45E0B88B" w14:textId="36B8B0AF" w:rsidR="00650436" w:rsidRPr="00EC6BB3" w:rsidRDefault="00650436" w:rsidP="005E6FE3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  <w:lang w:val="en-GB"/>
        </w:rPr>
        <w:t>“</w:t>
      </w:r>
      <w:r w:rsidRPr="00EC6BB3">
        <w:rPr>
          <w:rFonts w:ascii="Times New Roman" w:hAnsi="Times New Roman"/>
          <w:sz w:val="22"/>
          <w:szCs w:val="22"/>
        </w:rPr>
        <w:t>Curly Tails and Flying Dogs: Structures of Cognition in</w:t>
      </w:r>
      <w:r w:rsidRPr="00EC6BB3">
        <w:rPr>
          <w:rFonts w:ascii="Times New Roman" w:hAnsi="Times New Roman"/>
          <w:i/>
          <w:sz w:val="22"/>
          <w:szCs w:val="22"/>
        </w:rPr>
        <w:t xml:space="preserve"> Laika</w:t>
      </w:r>
      <w:r w:rsidRPr="00EC6BB3">
        <w:rPr>
          <w:rFonts w:ascii="Times New Roman" w:hAnsi="Times New Roman"/>
          <w:sz w:val="22"/>
          <w:szCs w:val="22"/>
        </w:rPr>
        <w:t>.”  Modern Language Association Convention.</w:t>
      </w:r>
      <w:r w:rsidR="00FD1718" w:rsidRPr="00EC6BB3">
        <w:rPr>
          <w:rFonts w:ascii="Times New Roman" w:hAnsi="Times New Roman"/>
          <w:sz w:val="22"/>
          <w:szCs w:val="22"/>
        </w:rPr>
        <w:t xml:space="preserve"> </w:t>
      </w:r>
      <w:r w:rsidRPr="00EC6BB3">
        <w:rPr>
          <w:rFonts w:ascii="Times New Roman" w:hAnsi="Times New Roman"/>
          <w:sz w:val="22"/>
          <w:szCs w:val="22"/>
        </w:rPr>
        <w:t xml:space="preserve"> Philadelphia, PA.  January, 2017.</w:t>
      </w:r>
    </w:p>
    <w:p w14:paraId="03E21BB9" w14:textId="0FC33A7D" w:rsidR="00946482" w:rsidRDefault="00946482" w:rsidP="00837911">
      <w:pPr>
        <w:rPr>
          <w:rFonts w:ascii="Times New Roman" w:hAnsi="Times New Roman"/>
          <w:sz w:val="22"/>
          <w:szCs w:val="22"/>
        </w:rPr>
      </w:pPr>
    </w:p>
    <w:p w14:paraId="59147660" w14:textId="7F0F7D7C" w:rsidR="00650436" w:rsidRPr="00EC6BB3" w:rsidRDefault="009F189D" w:rsidP="009B4FDC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“</w:t>
      </w:r>
      <w:proofErr w:type="spellStart"/>
      <w:r w:rsidRPr="00EC6BB3">
        <w:rPr>
          <w:rFonts w:ascii="Times New Roman" w:hAnsi="Times New Roman"/>
          <w:sz w:val="22"/>
          <w:szCs w:val="22"/>
        </w:rPr>
        <w:t>Bio</w:t>
      </w:r>
      <w:r w:rsidR="00650436" w:rsidRPr="00EC6BB3">
        <w:rPr>
          <w:rFonts w:ascii="Times New Roman" w:hAnsi="Times New Roman"/>
          <w:sz w:val="22"/>
          <w:szCs w:val="22"/>
        </w:rPr>
        <w:t>aesthetics</w:t>
      </w:r>
      <w:proofErr w:type="spellEnd"/>
      <w:r w:rsidR="00650436" w:rsidRPr="00EC6BB3">
        <w:rPr>
          <w:rFonts w:ascii="Times New Roman" w:hAnsi="Times New Roman"/>
          <w:sz w:val="22"/>
          <w:szCs w:val="22"/>
        </w:rPr>
        <w:t xml:space="preserve"> and </w:t>
      </w:r>
      <w:proofErr w:type="spellStart"/>
      <w:r w:rsidR="00650436" w:rsidRPr="00EC6BB3">
        <w:rPr>
          <w:rFonts w:ascii="Times New Roman" w:hAnsi="Times New Roman"/>
          <w:sz w:val="22"/>
          <w:szCs w:val="22"/>
        </w:rPr>
        <w:t>Teleo</w:t>
      </w:r>
      <w:proofErr w:type="spellEnd"/>
      <w:r w:rsidR="00650436" w:rsidRPr="00EC6BB3">
        <w:rPr>
          <w:rFonts w:ascii="Times New Roman" w:hAnsi="Times New Roman"/>
          <w:sz w:val="22"/>
          <w:szCs w:val="22"/>
        </w:rPr>
        <w:t>-searching: Animals, Extremities, and Creativity in 20</w:t>
      </w:r>
      <w:r w:rsidR="00650436" w:rsidRPr="00EC6BB3">
        <w:rPr>
          <w:rFonts w:ascii="Times New Roman" w:hAnsi="Times New Roman"/>
          <w:sz w:val="22"/>
          <w:szCs w:val="22"/>
          <w:vertAlign w:val="superscript"/>
        </w:rPr>
        <w:t>th</w:t>
      </w:r>
      <w:r w:rsidR="00650436" w:rsidRPr="00EC6BB3">
        <w:rPr>
          <w:rFonts w:ascii="Times New Roman" w:hAnsi="Times New Roman"/>
          <w:sz w:val="22"/>
          <w:szCs w:val="22"/>
        </w:rPr>
        <w:t>-Century Dance.”  Panel Chair for “Creative Animals.”  Society for Literature, Science, and the Arts: “Creativity.”  Atlanta, GA.  November, 2016.</w:t>
      </w:r>
    </w:p>
    <w:p w14:paraId="010E1E77" w14:textId="77777777" w:rsidR="00650436" w:rsidRPr="00EC6BB3" w:rsidRDefault="00650436" w:rsidP="009B4FDC">
      <w:pPr>
        <w:ind w:left="720" w:hanging="720"/>
        <w:rPr>
          <w:rFonts w:ascii="Times New Roman" w:hAnsi="Times New Roman"/>
          <w:sz w:val="22"/>
          <w:szCs w:val="22"/>
        </w:rPr>
      </w:pPr>
    </w:p>
    <w:p w14:paraId="15B369B0" w14:textId="77777777" w:rsidR="00650436" w:rsidRPr="00EC6BB3" w:rsidRDefault="00650436" w:rsidP="009B4FDC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“Unofficial Throngs: Animal Indirection in Woolf and Merce Cunningham.”  26</w:t>
      </w:r>
      <w:r w:rsidRPr="00EC6BB3">
        <w:rPr>
          <w:rFonts w:ascii="Times New Roman" w:hAnsi="Times New Roman"/>
          <w:sz w:val="22"/>
          <w:szCs w:val="22"/>
          <w:vertAlign w:val="superscript"/>
        </w:rPr>
        <w:t>th</w:t>
      </w:r>
      <w:r w:rsidRPr="00EC6BB3">
        <w:rPr>
          <w:rFonts w:ascii="Times New Roman" w:hAnsi="Times New Roman"/>
          <w:sz w:val="22"/>
          <w:szCs w:val="22"/>
        </w:rPr>
        <w:t xml:space="preserve"> Annual International Conference on Virginia Woolf.  Leeds Trinity University, England.  June, 2016. </w:t>
      </w:r>
    </w:p>
    <w:p w14:paraId="159CA3F7" w14:textId="6AE23A43" w:rsidR="00650436" w:rsidRPr="00EC6BB3" w:rsidRDefault="00650436" w:rsidP="00946482">
      <w:pPr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  <w:t xml:space="preserve">                 </w:t>
      </w:r>
    </w:p>
    <w:p w14:paraId="354AF2ED" w14:textId="77777777" w:rsidR="00650436" w:rsidRPr="00EC6BB3" w:rsidRDefault="00650436" w:rsidP="00965191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“</w:t>
      </w:r>
      <w:proofErr w:type="spellStart"/>
      <w:r w:rsidRPr="00EC6BB3">
        <w:rPr>
          <w:rFonts w:ascii="Times New Roman" w:hAnsi="Times New Roman"/>
          <w:sz w:val="22"/>
          <w:szCs w:val="22"/>
        </w:rPr>
        <w:t>UnCaging</w:t>
      </w:r>
      <w:proofErr w:type="spellEnd"/>
      <w:r w:rsidRPr="00EC6BB3">
        <w:rPr>
          <w:rFonts w:ascii="Times New Roman" w:hAnsi="Times New Roman"/>
          <w:sz w:val="22"/>
          <w:szCs w:val="22"/>
        </w:rPr>
        <w:t xml:space="preserve"> Cunningham’s Animals.”  Society for Literature, Science, and the Arts: “After Biopolitics.”  Center for Critical and Cultural Theory, Rice University.  November, 2015.</w:t>
      </w:r>
      <w:r w:rsidRPr="00EC6BB3">
        <w:rPr>
          <w:rFonts w:ascii="Times New Roman" w:hAnsi="Times New Roman"/>
          <w:sz w:val="22"/>
          <w:szCs w:val="22"/>
        </w:rPr>
        <w:br/>
      </w:r>
    </w:p>
    <w:p w14:paraId="48854ED6" w14:textId="14416648" w:rsidR="00754C80" w:rsidRDefault="00650436" w:rsidP="000135AA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“The Duncan Vibrato and Creature Consciousness: Inhuman Engagements in Early Twentieth-Century Dance.”  American Society for Theatre Research.  Baltimore, MD.  November, 2014.</w:t>
      </w:r>
    </w:p>
    <w:p w14:paraId="4759E251" w14:textId="77777777" w:rsidR="004E5969" w:rsidRDefault="004E5969" w:rsidP="00965191">
      <w:pPr>
        <w:tabs>
          <w:tab w:val="left" w:pos="9180"/>
        </w:tabs>
        <w:ind w:left="720" w:hanging="720"/>
        <w:rPr>
          <w:rFonts w:ascii="Times New Roman" w:hAnsi="Times New Roman"/>
          <w:sz w:val="22"/>
          <w:szCs w:val="22"/>
        </w:rPr>
      </w:pPr>
    </w:p>
    <w:p w14:paraId="1F4BDD15" w14:textId="24FF2CD4" w:rsidR="004E5969" w:rsidRDefault="004E5969" w:rsidP="004E5969">
      <w:pPr>
        <w:ind w:left="720" w:hanging="720"/>
        <w:rPr>
          <w:rFonts w:ascii="Times New Roman" w:hAnsi="Times New Roman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EC6BB3">
        <w:rPr>
          <w:rFonts w:ascii="Times New Roman" w:hAnsi="Times New Roman"/>
          <w:b/>
          <w:sz w:val="22"/>
          <w:szCs w:val="22"/>
        </w:rPr>
        <w:t>Rohman 6</w:t>
      </w:r>
    </w:p>
    <w:p w14:paraId="270315E7" w14:textId="386BEC0F" w:rsidR="004E5969" w:rsidRDefault="004E5969" w:rsidP="004E59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DC74B9" w14:textId="77777777" w:rsidR="004E5969" w:rsidRDefault="004E5969" w:rsidP="00965191">
      <w:pPr>
        <w:tabs>
          <w:tab w:val="left" w:pos="9180"/>
        </w:tabs>
        <w:ind w:left="720" w:hanging="720"/>
        <w:rPr>
          <w:rFonts w:ascii="Times New Roman" w:hAnsi="Times New Roman"/>
          <w:sz w:val="22"/>
          <w:szCs w:val="22"/>
        </w:rPr>
      </w:pPr>
    </w:p>
    <w:p w14:paraId="0C34076A" w14:textId="3C6C0A85" w:rsidR="00650436" w:rsidRPr="00EC6BB3" w:rsidRDefault="00650436" w:rsidP="00965191">
      <w:pPr>
        <w:tabs>
          <w:tab w:val="left" w:pos="9180"/>
        </w:tabs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“Nude Vibrations: Isadora Duncan’s Animal Aesthetic.”  Modernist Studies Association Conference: Spectacle.  Panel Chair for “The Spectacle of the Animal” session.  Las Vegas, NV.  October, 2012.</w:t>
      </w:r>
    </w:p>
    <w:p w14:paraId="430D1B37" w14:textId="77777777" w:rsidR="00650436" w:rsidRPr="00EC6BB3" w:rsidRDefault="00650436" w:rsidP="00650436">
      <w:pPr>
        <w:rPr>
          <w:rFonts w:ascii="Times New Roman" w:hAnsi="Times New Roman"/>
          <w:sz w:val="22"/>
          <w:szCs w:val="22"/>
        </w:rPr>
      </w:pPr>
    </w:p>
    <w:p w14:paraId="1F3E8290" w14:textId="77777777" w:rsidR="004E124F" w:rsidRPr="00EC6BB3" w:rsidRDefault="00650436" w:rsidP="004E124F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“Symphonies for Dogs: Staging </w:t>
      </w:r>
      <w:proofErr w:type="spellStart"/>
      <w:r w:rsidRPr="00EC6BB3">
        <w:rPr>
          <w:rFonts w:ascii="Times New Roman" w:hAnsi="Times New Roman"/>
          <w:sz w:val="22"/>
          <w:szCs w:val="22"/>
        </w:rPr>
        <w:t>Posthumanist</w:t>
      </w:r>
      <w:proofErr w:type="spellEnd"/>
      <w:r w:rsidRPr="00EC6BB3">
        <w:rPr>
          <w:rFonts w:ascii="Times New Roman" w:hAnsi="Times New Roman"/>
          <w:sz w:val="22"/>
          <w:szCs w:val="22"/>
        </w:rPr>
        <w:t xml:space="preserve"> Art.”  Association for the Study of Literature and the Environment Conference: Species, Space, and the Imagination of the Global.  Indiana University, Bloomington.  June, 2011.</w:t>
      </w:r>
    </w:p>
    <w:p w14:paraId="0953A528" w14:textId="3C239A97" w:rsidR="00650436" w:rsidRPr="00EC6BB3" w:rsidRDefault="00650436" w:rsidP="004E124F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</w:p>
    <w:p w14:paraId="466F1262" w14:textId="32EE88CB" w:rsidR="00464846" w:rsidRDefault="00650436" w:rsidP="004E5969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“Ecology and the Creaturely in D. H. Lawrence’s ‘Sun.’”  Modern Language Association Convention. Philadelphia, PA.  December, 2009.</w:t>
      </w:r>
    </w:p>
    <w:p w14:paraId="3AE89F8E" w14:textId="77777777" w:rsidR="00464846" w:rsidRDefault="00464846" w:rsidP="00464846">
      <w:pPr>
        <w:ind w:left="720" w:hanging="720"/>
        <w:rPr>
          <w:rFonts w:ascii="Times New Roman" w:hAnsi="Times New Roman"/>
          <w:sz w:val="22"/>
          <w:szCs w:val="22"/>
        </w:rPr>
      </w:pPr>
    </w:p>
    <w:p w14:paraId="35426E82" w14:textId="1DB16E7E" w:rsidR="00650436" w:rsidRDefault="00650436" w:rsidP="0046484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“The Voice of the Living: Aesthetics and Borrowing from Nature in D. H. Lawrence’s ‘Tortoise Shout.’” The Minds of Animals: Conceptions from the Humanities, Sciences, and Popular Culture. University</w:t>
      </w:r>
      <w:r w:rsidR="000B2825" w:rsidRPr="00EC6BB3">
        <w:rPr>
          <w:rFonts w:ascii="Times New Roman" w:hAnsi="Times New Roman"/>
          <w:sz w:val="22"/>
          <w:szCs w:val="22"/>
        </w:rPr>
        <w:t xml:space="preserve"> of Toronto, Cana</w:t>
      </w:r>
      <w:r w:rsidRPr="00EC6BB3">
        <w:rPr>
          <w:rFonts w:ascii="Times New Roman" w:hAnsi="Times New Roman"/>
          <w:sz w:val="22"/>
          <w:szCs w:val="22"/>
        </w:rPr>
        <w:t>da.  August, 2008.</w:t>
      </w:r>
    </w:p>
    <w:p w14:paraId="56B4997A" w14:textId="3FEB8C19" w:rsidR="00E404CD" w:rsidRDefault="00E404CD" w:rsidP="00464846">
      <w:pPr>
        <w:rPr>
          <w:rFonts w:ascii="Times New Roman" w:hAnsi="Times New Roman"/>
          <w:sz w:val="22"/>
          <w:szCs w:val="22"/>
        </w:rPr>
      </w:pPr>
    </w:p>
    <w:p w14:paraId="2D7AA300" w14:textId="1F9949E5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“Animality and the Aesthetic: Coetzee, Grosz, and a Dog’s Voice.”  Giving Voice to Other Beings: An Interdisciplinary Conference at Vanderbilt University.  Nashville, TN.  May, 2008.</w:t>
      </w:r>
    </w:p>
    <w:p w14:paraId="4DCC4BB5" w14:textId="05675A21" w:rsidR="00787556" w:rsidRDefault="00787556" w:rsidP="00E404C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</w:t>
      </w:r>
    </w:p>
    <w:p w14:paraId="31D48F1E" w14:textId="076F2432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“‘Not the measure of creation’: The Limits of Human Epistemology in ‘Fish.’”  Eleventh International   D. H. Lawrence Conference, Nottingham, England.  August, 2007. </w:t>
      </w:r>
    </w:p>
    <w:p w14:paraId="428340B9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</w:p>
    <w:p w14:paraId="209F5A15" w14:textId="0D6A6AD1" w:rsidR="00787556" w:rsidRDefault="00650436" w:rsidP="0078755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“Captive Animals and the Threshold of the Human in Italo Calvino.”  The Louisville Conference on Literature and Culture since 1900.  University of Louisville, KY.  February, 2007.</w:t>
      </w:r>
    </w:p>
    <w:p w14:paraId="330B574F" w14:textId="77777777" w:rsidR="00787556" w:rsidRDefault="00787556" w:rsidP="00003C65">
      <w:pPr>
        <w:ind w:left="720" w:hanging="720"/>
        <w:rPr>
          <w:rFonts w:ascii="Times New Roman" w:hAnsi="Times New Roman"/>
          <w:sz w:val="22"/>
          <w:szCs w:val="22"/>
        </w:rPr>
      </w:pPr>
    </w:p>
    <w:p w14:paraId="3BB3EED2" w14:textId="1C4F8E1B" w:rsidR="00003C65" w:rsidRPr="00EC6BB3" w:rsidRDefault="00650436" w:rsidP="00003C65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“On Singularity and the Symbolic: Calibrating Species in Italo Calvino’s </w:t>
      </w:r>
      <w:r w:rsidRPr="00EC6BB3">
        <w:rPr>
          <w:rFonts w:ascii="Times New Roman" w:hAnsi="Times New Roman"/>
          <w:i/>
          <w:sz w:val="22"/>
          <w:szCs w:val="22"/>
        </w:rPr>
        <w:t>Mr. Palomar</w:t>
      </w:r>
      <w:r w:rsidRPr="00EC6BB3">
        <w:rPr>
          <w:rFonts w:ascii="Times New Roman" w:hAnsi="Times New Roman"/>
          <w:sz w:val="22"/>
          <w:szCs w:val="22"/>
        </w:rPr>
        <w:t>.”  Northeast Modern Language Association Conference, Philadelphia, PA.  March, 2006.</w:t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</w:p>
    <w:p w14:paraId="55200502" w14:textId="77777777" w:rsidR="00003C65" w:rsidRPr="00EC6BB3" w:rsidRDefault="00003C65" w:rsidP="00003C65">
      <w:pPr>
        <w:ind w:left="720" w:hanging="720"/>
        <w:rPr>
          <w:rFonts w:ascii="Times New Roman" w:hAnsi="Times New Roman"/>
          <w:sz w:val="22"/>
          <w:szCs w:val="22"/>
        </w:rPr>
      </w:pPr>
    </w:p>
    <w:p w14:paraId="50F6FE15" w14:textId="2623AEA4" w:rsidR="00837911" w:rsidRDefault="00003C65" w:rsidP="0078755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“Rebecca West’s ‘Indissoluble Matrimony’ and the Critical Unconscious of Modernism.”  </w:t>
      </w:r>
      <w:r w:rsidR="00393EDC" w:rsidRPr="00EC6BB3">
        <w:rPr>
          <w:rFonts w:ascii="Times New Roman" w:hAnsi="Times New Roman"/>
          <w:sz w:val="22"/>
          <w:szCs w:val="22"/>
        </w:rPr>
        <w:t>Rebecca West Society Conference,</w:t>
      </w:r>
      <w:r w:rsidRPr="00EC6BB3">
        <w:rPr>
          <w:rFonts w:ascii="Times New Roman" w:hAnsi="Times New Roman"/>
          <w:sz w:val="22"/>
          <w:szCs w:val="22"/>
        </w:rPr>
        <w:t xml:space="preserve"> N</w:t>
      </w:r>
      <w:r w:rsidR="00393EDC" w:rsidRPr="00EC6BB3">
        <w:rPr>
          <w:rFonts w:ascii="Times New Roman" w:hAnsi="Times New Roman"/>
          <w:sz w:val="22"/>
          <w:szCs w:val="22"/>
        </w:rPr>
        <w:t xml:space="preserve">ew </w:t>
      </w:r>
      <w:r w:rsidRPr="00EC6BB3">
        <w:rPr>
          <w:rFonts w:ascii="Times New Roman" w:hAnsi="Times New Roman"/>
          <w:sz w:val="22"/>
          <w:szCs w:val="22"/>
        </w:rPr>
        <w:t>Y</w:t>
      </w:r>
      <w:r w:rsidR="00393EDC" w:rsidRPr="00EC6BB3">
        <w:rPr>
          <w:rFonts w:ascii="Times New Roman" w:hAnsi="Times New Roman"/>
          <w:sz w:val="22"/>
          <w:szCs w:val="22"/>
        </w:rPr>
        <w:t xml:space="preserve">ork </w:t>
      </w:r>
      <w:r w:rsidRPr="00EC6BB3">
        <w:rPr>
          <w:rFonts w:ascii="Times New Roman" w:hAnsi="Times New Roman"/>
          <w:sz w:val="22"/>
          <w:szCs w:val="22"/>
        </w:rPr>
        <w:t>C</w:t>
      </w:r>
      <w:r w:rsidR="00393EDC" w:rsidRPr="00EC6BB3">
        <w:rPr>
          <w:rFonts w:ascii="Times New Roman" w:hAnsi="Times New Roman"/>
          <w:sz w:val="22"/>
          <w:szCs w:val="22"/>
        </w:rPr>
        <w:t>ity</w:t>
      </w:r>
      <w:r w:rsidRPr="00EC6BB3">
        <w:rPr>
          <w:rFonts w:ascii="Times New Roman" w:hAnsi="Times New Roman"/>
          <w:sz w:val="22"/>
          <w:szCs w:val="22"/>
        </w:rPr>
        <w:t>.  September, 2005.</w:t>
      </w:r>
    </w:p>
    <w:p w14:paraId="5DE09C8A" w14:textId="77777777" w:rsidR="00837911" w:rsidRDefault="00837911" w:rsidP="005E6FE3">
      <w:pPr>
        <w:ind w:left="720" w:hanging="720"/>
        <w:rPr>
          <w:rFonts w:ascii="Times New Roman" w:hAnsi="Times New Roman"/>
          <w:sz w:val="22"/>
          <w:szCs w:val="22"/>
        </w:rPr>
      </w:pPr>
    </w:p>
    <w:p w14:paraId="4699B638" w14:textId="7B574435" w:rsidR="00650436" w:rsidRPr="00EC6BB3" w:rsidRDefault="00650436" w:rsidP="005E6FE3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“‘You don’t want to </w:t>
      </w:r>
      <w:r w:rsidRPr="00EC6BB3">
        <w:rPr>
          <w:rFonts w:ascii="Times New Roman" w:hAnsi="Times New Roman"/>
          <w:i/>
          <w:sz w:val="22"/>
          <w:szCs w:val="22"/>
        </w:rPr>
        <w:t>be</w:t>
      </w:r>
      <w:r w:rsidRPr="00EC6BB3">
        <w:rPr>
          <w:rFonts w:ascii="Times New Roman" w:hAnsi="Times New Roman"/>
          <w:sz w:val="22"/>
          <w:szCs w:val="22"/>
        </w:rPr>
        <w:t xml:space="preserve"> an animal’: Exo-humanism, Alterity, and the Quest for Transformation in </w:t>
      </w:r>
      <w:r w:rsidRPr="00EC6BB3">
        <w:rPr>
          <w:rFonts w:ascii="Times New Roman" w:hAnsi="Times New Roman"/>
          <w:i/>
          <w:sz w:val="22"/>
          <w:szCs w:val="22"/>
        </w:rPr>
        <w:t>Women in Love</w:t>
      </w:r>
      <w:r w:rsidRPr="00EC6BB3">
        <w:rPr>
          <w:rFonts w:ascii="Times New Roman" w:hAnsi="Times New Roman"/>
          <w:sz w:val="22"/>
          <w:szCs w:val="22"/>
        </w:rPr>
        <w:t>.”  Tenth International Conference of the D. H. Lawrence Society of North America, Santa Fe, NM.  June, 2005.</w:t>
      </w:r>
    </w:p>
    <w:p w14:paraId="3C288AF6" w14:textId="2EEDB538" w:rsidR="00946482" w:rsidRDefault="00946482" w:rsidP="00837911">
      <w:pPr>
        <w:rPr>
          <w:rFonts w:ascii="Times New Roman" w:hAnsi="Times New Roman"/>
          <w:sz w:val="22"/>
          <w:szCs w:val="22"/>
        </w:rPr>
      </w:pPr>
    </w:p>
    <w:p w14:paraId="11F0675A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“White Puppies and Sacred Cows: Species Transgression and Projection in Francis Ford Coppola’s </w:t>
      </w:r>
      <w:r w:rsidRPr="00EC6BB3">
        <w:rPr>
          <w:rFonts w:ascii="Times New Roman" w:hAnsi="Times New Roman"/>
          <w:i/>
          <w:sz w:val="22"/>
          <w:szCs w:val="22"/>
        </w:rPr>
        <w:t>Apocalypse Now Redux</w:t>
      </w:r>
      <w:r w:rsidRPr="00EC6BB3">
        <w:rPr>
          <w:rFonts w:ascii="Times New Roman" w:hAnsi="Times New Roman"/>
          <w:sz w:val="22"/>
          <w:szCs w:val="22"/>
        </w:rPr>
        <w:t>.”  Thirtieth Annual Conference on Literature and Film, Florida State University, Tallahassee, FL.  January, 2005.</w:t>
      </w:r>
    </w:p>
    <w:p w14:paraId="7E5118D5" w14:textId="1320B76E" w:rsidR="004E124F" w:rsidRPr="00EC6BB3" w:rsidRDefault="004E124F" w:rsidP="004A03B8">
      <w:pPr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  <w:t xml:space="preserve">     </w:t>
      </w:r>
    </w:p>
    <w:p w14:paraId="154C4D9A" w14:textId="20236988" w:rsidR="004A03B8" w:rsidRPr="00EC6BB3" w:rsidRDefault="00650436" w:rsidP="00946482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“Identity Beyond Words: Silence, Being, and the Human-Animal Nexus in </w:t>
      </w:r>
      <w:proofErr w:type="spellStart"/>
      <w:r w:rsidRPr="00EC6BB3">
        <w:rPr>
          <w:rFonts w:ascii="Times New Roman" w:hAnsi="Times New Roman"/>
          <w:sz w:val="22"/>
          <w:szCs w:val="22"/>
        </w:rPr>
        <w:t>Djuna</w:t>
      </w:r>
      <w:proofErr w:type="spellEnd"/>
      <w:r w:rsidRPr="00EC6BB3">
        <w:rPr>
          <w:rFonts w:ascii="Times New Roman" w:hAnsi="Times New Roman"/>
          <w:sz w:val="22"/>
          <w:szCs w:val="22"/>
        </w:rPr>
        <w:t xml:space="preserve"> Barnes’ </w:t>
      </w:r>
      <w:proofErr w:type="spellStart"/>
      <w:r w:rsidRPr="00EC6BB3">
        <w:rPr>
          <w:rFonts w:ascii="Times New Roman" w:hAnsi="Times New Roman"/>
          <w:i/>
          <w:sz w:val="22"/>
          <w:szCs w:val="22"/>
        </w:rPr>
        <w:t>Nightwood</w:t>
      </w:r>
      <w:proofErr w:type="spellEnd"/>
      <w:r w:rsidRPr="00EC6BB3">
        <w:rPr>
          <w:rFonts w:ascii="Times New Roman" w:hAnsi="Times New Roman"/>
          <w:sz w:val="22"/>
          <w:szCs w:val="22"/>
        </w:rPr>
        <w:t>.”  Modern Language Association Convention, San Diego, CA.  December, 2003</w:t>
      </w:r>
      <w:r w:rsidR="004E124F" w:rsidRPr="00EC6BB3">
        <w:rPr>
          <w:rFonts w:ascii="Times New Roman" w:hAnsi="Times New Roman"/>
          <w:sz w:val="22"/>
          <w:szCs w:val="22"/>
        </w:rPr>
        <w:t>.</w:t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  <w:t xml:space="preserve">        </w:t>
      </w:r>
    </w:p>
    <w:p w14:paraId="32B10FDA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“Reading the Face: Ethics and the Species Barrier in Levinas and Derrida.”  American Philosophical Association, San Francisco, CA.  March, 2003.</w:t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  <w:t xml:space="preserve">        </w:t>
      </w:r>
    </w:p>
    <w:p w14:paraId="4DB9E3CE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“The Animal Ethic Implicit in Poststructuralism: Post-Humanism Reckoning with the Animal Other.”  Northern Illinois Ethics Consortium Conference: Ethics in Contemporary Life, Northern Illinois University, DeKalb, IL.  September, 2002</w:t>
      </w:r>
    </w:p>
    <w:p w14:paraId="6F6525DB" w14:textId="77777777" w:rsidR="00650436" w:rsidRPr="00EC6BB3" w:rsidRDefault="00650436" w:rsidP="00650436">
      <w:pPr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lastRenderedPageBreak/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</w:p>
    <w:p w14:paraId="4E7CDCD6" w14:textId="0D9A904D" w:rsidR="004E5969" w:rsidRDefault="004E5969" w:rsidP="00650436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</w:t>
      </w:r>
      <w:r w:rsidRPr="00EC6BB3">
        <w:rPr>
          <w:rFonts w:ascii="Times New Roman" w:hAnsi="Times New Roman"/>
          <w:b/>
          <w:sz w:val="22"/>
          <w:szCs w:val="22"/>
        </w:rPr>
        <w:t>Rohman 7</w:t>
      </w:r>
    </w:p>
    <w:p w14:paraId="19ED683B" w14:textId="77777777" w:rsidR="004E5969" w:rsidRDefault="004E5969" w:rsidP="00650436">
      <w:pPr>
        <w:ind w:left="720" w:hanging="720"/>
        <w:rPr>
          <w:rFonts w:ascii="Times New Roman" w:hAnsi="Times New Roman"/>
          <w:sz w:val="22"/>
          <w:szCs w:val="22"/>
        </w:rPr>
      </w:pPr>
    </w:p>
    <w:p w14:paraId="166A4277" w14:textId="2730E5D2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“In the Service of </w:t>
      </w:r>
      <w:proofErr w:type="gramStart"/>
      <w:r w:rsidRPr="00EC6BB3">
        <w:rPr>
          <w:rFonts w:ascii="Times New Roman" w:hAnsi="Times New Roman"/>
          <w:sz w:val="22"/>
          <w:szCs w:val="22"/>
        </w:rPr>
        <w:t>Whom?:</w:t>
      </w:r>
      <w:proofErr w:type="gramEnd"/>
      <w:r w:rsidRPr="00EC6BB3">
        <w:rPr>
          <w:rFonts w:ascii="Times New Roman" w:hAnsi="Times New Roman"/>
          <w:sz w:val="22"/>
          <w:szCs w:val="22"/>
        </w:rPr>
        <w:t xml:space="preserve"> Politics, Paranoia, and Service-Learning Pedagogy.”  Thirty-third Annual College English Association Conference.  </w:t>
      </w:r>
      <w:r w:rsidRPr="00EC6BB3">
        <w:rPr>
          <w:rFonts w:ascii="Times New Roman" w:hAnsi="Times New Roman"/>
          <w:i/>
          <w:sz w:val="22"/>
          <w:szCs w:val="22"/>
        </w:rPr>
        <w:t>Challenges for the Discipline: New Perspectives on Texts and Teaching</w:t>
      </w:r>
      <w:r w:rsidRPr="00EC6BB3">
        <w:rPr>
          <w:rFonts w:ascii="Times New Roman" w:hAnsi="Times New Roman"/>
          <w:sz w:val="22"/>
          <w:szCs w:val="22"/>
        </w:rPr>
        <w:t>.  Cincinnati, OH.  Panel Chair and individual presenter.  April, 2002.</w:t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</w:p>
    <w:p w14:paraId="0584851C" w14:textId="77777777" w:rsidR="00650436" w:rsidRPr="00EC6BB3" w:rsidRDefault="00650436" w:rsidP="00650436">
      <w:pPr>
        <w:ind w:left="720" w:hanging="720"/>
        <w:rPr>
          <w:rFonts w:ascii="Times New Roman" w:hAnsi="Times New Roman"/>
          <w:b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“</w:t>
      </w:r>
      <w:proofErr w:type="spellStart"/>
      <w:r w:rsidRPr="00EC6BB3">
        <w:rPr>
          <w:rFonts w:ascii="Times New Roman" w:hAnsi="Times New Roman"/>
          <w:sz w:val="22"/>
          <w:szCs w:val="22"/>
        </w:rPr>
        <w:t>Afric</w:t>
      </w:r>
      <w:proofErr w:type="spellEnd"/>
      <w:r w:rsidRPr="00EC6BB3">
        <w:rPr>
          <w:rFonts w:ascii="Times New Roman" w:hAnsi="Times New Roman"/>
          <w:sz w:val="22"/>
          <w:szCs w:val="22"/>
        </w:rPr>
        <w:t>/an/</w:t>
      </w:r>
      <w:proofErr w:type="spellStart"/>
      <w:r w:rsidRPr="00EC6BB3">
        <w:rPr>
          <w:rFonts w:ascii="Times New Roman" w:hAnsi="Times New Roman"/>
          <w:sz w:val="22"/>
          <w:szCs w:val="22"/>
        </w:rPr>
        <w:t>imal</w:t>
      </w:r>
      <w:proofErr w:type="spellEnd"/>
      <w:r w:rsidRPr="00EC6BB3">
        <w:rPr>
          <w:rFonts w:ascii="Times New Roman" w:hAnsi="Times New Roman"/>
          <w:sz w:val="22"/>
          <w:szCs w:val="22"/>
        </w:rPr>
        <w:t xml:space="preserve">: The Discourses of Race and Species in Joseph Conrad’s </w:t>
      </w:r>
      <w:r w:rsidRPr="00EC6BB3">
        <w:rPr>
          <w:rFonts w:ascii="Times New Roman" w:hAnsi="Times New Roman"/>
          <w:i/>
          <w:sz w:val="22"/>
          <w:szCs w:val="22"/>
        </w:rPr>
        <w:t>Heart of Darkness</w:t>
      </w:r>
      <w:r w:rsidRPr="00EC6BB3">
        <w:rPr>
          <w:rFonts w:ascii="Times New Roman" w:hAnsi="Times New Roman"/>
          <w:sz w:val="22"/>
          <w:szCs w:val="22"/>
        </w:rPr>
        <w:t xml:space="preserve">.”  Twenty-third Annual Conference of the Southwest/Texas Popular Culture Association, Albuquerque, NM.  Panel Chair for additional session on animal rights and literature.  Respondent to Peter </w:t>
      </w:r>
      <w:proofErr w:type="spellStart"/>
      <w:r w:rsidRPr="00EC6BB3">
        <w:rPr>
          <w:rFonts w:ascii="Times New Roman" w:hAnsi="Times New Roman"/>
          <w:sz w:val="22"/>
          <w:szCs w:val="22"/>
        </w:rPr>
        <w:t>Steeves</w:t>
      </w:r>
      <w:proofErr w:type="spellEnd"/>
      <w:r w:rsidRPr="00EC6BB3">
        <w:rPr>
          <w:rFonts w:ascii="Times New Roman" w:hAnsi="Times New Roman"/>
          <w:sz w:val="22"/>
          <w:szCs w:val="22"/>
        </w:rPr>
        <w:t>.  February, 2002.</w:t>
      </w:r>
    </w:p>
    <w:p w14:paraId="26823A7F" w14:textId="77777777" w:rsidR="00464846" w:rsidRDefault="00650436" w:rsidP="00D14EC7">
      <w:pPr>
        <w:ind w:left="720" w:hanging="720"/>
        <w:rPr>
          <w:rFonts w:ascii="Times New Roman" w:hAnsi="Times New Roman"/>
          <w:b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  <w:t xml:space="preserve">       </w:t>
      </w:r>
      <w:r w:rsidRPr="00EC6BB3">
        <w:rPr>
          <w:rFonts w:ascii="Times New Roman" w:hAnsi="Times New Roman"/>
          <w:b/>
          <w:sz w:val="22"/>
          <w:szCs w:val="22"/>
        </w:rPr>
        <w:tab/>
      </w:r>
      <w:r w:rsidRPr="00EC6BB3">
        <w:rPr>
          <w:rFonts w:ascii="Times New Roman" w:hAnsi="Times New Roman"/>
          <w:b/>
          <w:sz w:val="22"/>
          <w:szCs w:val="22"/>
        </w:rPr>
        <w:tab/>
      </w:r>
    </w:p>
    <w:p w14:paraId="35691296" w14:textId="3D1E4907" w:rsidR="00464846" w:rsidRPr="004E5969" w:rsidRDefault="00464846" w:rsidP="004E5969">
      <w:pPr>
        <w:rPr>
          <w:rFonts w:ascii="Times New Roman" w:hAnsi="Times New Roman"/>
          <w:sz w:val="22"/>
          <w:szCs w:val="22"/>
        </w:rPr>
      </w:pPr>
    </w:p>
    <w:p w14:paraId="6D285D55" w14:textId="77777777" w:rsidR="00464846" w:rsidRDefault="00464846" w:rsidP="00650436">
      <w:pPr>
        <w:ind w:right="720"/>
        <w:rPr>
          <w:rFonts w:ascii="Times New Roman" w:hAnsi="Times New Roman"/>
          <w:b/>
          <w:i/>
          <w:sz w:val="22"/>
          <w:szCs w:val="22"/>
        </w:rPr>
      </w:pPr>
    </w:p>
    <w:p w14:paraId="21D43F94" w14:textId="03AA4015" w:rsidR="00650436" w:rsidRPr="00EC6BB3" w:rsidRDefault="00650436" w:rsidP="00650436">
      <w:pPr>
        <w:ind w:right="720"/>
        <w:rPr>
          <w:rFonts w:ascii="Times New Roman" w:hAnsi="Times New Roman"/>
          <w:i/>
          <w:sz w:val="22"/>
          <w:szCs w:val="22"/>
        </w:rPr>
      </w:pPr>
      <w:r w:rsidRPr="00EC6BB3">
        <w:rPr>
          <w:rFonts w:ascii="Times New Roman" w:hAnsi="Times New Roman"/>
          <w:b/>
          <w:i/>
          <w:sz w:val="22"/>
          <w:szCs w:val="22"/>
        </w:rPr>
        <w:t>Academic Honors and Grants:</w:t>
      </w:r>
    </w:p>
    <w:p w14:paraId="6697E103" w14:textId="77777777" w:rsidR="00650436" w:rsidRPr="00EC6BB3" w:rsidRDefault="00650436" w:rsidP="00650436">
      <w:pPr>
        <w:rPr>
          <w:rFonts w:ascii="Times New Roman" w:hAnsi="Times New Roman"/>
          <w:sz w:val="22"/>
          <w:szCs w:val="22"/>
        </w:rPr>
      </w:pPr>
    </w:p>
    <w:p w14:paraId="54D3DC6B" w14:textId="519AF033" w:rsidR="006D52E8" w:rsidRPr="00EC6BB3" w:rsidRDefault="006D52E8" w:rsidP="00A04581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Curriculum/Pedagogy Grant, $2,000, Lafayette College (LC), 2018.  </w:t>
      </w:r>
      <w:r w:rsidR="00A947F4" w:rsidRPr="00EC6BB3">
        <w:rPr>
          <w:rFonts w:ascii="Times New Roman" w:hAnsi="Times New Roman"/>
          <w:sz w:val="22"/>
          <w:szCs w:val="22"/>
        </w:rPr>
        <w:t xml:space="preserve">Pre-texts Workshop, Modern Language Association Convention, 2018.  </w:t>
      </w:r>
      <w:r w:rsidR="00217B1F" w:rsidRPr="00EC6BB3">
        <w:rPr>
          <w:rFonts w:ascii="Times New Roman" w:hAnsi="Times New Roman"/>
          <w:sz w:val="22"/>
          <w:szCs w:val="22"/>
        </w:rPr>
        <w:t xml:space="preserve">Art-making in response to literature </w:t>
      </w:r>
      <w:r w:rsidRPr="00EC6BB3">
        <w:rPr>
          <w:rFonts w:ascii="Times New Roman" w:hAnsi="Times New Roman"/>
          <w:sz w:val="22"/>
          <w:szCs w:val="22"/>
        </w:rPr>
        <w:t>in the classroom.</w:t>
      </w:r>
    </w:p>
    <w:p w14:paraId="042DEB59" w14:textId="24213B9A" w:rsidR="00E404CD" w:rsidRDefault="00E404CD" w:rsidP="0046484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</w:t>
      </w:r>
    </w:p>
    <w:p w14:paraId="6BA01E88" w14:textId="6FA958AB" w:rsidR="00650436" w:rsidRPr="00EC6BB3" w:rsidRDefault="00650436" w:rsidP="00464846">
      <w:pPr>
        <w:ind w:left="720" w:hanging="720"/>
        <w:rPr>
          <w:rFonts w:ascii="Times New Roman" w:hAnsi="Times New Roman"/>
          <w:i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Publication Grant</w:t>
      </w:r>
      <w:r w:rsidR="00A23839" w:rsidRPr="00EC6BB3">
        <w:rPr>
          <w:rFonts w:ascii="Times New Roman" w:hAnsi="Times New Roman"/>
          <w:sz w:val="22"/>
          <w:szCs w:val="22"/>
        </w:rPr>
        <w:t>s</w:t>
      </w:r>
      <w:r w:rsidRPr="00EC6BB3">
        <w:rPr>
          <w:rFonts w:ascii="Times New Roman" w:hAnsi="Times New Roman"/>
          <w:sz w:val="22"/>
          <w:szCs w:val="22"/>
        </w:rPr>
        <w:t>, $</w:t>
      </w:r>
      <w:r w:rsidR="00A23839" w:rsidRPr="00EC6BB3">
        <w:rPr>
          <w:rFonts w:ascii="Times New Roman" w:hAnsi="Times New Roman"/>
          <w:sz w:val="22"/>
          <w:szCs w:val="22"/>
        </w:rPr>
        <w:t>1</w:t>
      </w:r>
      <w:r w:rsidR="00A04581" w:rsidRPr="00EC6BB3">
        <w:rPr>
          <w:rFonts w:ascii="Times New Roman" w:hAnsi="Times New Roman"/>
          <w:sz w:val="22"/>
          <w:szCs w:val="22"/>
        </w:rPr>
        <w:t>,</w:t>
      </w:r>
      <w:r w:rsidRPr="00EC6BB3">
        <w:rPr>
          <w:rFonts w:ascii="Times New Roman" w:hAnsi="Times New Roman"/>
          <w:sz w:val="22"/>
          <w:szCs w:val="22"/>
        </w:rPr>
        <w:t>3</w:t>
      </w:r>
      <w:r w:rsidR="006D52E8" w:rsidRPr="00EC6BB3">
        <w:rPr>
          <w:rFonts w:ascii="Times New Roman" w:hAnsi="Times New Roman"/>
          <w:sz w:val="22"/>
          <w:szCs w:val="22"/>
        </w:rPr>
        <w:t>00</w:t>
      </w:r>
      <w:r w:rsidRPr="00EC6BB3">
        <w:rPr>
          <w:rFonts w:ascii="Times New Roman" w:hAnsi="Times New Roman"/>
          <w:sz w:val="22"/>
          <w:szCs w:val="22"/>
        </w:rPr>
        <w:t xml:space="preserve"> LC, 2017.  </w:t>
      </w:r>
      <w:r w:rsidR="00F82932" w:rsidRPr="00EC6BB3">
        <w:rPr>
          <w:rFonts w:ascii="Times New Roman" w:hAnsi="Times New Roman"/>
          <w:sz w:val="22"/>
          <w:szCs w:val="22"/>
        </w:rPr>
        <w:t xml:space="preserve">Publication costs for </w:t>
      </w:r>
      <w:r w:rsidR="00A04581" w:rsidRPr="00EC6BB3">
        <w:rPr>
          <w:rFonts w:ascii="Times New Roman" w:hAnsi="Times New Roman"/>
          <w:sz w:val="22"/>
          <w:szCs w:val="22"/>
        </w:rPr>
        <w:t xml:space="preserve">monograph, </w:t>
      </w:r>
      <w:r w:rsidR="00A04581" w:rsidRPr="00EC6BB3">
        <w:rPr>
          <w:rFonts w:ascii="Times New Roman" w:hAnsi="Times New Roman"/>
          <w:i/>
          <w:sz w:val="22"/>
          <w:szCs w:val="22"/>
        </w:rPr>
        <w:t>Choreographies of the Living</w:t>
      </w:r>
      <w:r w:rsidR="00AD23AF" w:rsidRPr="00EC6BB3">
        <w:rPr>
          <w:rFonts w:ascii="Times New Roman" w:hAnsi="Times New Roman"/>
          <w:i/>
          <w:sz w:val="22"/>
          <w:szCs w:val="22"/>
        </w:rPr>
        <w:t>,</w:t>
      </w:r>
      <w:r w:rsidR="00A04581" w:rsidRPr="00EC6BB3">
        <w:rPr>
          <w:rFonts w:ascii="Times New Roman" w:hAnsi="Times New Roman"/>
          <w:i/>
          <w:sz w:val="22"/>
          <w:szCs w:val="22"/>
        </w:rPr>
        <w:t xml:space="preserve"> </w:t>
      </w:r>
      <w:r w:rsidR="00464846">
        <w:rPr>
          <w:rFonts w:ascii="Times New Roman" w:hAnsi="Times New Roman"/>
          <w:sz w:val="22"/>
          <w:szCs w:val="22"/>
        </w:rPr>
        <w:t xml:space="preserve">and </w:t>
      </w:r>
      <w:r w:rsidR="00A04581" w:rsidRPr="00EC6BB3">
        <w:rPr>
          <w:rFonts w:ascii="Times New Roman" w:hAnsi="Times New Roman"/>
          <w:sz w:val="22"/>
          <w:szCs w:val="22"/>
        </w:rPr>
        <w:t>i</w:t>
      </w:r>
      <w:r w:rsidRPr="00EC6BB3">
        <w:rPr>
          <w:rFonts w:ascii="Times New Roman" w:hAnsi="Times New Roman"/>
          <w:sz w:val="22"/>
          <w:szCs w:val="22"/>
        </w:rPr>
        <w:t xml:space="preserve">mage rights for essay, “Curly Tails and Flying Dogs: Structures of Affect in Nick </w:t>
      </w:r>
      <w:proofErr w:type="spellStart"/>
      <w:r w:rsidRPr="00EC6BB3">
        <w:rPr>
          <w:rFonts w:ascii="Times New Roman" w:hAnsi="Times New Roman"/>
          <w:sz w:val="22"/>
          <w:szCs w:val="22"/>
        </w:rPr>
        <w:t>Abadzis</w:t>
      </w:r>
      <w:proofErr w:type="spellEnd"/>
      <w:r w:rsidRPr="00EC6BB3">
        <w:rPr>
          <w:rFonts w:ascii="Times New Roman" w:hAnsi="Times New Roman"/>
          <w:sz w:val="22"/>
          <w:szCs w:val="22"/>
        </w:rPr>
        <w:t xml:space="preserve">’ </w:t>
      </w:r>
      <w:r w:rsidRPr="00EC6BB3">
        <w:rPr>
          <w:rFonts w:ascii="Times New Roman" w:hAnsi="Times New Roman"/>
          <w:i/>
          <w:sz w:val="22"/>
          <w:szCs w:val="22"/>
        </w:rPr>
        <w:t>Laika</w:t>
      </w:r>
      <w:r w:rsidR="00A04581" w:rsidRPr="00EC6BB3">
        <w:rPr>
          <w:rFonts w:ascii="Times New Roman" w:hAnsi="Times New Roman"/>
          <w:i/>
          <w:sz w:val="22"/>
          <w:szCs w:val="22"/>
        </w:rPr>
        <w:t>.</w:t>
      </w:r>
      <w:r w:rsidRPr="00EC6BB3">
        <w:rPr>
          <w:rFonts w:ascii="Times New Roman" w:hAnsi="Times New Roman"/>
          <w:sz w:val="22"/>
          <w:szCs w:val="22"/>
        </w:rPr>
        <w:t>”</w:t>
      </w:r>
      <w:r w:rsidR="00A23839" w:rsidRPr="00EC6BB3">
        <w:rPr>
          <w:rFonts w:ascii="Times New Roman" w:hAnsi="Times New Roman"/>
          <w:sz w:val="22"/>
          <w:szCs w:val="22"/>
        </w:rPr>
        <w:t xml:space="preserve"> </w:t>
      </w:r>
    </w:p>
    <w:p w14:paraId="08DEA442" w14:textId="4CC515C1" w:rsidR="00787556" w:rsidRDefault="00787556" w:rsidP="00E404CD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</w:t>
      </w:r>
    </w:p>
    <w:p w14:paraId="0206CEC1" w14:textId="480F2A82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Humane Society of the U</w:t>
      </w:r>
      <w:r w:rsidR="00A23839" w:rsidRPr="00EC6BB3">
        <w:rPr>
          <w:rFonts w:ascii="Times New Roman" w:hAnsi="Times New Roman"/>
          <w:sz w:val="22"/>
          <w:szCs w:val="22"/>
        </w:rPr>
        <w:t>.</w:t>
      </w:r>
      <w:r w:rsidR="00DD70B6">
        <w:rPr>
          <w:rFonts w:ascii="Times New Roman" w:hAnsi="Times New Roman"/>
          <w:sz w:val="22"/>
          <w:szCs w:val="22"/>
        </w:rPr>
        <w:t xml:space="preserve">S. </w:t>
      </w:r>
      <w:r w:rsidRPr="00EC6BB3">
        <w:rPr>
          <w:rFonts w:ascii="Times New Roman" w:hAnsi="Times New Roman"/>
          <w:sz w:val="22"/>
          <w:szCs w:val="22"/>
        </w:rPr>
        <w:t>Summer Writing Fellowship.  Mt. Chase, Maine.  July, 2016.</w:t>
      </w:r>
    </w:p>
    <w:p w14:paraId="5A3664F4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</w:p>
    <w:p w14:paraId="73CBD03D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Mellon Grant, Digital Humanities in the Classroom, $2,000, LC, 2016.</w:t>
      </w:r>
    </w:p>
    <w:p w14:paraId="6D009EB5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</w:p>
    <w:p w14:paraId="4BD56AFB" w14:textId="7FFA79A5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Thomas Roy and Lura Forrest Jones Faculty Lecture Award, $1,000, LC, 2015</w:t>
      </w:r>
      <w:r w:rsidR="00543C5C" w:rsidRPr="00EC6BB3">
        <w:rPr>
          <w:rFonts w:ascii="Times New Roman" w:hAnsi="Times New Roman"/>
          <w:sz w:val="22"/>
          <w:szCs w:val="22"/>
        </w:rPr>
        <w:t>/2016</w:t>
      </w:r>
      <w:r w:rsidRPr="00EC6BB3">
        <w:rPr>
          <w:rFonts w:ascii="Times New Roman" w:hAnsi="Times New Roman"/>
          <w:sz w:val="22"/>
          <w:szCs w:val="22"/>
        </w:rPr>
        <w:t>.</w:t>
      </w:r>
    </w:p>
    <w:p w14:paraId="15BF8DB1" w14:textId="0719796C" w:rsidR="00787556" w:rsidRDefault="00787556" w:rsidP="006C6D72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</w:t>
      </w:r>
    </w:p>
    <w:p w14:paraId="2C299278" w14:textId="3DBCF995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R. K. </w:t>
      </w:r>
      <w:proofErr w:type="spellStart"/>
      <w:r w:rsidRPr="00EC6BB3">
        <w:rPr>
          <w:rFonts w:ascii="Times New Roman" w:hAnsi="Times New Roman"/>
          <w:sz w:val="22"/>
          <w:szCs w:val="22"/>
        </w:rPr>
        <w:t>Laros</w:t>
      </w:r>
      <w:proofErr w:type="spellEnd"/>
      <w:r w:rsidRPr="00EC6BB3">
        <w:rPr>
          <w:rFonts w:ascii="Times New Roman" w:hAnsi="Times New Roman"/>
          <w:sz w:val="22"/>
          <w:szCs w:val="22"/>
        </w:rPr>
        <w:t xml:space="preserve"> Memorial Fund Grant, $5,000, LC, 2015/2016</w:t>
      </w:r>
      <w:r w:rsidR="00E3072D">
        <w:rPr>
          <w:rFonts w:ascii="Times New Roman" w:hAnsi="Times New Roman"/>
          <w:sz w:val="22"/>
          <w:szCs w:val="22"/>
        </w:rPr>
        <w:t>;</w:t>
      </w:r>
      <w:r w:rsidRPr="00EC6BB3">
        <w:rPr>
          <w:rFonts w:ascii="Times New Roman" w:hAnsi="Times New Roman"/>
          <w:sz w:val="22"/>
          <w:szCs w:val="22"/>
        </w:rPr>
        <w:t xml:space="preserve"> interdisciplinary project, “Confluences.”</w:t>
      </w:r>
    </w:p>
    <w:p w14:paraId="51E4E247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</w:p>
    <w:p w14:paraId="54C9B215" w14:textId="7CC989E9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Mellon Arts Infusion Grant, $1,500</w:t>
      </w:r>
      <w:r w:rsidR="005A71B2">
        <w:rPr>
          <w:rFonts w:ascii="Times New Roman" w:hAnsi="Times New Roman"/>
          <w:sz w:val="22"/>
          <w:szCs w:val="22"/>
        </w:rPr>
        <w:t xml:space="preserve">, Lafayette College, 2015; </w:t>
      </w:r>
      <w:r w:rsidRPr="00EC6BB3">
        <w:rPr>
          <w:rFonts w:ascii="Times New Roman" w:hAnsi="Times New Roman"/>
          <w:sz w:val="22"/>
          <w:szCs w:val="22"/>
        </w:rPr>
        <w:t xml:space="preserve">interdisciplinary project, “Confluences.”  </w:t>
      </w:r>
    </w:p>
    <w:p w14:paraId="5DED9DBF" w14:textId="6AC06016" w:rsidR="00837911" w:rsidRDefault="00837911" w:rsidP="00787556">
      <w:pPr>
        <w:rPr>
          <w:rFonts w:ascii="Times New Roman" w:hAnsi="Times New Roman"/>
          <w:sz w:val="22"/>
          <w:szCs w:val="22"/>
        </w:rPr>
      </w:pPr>
    </w:p>
    <w:p w14:paraId="577BBF50" w14:textId="0CE23A92" w:rsidR="00D14EC7" w:rsidRDefault="00D14EC7" w:rsidP="00D14EC7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Center for Hellenic Studies, Harvard University.  Selected participant in faculty seminar, “Song Culture of Athenian Drama.”  Research Institute of CHS, Washington, D. C., 2015.</w:t>
      </w:r>
      <w:r w:rsidR="00946482">
        <w:rPr>
          <w:rFonts w:ascii="Times New Roman" w:hAnsi="Times New Roman"/>
          <w:sz w:val="22"/>
          <w:szCs w:val="22"/>
        </w:rPr>
        <w:tab/>
      </w:r>
      <w:r w:rsidR="00946482">
        <w:rPr>
          <w:rFonts w:ascii="Times New Roman" w:hAnsi="Times New Roman"/>
          <w:sz w:val="22"/>
          <w:szCs w:val="22"/>
        </w:rPr>
        <w:tab/>
      </w:r>
      <w:r w:rsidR="00946482">
        <w:rPr>
          <w:rFonts w:ascii="Times New Roman" w:hAnsi="Times New Roman"/>
          <w:sz w:val="22"/>
          <w:szCs w:val="22"/>
        </w:rPr>
        <w:tab/>
      </w:r>
      <w:r w:rsidR="00946482">
        <w:rPr>
          <w:rFonts w:ascii="Times New Roman" w:hAnsi="Times New Roman"/>
          <w:sz w:val="22"/>
          <w:szCs w:val="22"/>
        </w:rPr>
        <w:tab/>
      </w:r>
      <w:r w:rsidR="00946482">
        <w:rPr>
          <w:rFonts w:ascii="Times New Roman" w:hAnsi="Times New Roman"/>
          <w:sz w:val="22"/>
          <w:szCs w:val="22"/>
        </w:rPr>
        <w:tab/>
      </w:r>
      <w:r w:rsidR="00946482">
        <w:rPr>
          <w:rFonts w:ascii="Times New Roman" w:hAnsi="Times New Roman"/>
          <w:sz w:val="22"/>
          <w:szCs w:val="22"/>
        </w:rPr>
        <w:tab/>
      </w:r>
      <w:r w:rsidR="00946482">
        <w:rPr>
          <w:rFonts w:ascii="Times New Roman" w:hAnsi="Times New Roman"/>
          <w:sz w:val="22"/>
          <w:szCs w:val="22"/>
        </w:rPr>
        <w:tab/>
        <w:t xml:space="preserve"> </w:t>
      </w:r>
      <w:r w:rsidR="00946482">
        <w:rPr>
          <w:rFonts w:ascii="Times New Roman" w:hAnsi="Times New Roman"/>
          <w:sz w:val="22"/>
          <w:szCs w:val="22"/>
        </w:rPr>
        <w:tab/>
      </w:r>
      <w:r w:rsidR="00946482">
        <w:rPr>
          <w:rFonts w:ascii="Times New Roman" w:hAnsi="Times New Roman"/>
          <w:sz w:val="22"/>
          <w:szCs w:val="22"/>
        </w:rPr>
        <w:tab/>
      </w:r>
      <w:r w:rsidR="00946482">
        <w:rPr>
          <w:rFonts w:ascii="Times New Roman" w:hAnsi="Times New Roman"/>
          <w:sz w:val="22"/>
          <w:szCs w:val="22"/>
        </w:rPr>
        <w:tab/>
      </w:r>
      <w:r w:rsidR="00946482">
        <w:rPr>
          <w:rFonts w:ascii="Times New Roman" w:hAnsi="Times New Roman"/>
          <w:sz w:val="22"/>
          <w:szCs w:val="22"/>
        </w:rPr>
        <w:tab/>
        <w:t xml:space="preserve">     </w:t>
      </w:r>
    </w:p>
    <w:p w14:paraId="6E768FF4" w14:textId="55331F97" w:rsidR="00650436" w:rsidRPr="00EC6BB3" w:rsidRDefault="00D14EC7" w:rsidP="00837911">
      <w:pPr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Faculty Research Grant, $1,600, LC, 2014.  To support research on Merce Cunningham and John Cage</w:t>
      </w:r>
      <w:r w:rsidR="00837911">
        <w:rPr>
          <w:rFonts w:ascii="Times New Roman" w:hAnsi="Times New Roman"/>
          <w:sz w:val="22"/>
          <w:szCs w:val="22"/>
        </w:rPr>
        <w:t>.</w:t>
      </w:r>
      <w:r w:rsidR="00946482">
        <w:rPr>
          <w:rFonts w:ascii="Times New Roman" w:hAnsi="Times New Roman"/>
          <w:sz w:val="22"/>
          <w:szCs w:val="22"/>
        </w:rPr>
        <w:tab/>
      </w:r>
      <w:r w:rsidR="00946482">
        <w:rPr>
          <w:rFonts w:ascii="Times New Roman" w:hAnsi="Times New Roman"/>
          <w:sz w:val="22"/>
          <w:szCs w:val="22"/>
        </w:rPr>
        <w:tab/>
      </w:r>
    </w:p>
    <w:p w14:paraId="557D6D97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Richard King Mellon Summer Research Fellowship, $4,000, LC, 2013.  To support participation in Cornell School of Criticism and Theory.  </w:t>
      </w:r>
    </w:p>
    <w:p w14:paraId="63B4D828" w14:textId="6FBC7E23" w:rsidR="006D52E8" w:rsidRPr="00EC6BB3" w:rsidRDefault="006D52E8" w:rsidP="00946482">
      <w:pPr>
        <w:rPr>
          <w:rFonts w:ascii="Times New Roman" w:hAnsi="Times New Roman"/>
          <w:sz w:val="22"/>
          <w:szCs w:val="22"/>
        </w:rPr>
      </w:pPr>
    </w:p>
    <w:p w14:paraId="160E4AA0" w14:textId="0B59030E" w:rsidR="004E124F" w:rsidRPr="00EC6BB3" w:rsidRDefault="004A03B8" w:rsidP="006D52E8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Mellon “</w:t>
      </w:r>
      <w:proofErr w:type="spellStart"/>
      <w:r w:rsidRPr="00EC6BB3">
        <w:rPr>
          <w:rFonts w:ascii="Times New Roman" w:hAnsi="Times New Roman"/>
          <w:sz w:val="22"/>
          <w:szCs w:val="22"/>
        </w:rPr>
        <w:t>StART</w:t>
      </w:r>
      <w:proofErr w:type="spellEnd"/>
      <w:r w:rsidRPr="00EC6BB3">
        <w:rPr>
          <w:rFonts w:ascii="Times New Roman" w:hAnsi="Times New Roman"/>
          <w:sz w:val="22"/>
          <w:szCs w:val="22"/>
        </w:rPr>
        <w:t>” Curriculum Grant, $5,000, LC, 2013.  For curricular development and visiting choreographer/scholar in THTR 274, “Dancing Cultures: Embodying Performance.”</w:t>
      </w:r>
    </w:p>
    <w:p w14:paraId="65260047" w14:textId="6F48E8CF" w:rsidR="00650436" w:rsidRPr="00EC6BB3" w:rsidRDefault="004E124F" w:rsidP="004A03B8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ab/>
      </w:r>
    </w:p>
    <w:p w14:paraId="7DE58845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Publication Grant, $200, LC, 2013.  Image rights for essay, “</w:t>
      </w:r>
      <w:r w:rsidRPr="00EC6BB3">
        <w:rPr>
          <w:rFonts w:ascii="Times New Roman" w:hAnsi="Times New Roman"/>
          <w:sz w:val="22"/>
          <w:szCs w:val="22"/>
          <w:lang w:val="en-GB"/>
        </w:rPr>
        <w:t>Effacing the Human: Rachel Rosenthal, Rats and Shared Creative Agency.”</w:t>
      </w:r>
    </w:p>
    <w:p w14:paraId="69A9AF28" w14:textId="77777777" w:rsidR="00650436" w:rsidRPr="00EC6BB3" w:rsidRDefault="00650436" w:rsidP="00650436">
      <w:pPr>
        <w:rPr>
          <w:rFonts w:ascii="Times New Roman" w:hAnsi="Times New Roman"/>
          <w:sz w:val="22"/>
          <w:szCs w:val="22"/>
        </w:rPr>
      </w:pPr>
    </w:p>
    <w:p w14:paraId="2DB1878B" w14:textId="77777777" w:rsidR="00650436" w:rsidRPr="00EC6BB3" w:rsidRDefault="00650436" w:rsidP="00650436">
      <w:pPr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Faculty Research Grant, $1,600, LC, 2011.  To support research on Isadora Duncan.</w:t>
      </w:r>
    </w:p>
    <w:p w14:paraId="0EA9BC8F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</w:p>
    <w:p w14:paraId="20B3845B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Mellon Grant for development of team-taught courses, $3,500, LC, Office of the Dean of the College, 2011.  Course: THTR 274, “Dancing Cultures: Embodying Performance.”</w:t>
      </w:r>
    </w:p>
    <w:p w14:paraId="21E958B3" w14:textId="77777777" w:rsidR="00650436" w:rsidRPr="00EC6BB3" w:rsidRDefault="00650436" w:rsidP="00650436">
      <w:pPr>
        <w:rPr>
          <w:rFonts w:ascii="Times New Roman" w:hAnsi="Times New Roman"/>
          <w:sz w:val="22"/>
          <w:szCs w:val="22"/>
        </w:rPr>
      </w:pPr>
    </w:p>
    <w:p w14:paraId="26D75C3D" w14:textId="7DDD738A" w:rsidR="004E5969" w:rsidRPr="00754C80" w:rsidRDefault="004E5969" w:rsidP="00650436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</w:t>
      </w:r>
      <w:r w:rsidRPr="00754C80">
        <w:rPr>
          <w:rFonts w:ascii="Times New Roman" w:hAnsi="Times New Roman"/>
          <w:b/>
          <w:sz w:val="22"/>
          <w:szCs w:val="22"/>
        </w:rPr>
        <w:t>Rohman 8</w:t>
      </w:r>
    </w:p>
    <w:p w14:paraId="5576EE0E" w14:textId="77777777" w:rsidR="004E5969" w:rsidRDefault="004E5969" w:rsidP="00650436">
      <w:pPr>
        <w:ind w:left="720" w:hanging="720"/>
        <w:rPr>
          <w:rFonts w:ascii="Times New Roman" w:hAnsi="Times New Roman"/>
          <w:sz w:val="22"/>
          <w:szCs w:val="22"/>
        </w:rPr>
      </w:pPr>
    </w:p>
    <w:p w14:paraId="0FFC8301" w14:textId="2EFA5AB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Information Literacy Grant, $1,000, LC, 2009.  Course: </w:t>
      </w:r>
      <w:proofErr w:type="spellStart"/>
      <w:r w:rsidRPr="00EC6BB3">
        <w:rPr>
          <w:rFonts w:ascii="Times New Roman" w:hAnsi="Times New Roman"/>
          <w:sz w:val="22"/>
          <w:szCs w:val="22"/>
        </w:rPr>
        <w:t>VaST</w:t>
      </w:r>
      <w:proofErr w:type="spellEnd"/>
      <w:r w:rsidRPr="00EC6BB3">
        <w:rPr>
          <w:rFonts w:ascii="Times New Roman" w:hAnsi="Times New Roman"/>
          <w:sz w:val="22"/>
          <w:szCs w:val="22"/>
        </w:rPr>
        <w:t xml:space="preserve"> (</w:t>
      </w:r>
      <w:r w:rsidR="00543C5C" w:rsidRPr="00EC6BB3">
        <w:rPr>
          <w:rFonts w:ascii="Times New Roman" w:hAnsi="Times New Roman"/>
          <w:sz w:val="22"/>
          <w:szCs w:val="22"/>
        </w:rPr>
        <w:t>Values in Science and Technology</w:t>
      </w:r>
      <w:r w:rsidRPr="00EC6BB3">
        <w:rPr>
          <w:rFonts w:ascii="Times New Roman" w:hAnsi="Times New Roman"/>
          <w:sz w:val="22"/>
          <w:szCs w:val="22"/>
        </w:rPr>
        <w:t>)</w:t>
      </w:r>
    </w:p>
    <w:p w14:paraId="653A64C6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</w:p>
    <w:p w14:paraId="0C38EE9A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Category I Faculty Scholarship Grant, $2,000, Special Grants Program, University of Pittsburgh, Johnstown, 2005.  To support research on Rebecca West.</w:t>
      </w:r>
    </w:p>
    <w:p w14:paraId="7F264848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</w:p>
    <w:p w14:paraId="7AAFF727" w14:textId="77777777" w:rsidR="00650436" w:rsidRPr="00EC6BB3" w:rsidRDefault="00650436" w:rsidP="0065043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Newly-Published Lawrence Scholar Award. D. H. Lawrence Society of North America, 2005.</w:t>
      </w:r>
    </w:p>
    <w:p w14:paraId="4BA97CE4" w14:textId="77777777" w:rsidR="00650436" w:rsidRPr="00EC6BB3" w:rsidRDefault="00650436" w:rsidP="00650436">
      <w:pPr>
        <w:pStyle w:val="BlockText"/>
        <w:ind w:right="0"/>
        <w:rPr>
          <w:rFonts w:ascii="Times New Roman" w:hAnsi="Times New Roman"/>
          <w:b/>
          <w:szCs w:val="22"/>
        </w:rPr>
      </w:pPr>
      <w:r w:rsidRPr="00EC6BB3">
        <w:rPr>
          <w:rFonts w:ascii="Times New Roman" w:hAnsi="Times New Roman"/>
          <w:b/>
          <w:szCs w:val="22"/>
        </w:rPr>
        <w:tab/>
      </w:r>
      <w:r w:rsidRPr="00EC6BB3">
        <w:rPr>
          <w:rFonts w:ascii="Times New Roman" w:hAnsi="Times New Roman"/>
          <w:b/>
          <w:szCs w:val="22"/>
        </w:rPr>
        <w:tab/>
      </w:r>
      <w:r w:rsidRPr="00EC6BB3">
        <w:rPr>
          <w:rFonts w:ascii="Times New Roman" w:hAnsi="Times New Roman"/>
          <w:b/>
          <w:szCs w:val="22"/>
        </w:rPr>
        <w:tab/>
      </w:r>
      <w:r w:rsidRPr="00EC6BB3">
        <w:rPr>
          <w:rFonts w:ascii="Times New Roman" w:hAnsi="Times New Roman"/>
          <w:b/>
          <w:szCs w:val="22"/>
        </w:rPr>
        <w:tab/>
      </w:r>
      <w:r w:rsidRPr="00EC6BB3">
        <w:rPr>
          <w:rFonts w:ascii="Times New Roman" w:hAnsi="Times New Roman"/>
          <w:b/>
          <w:szCs w:val="22"/>
        </w:rPr>
        <w:tab/>
      </w:r>
      <w:r w:rsidRPr="00EC6BB3">
        <w:rPr>
          <w:rFonts w:ascii="Times New Roman" w:hAnsi="Times New Roman"/>
          <w:b/>
          <w:szCs w:val="22"/>
        </w:rPr>
        <w:tab/>
      </w:r>
      <w:r w:rsidRPr="00EC6BB3">
        <w:rPr>
          <w:rFonts w:ascii="Times New Roman" w:hAnsi="Times New Roman"/>
          <w:b/>
          <w:szCs w:val="22"/>
        </w:rPr>
        <w:tab/>
      </w:r>
      <w:r w:rsidRPr="00EC6BB3">
        <w:rPr>
          <w:rFonts w:ascii="Times New Roman" w:hAnsi="Times New Roman"/>
          <w:b/>
          <w:szCs w:val="22"/>
        </w:rPr>
        <w:tab/>
      </w:r>
      <w:r w:rsidRPr="00EC6BB3">
        <w:rPr>
          <w:rFonts w:ascii="Times New Roman" w:hAnsi="Times New Roman"/>
          <w:b/>
          <w:szCs w:val="22"/>
        </w:rPr>
        <w:tab/>
      </w:r>
      <w:r w:rsidRPr="00EC6BB3">
        <w:rPr>
          <w:rFonts w:ascii="Times New Roman" w:hAnsi="Times New Roman"/>
          <w:b/>
          <w:szCs w:val="22"/>
        </w:rPr>
        <w:tab/>
        <w:t xml:space="preserve">                     </w:t>
      </w:r>
    </w:p>
    <w:p w14:paraId="679BA763" w14:textId="77777777" w:rsidR="00464846" w:rsidRPr="00EC6BB3" w:rsidRDefault="00464846" w:rsidP="00404C18">
      <w:pPr>
        <w:pStyle w:val="BlockText"/>
        <w:ind w:left="0" w:firstLine="0"/>
        <w:rPr>
          <w:rFonts w:ascii="Times New Roman" w:hAnsi="Times New Roman"/>
          <w:b/>
          <w:i/>
          <w:szCs w:val="22"/>
        </w:rPr>
      </w:pPr>
    </w:p>
    <w:p w14:paraId="04262E24" w14:textId="77777777" w:rsidR="00650436" w:rsidRPr="00EC6BB3" w:rsidRDefault="00650436" w:rsidP="00650436">
      <w:pPr>
        <w:pStyle w:val="BlockText"/>
        <w:rPr>
          <w:rFonts w:ascii="Times New Roman" w:hAnsi="Times New Roman"/>
          <w:b/>
          <w:i/>
          <w:szCs w:val="22"/>
        </w:rPr>
      </w:pPr>
      <w:r w:rsidRPr="00EC6BB3">
        <w:rPr>
          <w:rFonts w:ascii="Times New Roman" w:hAnsi="Times New Roman"/>
          <w:b/>
          <w:i/>
          <w:szCs w:val="22"/>
        </w:rPr>
        <w:t>Editorial Service:</w:t>
      </w:r>
    </w:p>
    <w:p w14:paraId="47C4C184" w14:textId="77777777" w:rsidR="00650436" w:rsidRPr="00EC6BB3" w:rsidRDefault="00650436" w:rsidP="00650436">
      <w:pPr>
        <w:pStyle w:val="BlockText"/>
        <w:rPr>
          <w:rFonts w:ascii="Times New Roman" w:hAnsi="Times New Roman"/>
          <w:szCs w:val="22"/>
        </w:rPr>
      </w:pPr>
    </w:p>
    <w:p w14:paraId="28156A14" w14:textId="1E8114BF" w:rsidR="000135AA" w:rsidRDefault="000135AA" w:rsidP="000135AA">
      <w:pPr>
        <w:pStyle w:val="BlockText"/>
        <w:ind w:left="0" w:right="0" w:firstLin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Associate Editor, </w:t>
      </w:r>
      <w:r>
        <w:rPr>
          <w:rFonts w:ascii="Times New Roman" w:hAnsi="Times New Roman"/>
          <w:i/>
          <w:szCs w:val="22"/>
        </w:rPr>
        <w:t>Contemporary Women’s Writing</w:t>
      </w:r>
      <w:r>
        <w:rPr>
          <w:rFonts w:ascii="Times New Roman" w:hAnsi="Times New Roman"/>
          <w:szCs w:val="22"/>
        </w:rPr>
        <w:t xml:space="preserve"> (Oxford</w:t>
      </w:r>
      <w:r w:rsidR="00B047A4">
        <w:rPr>
          <w:rFonts w:ascii="Times New Roman" w:hAnsi="Times New Roman"/>
          <w:szCs w:val="22"/>
        </w:rPr>
        <w:t xml:space="preserve"> UP journal</w:t>
      </w:r>
      <w:r>
        <w:rPr>
          <w:rFonts w:ascii="Times New Roman" w:hAnsi="Times New Roman"/>
          <w:szCs w:val="22"/>
        </w:rPr>
        <w:t>), 2020—present</w:t>
      </w:r>
    </w:p>
    <w:p w14:paraId="6240C5C2" w14:textId="218FE373" w:rsidR="00650436" w:rsidRPr="00EC6BB3" w:rsidRDefault="00650436" w:rsidP="00650436">
      <w:pPr>
        <w:pStyle w:val="BlockText"/>
        <w:rPr>
          <w:rFonts w:ascii="Times New Roman" w:hAnsi="Times New Roman"/>
          <w:szCs w:val="22"/>
        </w:rPr>
      </w:pPr>
      <w:r w:rsidRPr="00EC6BB3">
        <w:rPr>
          <w:rFonts w:ascii="Times New Roman" w:hAnsi="Times New Roman"/>
          <w:szCs w:val="22"/>
        </w:rPr>
        <w:t xml:space="preserve">Editorial Advisory Board Member:  Series in Animals and </w:t>
      </w:r>
      <w:r w:rsidR="006D52E8" w:rsidRPr="00EC6BB3">
        <w:rPr>
          <w:rFonts w:ascii="Times New Roman" w:hAnsi="Times New Roman"/>
          <w:szCs w:val="22"/>
        </w:rPr>
        <w:t>Literature, Palgrave/Macmillan,</w:t>
      </w:r>
      <w:r w:rsidR="00FA0EAA" w:rsidRPr="00EC6BB3">
        <w:rPr>
          <w:rFonts w:ascii="Times New Roman" w:hAnsi="Times New Roman"/>
          <w:szCs w:val="22"/>
        </w:rPr>
        <w:t xml:space="preserve"> </w:t>
      </w:r>
      <w:r w:rsidR="00FD2D1F">
        <w:rPr>
          <w:rFonts w:ascii="Times New Roman" w:hAnsi="Times New Roman"/>
          <w:szCs w:val="22"/>
        </w:rPr>
        <w:t>(areas:  modernism</w:t>
      </w:r>
      <w:r w:rsidR="00EC50C2">
        <w:rPr>
          <w:rFonts w:ascii="Times New Roman" w:hAnsi="Times New Roman"/>
          <w:szCs w:val="22"/>
        </w:rPr>
        <w:t>, performance</w:t>
      </w:r>
      <w:r w:rsidR="00FD2D1F">
        <w:rPr>
          <w:rFonts w:ascii="Times New Roman" w:hAnsi="Times New Roman"/>
          <w:szCs w:val="22"/>
        </w:rPr>
        <w:t xml:space="preserve">), </w:t>
      </w:r>
      <w:r w:rsidRPr="00EC6BB3">
        <w:rPr>
          <w:rFonts w:ascii="Times New Roman" w:hAnsi="Times New Roman"/>
          <w:szCs w:val="22"/>
        </w:rPr>
        <w:t>2014—</w:t>
      </w:r>
      <w:r w:rsidR="0096741E" w:rsidRPr="00EC6BB3">
        <w:rPr>
          <w:rFonts w:ascii="Times New Roman" w:hAnsi="Times New Roman"/>
          <w:szCs w:val="22"/>
        </w:rPr>
        <w:t>present</w:t>
      </w:r>
    </w:p>
    <w:p w14:paraId="69EF9763" w14:textId="50E27E04" w:rsidR="00650436" w:rsidRPr="00EC6BB3" w:rsidRDefault="00650436" w:rsidP="00650436">
      <w:pPr>
        <w:pStyle w:val="BlockText"/>
        <w:ind w:left="0" w:right="0" w:firstLine="0"/>
        <w:rPr>
          <w:rFonts w:ascii="Times New Roman" w:hAnsi="Times New Roman"/>
          <w:szCs w:val="22"/>
        </w:rPr>
      </w:pPr>
      <w:r w:rsidRPr="00EC6BB3">
        <w:rPr>
          <w:rFonts w:ascii="Times New Roman" w:hAnsi="Times New Roman"/>
          <w:szCs w:val="22"/>
        </w:rPr>
        <w:t>Reader, Oxford University Press</w:t>
      </w:r>
    </w:p>
    <w:p w14:paraId="7516F1B2" w14:textId="730C78D6" w:rsidR="00003C65" w:rsidRPr="00EC6BB3" w:rsidRDefault="00650436" w:rsidP="00464846">
      <w:pPr>
        <w:pStyle w:val="BlockText"/>
        <w:ind w:left="0" w:right="0" w:firstLine="0"/>
        <w:rPr>
          <w:rFonts w:ascii="Times New Roman" w:hAnsi="Times New Roman"/>
          <w:szCs w:val="22"/>
        </w:rPr>
      </w:pPr>
      <w:r w:rsidRPr="00EC6BB3">
        <w:rPr>
          <w:rFonts w:ascii="Times New Roman" w:hAnsi="Times New Roman"/>
          <w:szCs w:val="22"/>
        </w:rPr>
        <w:t>Reader, Columbia University Press</w:t>
      </w:r>
      <w:r w:rsidR="00965191" w:rsidRPr="00EC6BB3">
        <w:rPr>
          <w:rFonts w:ascii="Times New Roman" w:hAnsi="Times New Roman"/>
          <w:szCs w:val="22"/>
        </w:rPr>
        <w:br/>
        <w:t>Reader, Penn State University Press</w:t>
      </w:r>
    </w:p>
    <w:p w14:paraId="6E18F0A7" w14:textId="77777777" w:rsidR="006C6D72" w:rsidRDefault="00003C65" w:rsidP="006C6D72">
      <w:pPr>
        <w:pStyle w:val="BlockText"/>
        <w:ind w:left="0" w:right="0" w:firstLine="0"/>
        <w:rPr>
          <w:rFonts w:ascii="Times New Roman" w:hAnsi="Times New Roman"/>
          <w:szCs w:val="22"/>
        </w:rPr>
      </w:pPr>
      <w:r w:rsidRPr="00EC6BB3">
        <w:rPr>
          <w:rFonts w:ascii="Times New Roman" w:hAnsi="Times New Roman"/>
          <w:szCs w:val="22"/>
        </w:rPr>
        <w:t>Reader,</w:t>
      </w:r>
      <w:r w:rsidR="00965191" w:rsidRPr="00EC6BB3">
        <w:rPr>
          <w:rFonts w:ascii="Times New Roman" w:hAnsi="Times New Roman"/>
          <w:szCs w:val="22"/>
        </w:rPr>
        <w:t xml:space="preserve"> Routledge</w:t>
      </w:r>
      <w:r w:rsidR="00650436" w:rsidRPr="00EC6BB3">
        <w:rPr>
          <w:rFonts w:ascii="Times New Roman" w:hAnsi="Times New Roman"/>
          <w:szCs w:val="22"/>
        </w:rPr>
        <w:br/>
      </w:r>
      <w:r w:rsidR="00650436" w:rsidRPr="00EC6BB3">
        <w:rPr>
          <w:rFonts w:ascii="Times New Roman" w:hAnsi="Times New Roman"/>
          <w:szCs w:val="22"/>
        </w:rPr>
        <w:tab/>
      </w:r>
      <w:r w:rsidR="00650436" w:rsidRPr="00EC6BB3">
        <w:rPr>
          <w:rFonts w:ascii="Times New Roman" w:hAnsi="Times New Roman"/>
          <w:szCs w:val="22"/>
        </w:rPr>
        <w:tab/>
      </w:r>
      <w:r w:rsidR="00650436" w:rsidRPr="00EC6BB3">
        <w:rPr>
          <w:rFonts w:ascii="Times New Roman" w:hAnsi="Times New Roman"/>
          <w:szCs w:val="22"/>
        </w:rPr>
        <w:tab/>
      </w:r>
      <w:r w:rsidR="00650436" w:rsidRPr="00EC6BB3">
        <w:rPr>
          <w:rFonts w:ascii="Times New Roman" w:hAnsi="Times New Roman"/>
          <w:szCs w:val="22"/>
        </w:rPr>
        <w:tab/>
      </w:r>
      <w:r w:rsidR="00787556">
        <w:rPr>
          <w:rFonts w:ascii="Times New Roman" w:hAnsi="Times New Roman"/>
          <w:szCs w:val="22"/>
        </w:rPr>
        <w:tab/>
      </w:r>
      <w:r w:rsidR="00787556">
        <w:rPr>
          <w:rFonts w:ascii="Times New Roman" w:hAnsi="Times New Roman"/>
          <w:szCs w:val="22"/>
        </w:rPr>
        <w:tab/>
      </w:r>
      <w:r w:rsidR="00787556">
        <w:rPr>
          <w:rFonts w:ascii="Times New Roman" w:hAnsi="Times New Roman"/>
          <w:szCs w:val="22"/>
        </w:rPr>
        <w:tab/>
      </w:r>
      <w:r w:rsidR="00787556">
        <w:rPr>
          <w:rFonts w:ascii="Times New Roman" w:hAnsi="Times New Roman"/>
          <w:szCs w:val="22"/>
        </w:rPr>
        <w:tab/>
      </w:r>
      <w:r w:rsidR="00787556">
        <w:rPr>
          <w:rFonts w:ascii="Times New Roman" w:hAnsi="Times New Roman"/>
          <w:szCs w:val="22"/>
        </w:rPr>
        <w:tab/>
      </w:r>
      <w:r w:rsidR="00787556">
        <w:rPr>
          <w:rFonts w:ascii="Times New Roman" w:hAnsi="Times New Roman"/>
          <w:szCs w:val="22"/>
        </w:rPr>
        <w:tab/>
      </w:r>
      <w:r w:rsidR="00787556">
        <w:rPr>
          <w:rFonts w:ascii="Times New Roman" w:hAnsi="Times New Roman"/>
          <w:szCs w:val="22"/>
        </w:rPr>
        <w:tab/>
      </w:r>
    </w:p>
    <w:p w14:paraId="4E89B06C" w14:textId="203360E5" w:rsidR="00650436" w:rsidRPr="00EC6BB3" w:rsidRDefault="00650436" w:rsidP="006C6D72">
      <w:pPr>
        <w:pStyle w:val="BlockText"/>
        <w:ind w:left="0" w:right="0" w:firstLine="0"/>
        <w:rPr>
          <w:rFonts w:ascii="Times New Roman" w:hAnsi="Times New Roman"/>
          <w:szCs w:val="22"/>
        </w:rPr>
      </w:pPr>
      <w:r w:rsidRPr="00EC6BB3">
        <w:rPr>
          <w:rFonts w:ascii="Times New Roman" w:hAnsi="Times New Roman"/>
          <w:szCs w:val="22"/>
        </w:rPr>
        <w:t xml:space="preserve">Referee, </w:t>
      </w:r>
      <w:r w:rsidR="005555C9" w:rsidRPr="00EC6BB3">
        <w:rPr>
          <w:rFonts w:ascii="Times New Roman" w:hAnsi="Times New Roman"/>
          <w:i/>
          <w:szCs w:val="22"/>
        </w:rPr>
        <w:t>Modernism/m</w:t>
      </w:r>
      <w:r w:rsidRPr="00EC6BB3">
        <w:rPr>
          <w:rFonts w:ascii="Times New Roman" w:hAnsi="Times New Roman"/>
          <w:i/>
          <w:szCs w:val="22"/>
        </w:rPr>
        <w:t>odernity</w:t>
      </w:r>
    </w:p>
    <w:p w14:paraId="1341FCBF" w14:textId="77777777" w:rsidR="00650436" w:rsidRPr="00EC6BB3" w:rsidRDefault="00650436" w:rsidP="00650436">
      <w:pPr>
        <w:pStyle w:val="BlockText"/>
        <w:ind w:right="0"/>
        <w:rPr>
          <w:rFonts w:ascii="Times New Roman" w:hAnsi="Times New Roman"/>
          <w:i/>
          <w:szCs w:val="22"/>
        </w:rPr>
      </w:pPr>
      <w:r w:rsidRPr="00EC6BB3">
        <w:rPr>
          <w:rFonts w:ascii="Times New Roman" w:hAnsi="Times New Roman"/>
          <w:szCs w:val="22"/>
        </w:rPr>
        <w:t xml:space="preserve">Referee, </w:t>
      </w:r>
      <w:r w:rsidRPr="00EC6BB3">
        <w:rPr>
          <w:rFonts w:ascii="Times New Roman" w:hAnsi="Times New Roman"/>
          <w:i/>
          <w:szCs w:val="22"/>
        </w:rPr>
        <w:t>Modern Fiction Studies</w:t>
      </w:r>
      <w:r w:rsidRPr="00EC6BB3">
        <w:rPr>
          <w:rFonts w:ascii="Times New Roman" w:hAnsi="Times New Roman"/>
          <w:szCs w:val="22"/>
        </w:rPr>
        <w:tab/>
      </w:r>
      <w:r w:rsidRPr="00EC6BB3">
        <w:rPr>
          <w:rFonts w:ascii="Times New Roman" w:hAnsi="Times New Roman"/>
          <w:szCs w:val="22"/>
        </w:rPr>
        <w:tab/>
      </w:r>
      <w:r w:rsidRPr="00EC6BB3">
        <w:rPr>
          <w:rFonts w:ascii="Times New Roman" w:hAnsi="Times New Roman"/>
          <w:szCs w:val="22"/>
        </w:rPr>
        <w:tab/>
      </w:r>
      <w:r w:rsidRPr="00EC6BB3">
        <w:rPr>
          <w:rFonts w:ascii="Times New Roman" w:hAnsi="Times New Roman"/>
          <w:szCs w:val="22"/>
        </w:rPr>
        <w:tab/>
      </w:r>
      <w:r w:rsidRPr="00EC6BB3">
        <w:rPr>
          <w:rFonts w:ascii="Times New Roman" w:hAnsi="Times New Roman"/>
          <w:szCs w:val="22"/>
        </w:rPr>
        <w:tab/>
      </w:r>
      <w:r w:rsidRPr="00EC6BB3">
        <w:rPr>
          <w:rFonts w:ascii="Times New Roman" w:hAnsi="Times New Roman"/>
          <w:szCs w:val="22"/>
        </w:rPr>
        <w:tab/>
      </w:r>
      <w:r w:rsidRPr="00EC6BB3">
        <w:rPr>
          <w:rFonts w:ascii="Times New Roman" w:hAnsi="Times New Roman"/>
          <w:szCs w:val="22"/>
        </w:rPr>
        <w:tab/>
      </w:r>
      <w:r w:rsidRPr="00EC6BB3">
        <w:rPr>
          <w:rFonts w:ascii="Times New Roman" w:hAnsi="Times New Roman"/>
          <w:szCs w:val="22"/>
        </w:rPr>
        <w:tab/>
      </w:r>
    </w:p>
    <w:p w14:paraId="6589F93C" w14:textId="77777777" w:rsidR="00650436" w:rsidRPr="00EC6BB3" w:rsidRDefault="00650436" w:rsidP="00650436">
      <w:pPr>
        <w:pStyle w:val="BlockText"/>
        <w:ind w:right="0"/>
        <w:rPr>
          <w:rFonts w:ascii="Times New Roman" w:hAnsi="Times New Roman"/>
          <w:szCs w:val="22"/>
        </w:rPr>
      </w:pPr>
      <w:r w:rsidRPr="00EC6BB3">
        <w:rPr>
          <w:rFonts w:ascii="Times New Roman" w:hAnsi="Times New Roman"/>
          <w:szCs w:val="22"/>
        </w:rPr>
        <w:t xml:space="preserve">Referee, </w:t>
      </w:r>
      <w:r w:rsidRPr="00EC6BB3">
        <w:rPr>
          <w:rFonts w:ascii="Times New Roman" w:hAnsi="Times New Roman"/>
          <w:i/>
          <w:szCs w:val="22"/>
        </w:rPr>
        <w:t>Studies in the Novel</w:t>
      </w:r>
    </w:p>
    <w:p w14:paraId="11524AE9" w14:textId="77777777" w:rsidR="00650436" w:rsidRPr="00EC6BB3" w:rsidRDefault="00650436" w:rsidP="006B1709">
      <w:pPr>
        <w:pStyle w:val="BlockText"/>
        <w:ind w:left="0" w:right="0" w:firstLine="0"/>
        <w:rPr>
          <w:rFonts w:ascii="Times New Roman" w:hAnsi="Times New Roman"/>
          <w:i/>
          <w:szCs w:val="22"/>
        </w:rPr>
      </w:pPr>
      <w:r w:rsidRPr="00EC6BB3">
        <w:rPr>
          <w:rFonts w:ascii="Times New Roman" w:hAnsi="Times New Roman"/>
          <w:szCs w:val="22"/>
        </w:rPr>
        <w:t xml:space="preserve">Referee, </w:t>
      </w:r>
      <w:r w:rsidRPr="00EC6BB3">
        <w:rPr>
          <w:rFonts w:ascii="Times New Roman" w:hAnsi="Times New Roman"/>
          <w:i/>
          <w:szCs w:val="22"/>
        </w:rPr>
        <w:t>Configurations</w:t>
      </w:r>
    </w:p>
    <w:p w14:paraId="1D10855E" w14:textId="77777777" w:rsidR="00650436" w:rsidRPr="00EC6BB3" w:rsidRDefault="00650436" w:rsidP="00650436">
      <w:pPr>
        <w:pStyle w:val="BlockText"/>
        <w:ind w:left="0" w:right="0" w:firstLine="0"/>
        <w:rPr>
          <w:rFonts w:ascii="Times New Roman" w:hAnsi="Times New Roman"/>
          <w:i/>
          <w:szCs w:val="22"/>
        </w:rPr>
      </w:pPr>
      <w:r w:rsidRPr="00EC6BB3">
        <w:rPr>
          <w:rFonts w:ascii="Times New Roman" w:hAnsi="Times New Roman"/>
          <w:szCs w:val="22"/>
        </w:rPr>
        <w:t xml:space="preserve">Referee, </w:t>
      </w:r>
      <w:r w:rsidRPr="00EC6BB3">
        <w:rPr>
          <w:rFonts w:ascii="Times New Roman" w:hAnsi="Times New Roman"/>
          <w:i/>
          <w:szCs w:val="22"/>
        </w:rPr>
        <w:t>D. H. Lawrence Review</w:t>
      </w:r>
    </w:p>
    <w:p w14:paraId="1DD92DE2" w14:textId="77777777" w:rsidR="00650436" w:rsidRPr="00EC6BB3" w:rsidRDefault="00650436" w:rsidP="00650436">
      <w:pPr>
        <w:pStyle w:val="BlockText"/>
        <w:ind w:left="0" w:right="0" w:firstLine="0"/>
        <w:rPr>
          <w:rFonts w:ascii="Times New Roman" w:hAnsi="Times New Roman"/>
          <w:i/>
          <w:szCs w:val="22"/>
        </w:rPr>
      </w:pPr>
      <w:r w:rsidRPr="00EC6BB3">
        <w:rPr>
          <w:rFonts w:ascii="Times New Roman" w:hAnsi="Times New Roman"/>
          <w:szCs w:val="22"/>
        </w:rPr>
        <w:t xml:space="preserve">Referee, </w:t>
      </w:r>
      <w:r w:rsidRPr="00EC6BB3">
        <w:rPr>
          <w:rFonts w:ascii="Times New Roman" w:hAnsi="Times New Roman"/>
          <w:i/>
          <w:szCs w:val="22"/>
        </w:rPr>
        <w:t>PMLA</w:t>
      </w:r>
    </w:p>
    <w:p w14:paraId="2FC1FC90" w14:textId="75B3EB7C" w:rsidR="00650436" w:rsidRDefault="00650436" w:rsidP="00650436">
      <w:pPr>
        <w:pStyle w:val="BlockText"/>
        <w:ind w:left="0" w:right="0" w:firstLine="0"/>
        <w:rPr>
          <w:rFonts w:ascii="Times New Roman" w:hAnsi="Times New Roman"/>
          <w:i/>
          <w:szCs w:val="22"/>
        </w:rPr>
      </w:pPr>
      <w:r w:rsidRPr="00EC6BB3">
        <w:rPr>
          <w:rFonts w:ascii="Times New Roman" w:hAnsi="Times New Roman"/>
          <w:szCs w:val="22"/>
        </w:rPr>
        <w:t xml:space="preserve">Referee, </w:t>
      </w:r>
      <w:r w:rsidRPr="00EC6BB3">
        <w:rPr>
          <w:rFonts w:ascii="Times New Roman" w:hAnsi="Times New Roman"/>
          <w:i/>
          <w:szCs w:val="22"/>
        </w:rPr>
        <w:t>Style</w:t>
      </w:r>
    </w:p>
    <w:p w14:paraId="125DF813" w14:textId="7F3994AD" w:rsidR="00BD2B78" w:rsidRPr="00EC6BB3" w:rsidRDefault="00BD2B78" w:rsidP="00650436">
      <w:pPr>
        <w:pStyle w:val="BlockText"/>
        <w:ind w:left="0" w:right="0" w:firstLine="0"/>
        <w:rPr>
          <w:rFonts w:ascii="Times New Roman" w:hAnsi="Times New Roman"/>
          <w:i/>
          <w:szCs w:val="22"/>
        </w:rPr>
      </w:pPr>
      <w:r w:rsidRPr="00EC6BB3">
        <w:rPr>
          <w:rFonts w:ascii="Times New Roman" w:hAnsi="Times New Roman"/>
          <w:szCs w:val="22"/>
        </w:rPr>
        <w:t>Referee,</w:t>
      </w:r>
      <w:r>
        <w:rPr>
          <w:rFonts w:ascii="Times New Roman" w:hAnsi="Times New Roman"/>
          <w:szCs w:val="22"/>
        </w:rPr>
        <w:t xml:space="preserve"> </w:t>
      </w:r>
      <w:r w:rsidRPr="00BD2B78">
        <w:rPr>
          <w:rFonts w:ascii="Times New Roman" w:hAnsi="Times New Roman"/>
          <w:i/>
          <w:szCs w:val="22"/>
        </w:rPr>
        <w:t>Society and Animals</w:t>
      </w:r>
    </w:p>
    <w:p w14:paraId="232E3BAB" w14:textId="0EBB826C" w:rsidR="00771C3A" w:rsidRPr="00EC6BB3" w:rsidRDefault="00771C3A" w:rsidP="00650436">
      <w:pPr>
        <w:pStyle w:val="BlockText"/>
        <w:ind w:left="0" w:right="0" w:firstLine="0"/>
        <w:rPr>
          <w:rFonts w:ascii="Times New Roman" w:hAnsi="Times New Roman"/>
          <w:i/>
          <w:szCs w:val="22"/>
        </w:rPr>
      </w:pPr>
      <w:r w:rsidRPr="00EC6BB3">
        <w:rPr>
          <w:rFonts w:ascii="Times New Roman" w:hAnsi="Times New Roman"/>
          <w:szCs w:val="22"/>
        </w:rPr>
        <w:t xml:space="preserve">Referee, </w:t>
      </w:r>
      <w:r w:rsidRPr="00EC6BB3">
        <w:rPr>
          <w:rFonts w:ascii="Times New Roman" w:hAnsi="Times New Roman"/>
          <w:i/>
          <w:szCs w:val="22"/>
        </w:rPr>
        <w:t>Hypatia</w:t>
      </w:r>
      <w:r w:rsidR="00946CB6">
        <w:rPr>
          <w:rFonts w:ascii="Times New Roman" w:hAnsi="Times New Roman"/>
          <w:i/>
          <w:szCs w:val="22"/>
        </w:rPr>
        <w:t>: A Journal of Feminist Philosophy</w:t>
      </w:r>
    </w:p>
    <w:p w14:paraId="5CA702C9" w14:textId="280E99BF" w:rsidR="006B1709" w:rsidRDefault="006B1709" w:rsidP="00650436">
      <w:pPr>
        <w:pStyle w:val="BlockText"/>
        <w:ind w:left="0" w:right="0" w:firstLine="0"/>
        <w:rPr>
          <w:rStyle w:val="st"/>
          <w:rFonts w:ascii="Times New Roman" w:hAnsi="Times New Roman"/>
          <w:i/>
          <w:szCs w:val="22"/>
        </w:rPr>
      </w:pPr>
      <w:r w:rsidRPr="00EC6BB3">
        <w:rPr>
          <w:rFonts w:ascii="Times New Roman" w:hAnsi="Times New Roman"/>
          <w:szCs w:val="22"/>
        </w:rPr>
        <w:t>Referee,</w:t>
      </w:r>
      <w:r w:rsidRPr="00EC6BB3">
        <w:rPr>
          <w:rFonts w:ascii="Times New Roman" w:hAnsi="Times New Roman"/>
          <w:i/>
          <w:szCs w:val="22"/>
        </w:rPr>
        <w:t xml:space="preserve"> Mosaic: a journal </w:t>
      </w:r>
      <w:r w:rsidRPr="00EC6BB3">
        <w:rPr>
          <w:rStyle w:val="st"/>
          <w:rFonts w:ascii="Times New Roman" w:hAnsi="Times New Roman"/>
          <w:i/>
          <w:szCs w:val="22"/>
        </w:rPr>
        <w:t>for the interdisciplinary study of literature</w:t>
      </w:r>
    </w:p>
    <w:p w14:paraId="532D0DA0" w14:textId="51578EA9" w:rsidR="00636083" w:rsidRPr="00636083" w:rsidRDefault="00636083" w:rsidP="00650436">
      <w:pPr>
        <w:pStyle w:val="BlockText"/>
        <w:ind w:left="0" w:right="0" w:firstLine="0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szCs w:val="22"/>
        </w:rPr>
        <w:t xml:space="preserve">Referee, </w:t>
      </w:r>
      <w:r>
        <w:rPr>
          <w:rFonts w:ascii="Times New Roman" w:hAnsi="Times New Roman"/>
          <w:i/>
          <w:szCs w:val="22"/>
        </w:rPr>
        <w:t>ISLE: Interdisciplinary Studies in Literature and Environment</w:t>
      </w:r>
    </w:p>
    <w:p w14:paraId="4002E266" w14:textId="77777777" w:rsidR="00650436" w:rsidRPr="00EC6BB3" w:rsidRDefault="00650436" w:rsidP="00650436">
      <w:pPr>
        <w:pStyle w:val="BlockText"/>
        <w:ind w:right="0"/>
        <w:rPr>
          <w:rFonts w:ascii="Times New Roman" w:hAnsi="Times New Roman"/>
          <w:szCs w:val="22"/>
        </w:rPr>
      </w:pPr>
      <w:r w:rsidRPr="00EC6BB3">
        <w:rPr>
          <w:rFonts w:ascii="Times New Roman" w:hAnsi="Times New Roman"/>
          <w:szCs w:val="22"/>
        </w:rPr>
        <w:t xml:space="preserve">Referee, </w:t>
      </w:r>
      <w:r w:rsidRPr="00EC6BB3">
        <w:rPr>
          <w:rFonts w:ascii="Times New Roman" w:hAnsi="Times New Roman"/>
          <w:i/>
          <w:szCs w:val="22"/>
        </w:rPr>
        <w:t>Contemporary Literature</w:t>
      </w:r>
    </w:p>
    <w:p w14:paraId="5855EE5D" w14:textId="23178BF6" w:rsidR="00837911" w:rsidRDefault="00650436" w:rsidP="00787556">
      <w:pPr>
        <w:pStyle w:val="BlockText"/>
        <w:ind w:right="0"/>
        <w:rPr>
          <w:rFonts w:ascii="Times New Roman" w:hAnsi="Times New Roman"/>
          <w:szCs w:val="22"/>
        </w:rPr>
      </w:pPr>
      <w:r w:rsidRPr="00EC6BB3">
        <w:rPr>
          <w:rFonts w:ascii="Times New Roman" w:hAnsi="Times New Roman"/>
          <w:szCs w:val="22"/>
        </w:rPr>
        <w:t xml:space="preserve">Referee, </w:t>
      </w:r>
      <w:proofErr w:type="spellStart"/>
      <w:r w:rsidRPr="00EC6BB3">
        <w:rPr>
          <w:rFonts w:ascii="Times New Roman" w:hAnsi="Times New Roman"/>
          <w:i/>
          <w:szCs w:val="22"/>
        </w:rPr>
        <w:t>Humanimalia</w:t>
      </w:r>
      <w:proofErr w:type="spellEnd"/>
      <w:r w:rsidRPr="00EC6BB3">
        <w:rPr>
          <w:rFonts w:ascii="Times New Roman" w:hAnsi="Times New Roman"/>
          <w:i/>
          <w:szCs w:val="22"/>
        </w:rPr>
        <w:t xml:space="preserve">: A Journal of Human/Animal Interface Studies </w:t>
      </w:r>
    </w:p>
    <w:p w14:paraId="6FB6C67A" w14:textId="42D3F474" w:rsidR="005A71B2" w:rsidRDefault="00650436" w:rsidP="00D14EC7">
      <w:pPr>
        <w:pStyle w:val="BlockText"/>
        <w:ind w:right="0"/>
        <w:rPr>
          <w:rFonts w:ascii="Times New Roman" w:hAnsi="Times New Roman"/>
          <w:szCs w:val="22"/>
        </w:rPr>
      </w:pPr>
      <w:r w:rsidRPr="00EC6BB3">
        <w:rPr>
          <w:rFonts w:ascii="Times New Roman" w:hAnsi="Times New Roman"/>
          <w:szCs w:val="22"/>
        </w:rPr>
        <w:t xml:space="preserve">Referee, </w:t>
      </w:r>
      <w:r w:rsidRPr="00EC6BB3">
        <w:rPr>
          <w:rFonts w:ascii="Times New Roman" w:hAnsi="Times New Roman"/>
          <w:i/>
          <w:szCs w:val="22"/>
        </w:rPr>
        <w:t>Educational Philosophy and Theory</w:t>
      </w:r>
      <w:r w:rsidRPr="00EC6BB3">
        <w:rPr>
          <w:rFonts w:ascii="Times New Roman" w:hAnsi="Times New Roman"/>
          <w:szCs w:val="22"/>
        </w:rPr>
        <w:t>, Special Issue: “The Uses of Theory,” 2015</w:t>
      </w:r>
      <w:r w:rsidR="00D14EC7">
        <w:rPr>
          <w:rFonts w:ascii="Times New Roman" w:hAnsi="Times New Roman"/>
          <w:szCs w:val="22"/>
        </w:rPr>
        <w:t>.</w:t>
      </w:r>
    </w:p>
    <w:p w14:paraId="18C5DE7B" w14:textId="64B082AA" w:rsidR="00837911" w:rsidRDefault="00650436" w:rsidP="00837911">
      <w:pPr>
        <w:pStyle w:val="BlockText"/>
        <w:ind w:right="0"/>
        <w:rPr>
          <w:rFonts w:ascii="Times New Roman" w:hAnsi="Times New Roman"/>
          <w:szCs w:val="22"/>
        </w:rPr>
      </w:pPr>
      <w:r w:rsidRPr="00EC6BB3">
        <w:rPr>
          <w:rFonts w:ascii="Times New Roman" w:hAnsi="Times New Roman"/>
          <w:szCs w:val="22"/>
        </w:rPr>
        <w:t xml:space="preserve">Referee, </w:t>
      </w:r>
      <w:r w:rsidRPr="00946CB6">
        <w:rPr>
          <w:rFonts w:ascii="Times New Roman" w:hAnsi="Times New Roman"/>
          <w:i/>
          <w:szCs w:val="22"/>
        </w:rPr>
        <w:t>Hypatia</w:t>
      </w:r>
      <w:r w:rsidR="00946CB6">
        <w:rPr>
          <w:rFonts w:ascii="Times New Roman" w:hAnsi="Times New Roman"/>
          <w:szCs w:val="22"/>
        </w:rPr>
        <w:t xml:space="preserve">, </w:t>
      </w:r>
      <w:r w:rsidRPr="00946CB6">
        <w:rPr>
          <w:rFonts w:ascii="Times New Roman" w:hAnsi="Times New Roman"/>
          <w:szCs w:val="22"/>
        </w:rPr>
        <w:t>Special</w:t>
      </w:r>
      <w:r w:rsidRPr="00EC6BB3">
        <w:rPr>
          <w:rFonts w:ascii="Times New Roman" w:hAnsi="Times New Roman"/>
          <w:szCs w:val="22"/>
        </w:rPr>
        <w:t xml:space="preserve"> Issue: “Animal Others,” 2012.</w:t>
      </w:r>
      <w:r w:rsidRPr="00EC6BB3">
        <w:rPr>
          <w:rFonts w:ascii="Times New Roman" w:hAnsi="Times New Roman"/>
          <w:szCs w:val="22"/>
        </w:rPr>
        <w:tab/>
      </w:r>
      <w:r w:rsidRPr="00EC6BB3">
        <w:rPr>
          <w:rFonts w:ascii="Times New Roman" w:hAnsi="Times New Roman"/>
          <w:szCs w:val="22"/>
        </w:rPr>
        <w:tab/>
      </w:r>
    </w:p>
    <w:p w14:paraId="609D8990" w14:textId="7CEFDB88" w:rsidR="00650436" w:rsidRPr="00EC6BB3" w:rsidRDefault="00650436" w:rsidP="00650436">
      <w:pPr>
        <w:pStyle w:val="BlockText"/>
        <w:ind w:left="0" w:right="0" w:firstLine="0"/>
        <w:rPr>
          <w:rFonts w:ascii="Times New Roman" w:hAnsi="Times New Roman"/>
          <w:szCs w:val="22"/>
        </w:rPr>
      </w:pPr>
      <w:r w:rsidRPr="00EC6BB3">
        <w:rPr>
          <w:rFonts w:ascii="Times New Roman" w:hAnsi="Times New Roman"/>
          <w:szCs w:val="22"/>
        </w:rPr>
        <w:t xml:space="preserve">Referee, </w:t>
      </w:r>
      <w:r w:rsidRPr="00EC6BB3">
        <w:rPr>
          <w:rFonts w:ascii="Times New Roman" w:hAnsi="Times New Roman"/>
          <w:i/>
          <w:szCs w:val="22"/>
        </w:rPr>
        <w:t>Rhizomes</w:t>
      </w:r>
      <w:r w:rsidRPr="00EC6BB3">
        <w:rPr>
          <w:rFonts w:ascii="Times New Roman" w:hAnsi="Times New Roman"/>
          <w:szCs w:val="22"/>
        </w:rPr>
        <w:t>, Special Issue: “Deleuze and Photography,” 2012.</w:t>
      </w:r>
    </w:p>
    <w:p w14:paraId="78EE3517" w14:textId="7FC614E7" w:rsidR="00650436" w:rsidRPr="00EC6BB3" w:rsidRDefault="00650436" w:rsidP="00650436">
      <w:pPr>
        <w:pStyle w:val="BlockText"/>
        <w:ind w:left="0" w:right="0" w:firstLine="0"/>
        <w:rPr>
          <w:rFonts w:ascii="Times New Roman" w:hAnsi="Times New Roman"/>
          <w:szCs w:val="22"/>
        </w:rPr>
      </w:pPr>
      <w:r w:rsidRPr="00EC6BB3">
        <w:rPr>
          <w:rFonts w:ascii="Times New Roman" w:hAnsi="Times New Roman"/>
          <w:szCs w:val="22"/>
        </w:rPr>
        <w:t xml:space="preserve">Referee, </w:t>
      </w:r>
      <w:r w:rsidRPr="00EC6BB3">
        <w:rPr>
          <w:rFonts w:ascii="Times New Roman" w:hAnsi="Times New Roman"/>
          <w:i/>
          <w:szCs w:val="22"/>
        </w:rPr>
        <w:t>Parallax</w:t>
      </w:r>
      <w:r w:rsidRPr="00EC6BB3">
        <w:rPr>
          <w:rFonts w:ascii="Times New Roman" w:hAnsi="Times New Roman"/>
          <w:szCs w:val="22"/>
        </w:rPr>
        <w:t>, Special Issue: “Animal Beings,” 2006.</w:t>
      </w:r>
      <w:r w:rsidRPr="00EC6BB3">
        <w:rPr>
          <w:rFonts w:ascii="Times New Roman" w:hAnsi="Times New Roman"/>
          <w:szCs w:val="22"/>
        </w:rPr>
        <w:br/>
      </w:r>
    </w:p>
    <w:p w14:paraId="14268151" w14:textId="656F7048" w:rsidR="00D14EC7" w:rsidRDefault="00D14EC7" w:rsidP="00837911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  <w:t xml:space="preserve">                     </w:t>
      </w:r>
      <w:r w:rsidR="00B03775">
        <w:rPr>
          <w:rFonts w:ascii="Times New Roman" w:hAnsi="Times New Roman"/>
          <w:b/>
          <w:i/>
          <w:sz w:val="22"/>
          <w:szCs w:val="22"/>
        </w:rPr>
        <w:t xml:space="preserve">             </w:t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</w:p>
    <w:p w14:paraId="65779AFB" w14:textId="77777777" w:rsidR="00650436" w:rsidRPr="00EC6BB3" w:rsidRDefault="00650436" w:rsidP="00650436">
      <w:pPr>
        <w:ind w:right="720"/>
        <w:rPr>
          <w:rFonts w:ascii="Times New Roman" w:hAnsi="Times New Roman"/>
          <w:b/>
          <w:i/>
          <w:sz w:val="22"/>
          <w:szCs w:val="22"/>
        </w:rPr>
      </w:pPr>
      <w:r w:rsidRPr="00EC6BB3">
        <w:rPr>
          <w:rFonts w:ascii="Times New Roman" w:hAnsi="Times New Roman"/>
          <w:b/>
          <w:i/>
          <w:sz w:val="22"/>
          <w:szCs w:val="22"/>
        </w:rPr>
        <w:t>Academic and Professional Service:</w:t>
      </w:r>
    </w:p>
    <w:p w14:paraId="47A9E250" w14:textId="7A9CCBF6" w:rsidR="00D7513F" w:rsidRPr="00D7513F" w:rsidRDefault="00D7513F" w:rsidP="00D7513F">
      <w:pPr>
        <w:rPr>
          <w:rFonts w:ascii="Times New Roman" w:hAnsi="Times New Roman"/>
          <w:sz w:val="22"/>
          <w:szCs w:val="22"/>
        </w:rPr>
      </w:pPr>
    </w:p>
    <w:p w14:paraId="758991EF" w14:textId="39B06959" w:rsidR="00B047A4" w:rsidRDefault="00B047A4" w:rsidP="000D0209">
      <w:pPr>
        <w:ind w:left="540" w:hanging="54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Member, Executive Committee for the Development of Human Animal Studies in Academia, Animals &amp; Society Institute, 2005-present</w:t>
      </w:r>
    </w:p>
    <w:p w14:paraId="1FB22F30" w14:textId="3FC647FC" w:rsidR="00B1221C" w:rsidRDefault="00B1221C" w:rsidP="00B047A4">
      <w:pPr>
        <w:ind w:left="540" w:hanging="54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Member, Executive Board, D. H. Lawrence Society of North America, 2018</w:t>
      </w:r>
      <w:r w:rsidR="00FE7EA7">
        <w:rPr>
          <w:rFonts w:ascii="Times New Roman" w:hAnsi="Times New Roman"/>
          <w:sz w:val="22"/>
          <w:szCs w:val="22"/>
        </w:rPr>
        <w:t>-</w:t>
      </w:r>
      <w:r w:rsidR="00D7513F">
        <w:rPr>
          <w:rFonts w:ascii="Times New Roman" w:hAnsi="Times New Roman"/>
          <w:sz w:val="22"/>
          <w:szCs w:val="22"/>
        </w:rPr>
        <w:t>2020</w:t>
      </w:r>
    </w:p>
    <w:p w14:paraId="7DE91B27" w14:textId="72C396CF" w:rsidR="00712333" w:rsidRPr="00EC6BB3" w:rsidRDefault="00712333" w:rsidP="00B1221C">
      <w:pPr>
        <w:ind w:left="540" w:hanging="54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Treasurer, D. H. Lawrence Society of North America, 2010</w:t>
      </w:r>
    </w:p>
    <w:p w14:paraId="0962BD9E" w14:textId="6023D0CB" w:rsidR="006D52E8" w:rsidRPr="00EC6BB3" w:rsidRDefault="006D52E8" w:rsidP="00B1221C">
      <w:pPr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  <w:t xml:space="preserve">      </w:t>
      </w:r>
    </w:p>
    <w:p w14:paraId="173F1A93" w14:textId="17275926" w:rsidR="00636083" w:rsidRDefault="00636083" w:rsidP="00B1221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Chair, Faculty Compensation Committee, </w:t>
      </w:r>
      <w:r w:rsidRPr="00EC6BB3">
        <w:rPr>
          <w:rFonts w:ascii="Times New Roman" w:hAnsi="Times New Roman"/>
          <w:sz w:val="22"/>
          <w:szCs w:val="22"/>
        </w:rPr>
        <w:t>Lafayette College (LC)</w:t>
      </w:r>
      <w:r>
        <w:rPr>
          <w:rFonts w:ascii="Times New Roman" w:hAnsi="Times New Roman"/>
          <w:sz w:val="22"/>
          <w:szCs w:val="22"/>
        </w:rPr>
        <w:t>, 2020-2021</w:t>
      </w:r>
    </w:p>
    <w:p w14:paraId="565F6ED6" w14:textId="7268BEDE" w:rsidR="00FE7EA7" w:rsidRDefault="00FE7EA7" w:rsidP="00B1221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Member, Faculty Compensation Committee, </w:t>
      </w:r>
      <w:r w:rsidRPr="00EC6BB3">
        <w:rPr>
          <w:rFonts w:ascii="Times New Roman" w:hAnsi="Times New Roman"/>
          <w:sz w:val="22"/>
          <w:szCs w:val="22"/>
        </w:rPr>
        <w:t>Lafayette College</w:t>
      </w:r>
      <w:r>
        <w:rPr>
          <w:rFonts w:ascii="Times New Roman" w:hAnsi="Times New Roman"/>
          <w:sz w:val="22"/>
          <w:szCs w:val="22"/>
        </w:rPr>
        <w:t>, 201</w:t>
      </w:r>
      <w:r w:rsidR="00B047A4">
        <w:rPr>
          <w:rFonts w:ascii="Times New Roman" w:hAnsi="Times New Roman"/>
          <w:sz w:val="22"/>
          <w:szCs w:val="22"/>
        </w:rPr>
        <w:t>8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-</w:t>
      </w:r>
      <w:r w:rsidR="00B047A4">
        <w:rPr>
          <w:rFonts w:ascii="Times New Roman" w:hAnsi="Times New Roman"/>
          <w:sz w:val="22"/>
          <w:szCs w:val="22"/>
        </w:rPr>
        <w:t>2020</w:t>
      </w:r>
    </w:p>
    <w:p w14:paraId="1972C1DC" w14:textId="43CBE773" w:rsidR="00696075" w:rsidRDefault="00696075" w:rsidP="00B1221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Member, Mentoring Committee, LC English Dept., 2018-2019</w:t>
      </w:r>
    </w:p>
    <w:p w14:paraId="489BD895" w14:textId="09F7D84C" w:rsidR="000135AA" w:rsidRDefault="00696075" w:rsidP="00D7513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Convener, Media Committee, LC English Dept., 2017-2018</w:t>
      </w:r>
    </w:p>
    <w:p w14:paraId="3BF7BDAA" w14:textId="5241FD36" w:rsidR="00D7513F" w:rsidRDefault="00D7513F" w:rsidP="00D7513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</w:t>
      </w:r>
      <w:r>
        <w:rPr>
          <w:rFonts w:ascii="Times New Roman" w:hAnsi="Times New Roman"/>
          <w:b/>
          <w:sz w:val="22"/>
          <w:szCs w:val="22"/>
        </w:rPr>
        <w:t>Rohman 9</w:t>
      </w:r>
    </w:p>
    <w:p w14:paraId="39AE0BA1" w14:textId="1B4B89F2" w:rsidR="00D7513F" w:rsidRDefault="00D7513F" w:rsidP="00B1221C">
      <w:pPr>
        <w:rPr>
          <w:rFonts w:ascii="Times New Roman" w:hAnsi="Times New Roman"/>
          <w:sz w:val="22"/>
          <w:szCs w:val="22"/>
        </w:rPr>
      </w:pPr>
    </w:p>
    <w:p w14:paraId="6575FDF7" w14:textId="77777777" w:rsidR="00D7513F" w:rsidRDefault="00D7513F" w:rsidP="00B1221C">
      <w:pPr>
        <w:rPr>
          <w:rFonts w:ascii="Times New Roman" w:hAnsi="Times New Roman"/>
          <w:sz w:val="22"/>
          <w:szCs w:val="22"/>
        </w:rPr>
      </w:pPr>
    </w:p>
    <w:p w14:paraId="714A3E9B" w14:textId="77968B96" w:rsidR="00D7513F" w:rsidRDefault="00D7513F" w:rsidP="00B1221C">
      <w:pPr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Member, Academic Research Committee, LC, 2015-2016</w:t>
      </w:r>
    </w:p>
    <w:p w14:paraId="3A86E515" w14:textId="6500F880" w:rsidR="00E2527B" w:rsidRPr="00EC6BB3" w:rsidRDefault="00E2527B" w:rsidP="00B1221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Faculty Advisor, Literature Appreciation House LLC (LC), 2015-2016</w:t>
      </w:r>
    </w:p>
    <w:p w14:paraId="4670A442" w14:textId="78320D3E" w:rsidR="004E5969" w:rsidRDefault="00B1221C" w:rsidP="00D7513F">
      <w:pPr>
        <w:pStyle w:val="BlockText"/>
        <w:ind w:left="0" w:right="0" w:firstLine="0"/>
        <w:rPr>
          <w:rFonts w:ascii="Times New Roman" w:hAnsi="Times New Roman"/>
          <w:szCs w:val="22"/>
        </w:rPr>
      </w:pPr>
      <w:r w:rsidRPr="00EC6BB3">
        <w:rPr>
          <w:rFonts w:ascii="Times New Roman" w:hAnsi="Times New Roman"/>
          <w:szCs w:val="22"/>
        </w:rPr>
        <w:t>Member, Faculty Compensation Committee, LC, 2014-2015</w:t>
      </w:r>
    </w:p>
    <w:p w14:paraId="395DB8C4" w14:textId="534CDABF" w:rsidR="00B1221C" w:rsidRPr="00EC6BB3" w:rsidRDefault="00B1221C" w:rsidP="00B1221C">
      <w:pPr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Member, Governance Committee, LC, 2013-2014</w:t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</w:p>
    <w:p w14:paraId="5B86165C" w14:textId="5DDE4AE2" w:rsidR="00B1221C" w:rsidRPr="00EC6BB3" w:rsidRDefault="00B1221C" w:rsidP="00B1221C">
      <w:pPr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Coordinator, Marquis Scholars Program, LC</w:t>
      </w:r>
      <w:r w:rsidR="006D52E8" w:rsidRPr="00EC6BB3">
        <w:rPr>
          <w:rFonts w:ascii="Times New Roman" w:hAnsi="Times New Roman"/>
          <w:sz w:val="22"/>
          <w:szCs w:val="22"/>
        </w:rPr>
        <w:t>, 2013-</w:t>
      </w:r>
      <w:r w:rsidRPr="00EC6BB3">
        <w:rPr>
          <w:rFonts w:ascii="Times New Roman" w:hAnsi="Times New Roman"/>
          <w:sz w:val="22"/>
          <w:szCs w:val="22"/>
        </w:rPr>
        <w:t>2014</w:t>
      </w:r>
    </w:p>
    <w:p w14:paraId="4214BB7C" w14:textId="7035A774" w:rsidR="00B1221C" w:rsidRPr="00EC6BB3" w:rsidRDefault="00B1221C" w:rsidP="00B1221C">
      <w:pPr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Member, Curriculum Co</w:t>
      </w:r>
      <w:r w:rsidR="006D52E8" w:rsidRPr="00EC6BB3">
        <w:rPr>
          <w:rFonts w:ascii="Times New Roman" w:hAnsi="Times New Roman"/>
          <w:sz w:val="22"/>
          <w:szCs w:val="22"/>
        </w:rPr>
        <w:t>mmittee, LC English Dept., 2013-2015</w:t>
      </w:r>
    </w:p>
    <w:p w14:paraId="30696BC0" w14:textId="77777777" w:rsidR="00B1221C" w:rsidRPr="00EC6BB3" w:rsidRDefault="00B1221C" w:rsidP="00B1221C">
      <w:pPr>
        <w:pStyle w:val="BlockText"/>
        <w:ind w:left="0" w:right="0" w:firstLine="0"/>
        <w:rPr>
          <w:rFonts w:ascii="Times New Roman" w:hAnsi="Times New Roman"/>
          <w:szCs w:val="22"/>
        </w:rPr>
      </w:pPr>
      <w:r w:rsidRPr="00EC6BB3">
        <w:rPr>
          <w:rFonts w:ascii="Times New Roman" w:hAnsi="Times New Roman"/>
          <w:szCs w:val="22"/>
        </w:rPr>
        <w:t xml:space="preserve">Member, </w:t>
      </w:r>
      <w:proofErr w:type="spellStart"/>
      <w:r w:rsidRPr="00EC6BB3">
        <w:rPr>
          <w:rFonts w:ascii="Times New Roman" w:hAnsi="Times New Roman"/>
          <w:szCs w:val="22"/>
        </w:rPr>
        <w:t>Conarroe</w:t>
      </w:r>
      <w:proofErr w:type="spellEnd"/>
      <w:r w:rsidRPr="00EC6BB3">
        <w:rPr>
          <w:rFonts w:ascii="Times New Roman" w:hAnsi="Times New Roman"/>
          <w:szCs w:val="22"/>
        </w:rPr>
        <w:t xml:space="preserve"> Committee, LC English Dept., 2013-2014</w:t>
      </w:r>
    </w:p>
    <w:p w14:paraId="57576736" w14:textId="453AB03D" w:rsidR="00B1221C" w:rsidRPr="00EC6BB3" w:rsidRDefault="00B1221C" w:rsidP="00B1221C">
      <w:pPr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Member, Health and Life Sciences Advisory Committee, </w:t>
      </w:r>
      <w:r w:rsidR="006D52E8" w:rsidRPr="00EC6BB3">
        <w:rPr>
          <w:rFonts w:ascii="Times New Roman" w:hAnsi="Times New Roman"/>
          <w:sz w:val="22"/>
          <w:szCs w:val="22"/>
        </w:rPr>
        <w:t>LC, 2013-</w:t>
      </w:r>
      <w:r w:rsidRPr="00EC6BB3">
        <w:rPr>
          <w:rFonts w:ascii="Times New Roman" w:hAnsi="Times New Roman"/>
          <w:sz w:val="22"/>
          <w:szCs w:val="22"/>
        </w:rPr>
        <w:t>2015</w:t>
      </w:r>
    </w:p>
    <w:p w14:paraId="4F1F60E0" w14:textId="0E1A519C" w:rsidR="00B1221C" w:rsidRPr="00EC6BB3" w:rsidRDefault="00B1221C" w:rsidP="00B1221C">
      <w:pPr>
        <w:rPr>
          <w:rFonts w:ascii="Times New Roman" w:hAnsi="Times New Roman"/>
          <w:sz w:val="22"/>
          <w:szCs w:val="22"/>
        </w:rPr>
      </w:pPr>
      <w:proofErr w:type="spellStart"/>
      <w:r w:rsidRPr="00EC6BB3">
        <w:rPr>
          <w:rFonts w:ascii="Times New Roman" w:hAnsi="Times New Roman"/>
          <w:sz w:val="22"/>
          <w:szCs w:val="22"/>
        </w:rPr>
        <w:t>CaPa</w:t>
      </w:r>
      <w:proofErr w:type="spellEnd"/>
      <w:r w:rsidRPr="00EC6BB3">
        <w:rPr>
          <w:rFonts w:ascii="Times New Roman" w:hAnsi="Times New Roman"/>
          <w:sz w:val="22"/>
          <w:szCs w:val="22"/>
        </w:rPr>
        <w:t xml:space="preserve"> Advisor (Creative and Perform</w:t>
      </w:r>
      <w:r w:rsidR="008D4FAA" w:rsidRPr="00EC6BB3">
        <w:rPr>
          <w:rFonts w:ascii="Times New Roman" w:hAnsi="Times New Roman"/>
          <w:sz w:val="22"/>
          <w:szCs w:val="22"/>
        </w:rPr>
        <w:t>ing Arts Scholarship), LC, 2014-</w:t>
      </w:r>
      <w:r w:rsidR="0018475D" w:rsidRPr="00EC6BB3">
        <w:rPr>
          <w:rFonts w:ascii="Times New Roman" w:hAnsi="Times New Roman"/>
          <w:sz w:val="22"/>
          <w:szCs w:val="22"/>
        </w:rPr>
        <w:t>present</w:t>
      </w:r>
    </w:p>
    <w:p w14:paraId="587D24D6" w14:textId="73BD5F97" w:rsidR="0024592C" w:rsidRDefault="00B1221C" w:rsidP="00B1221C">
      <w:pPr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Faculty </w:t>
      </w:r>
      <w:proofErr w:type="spellStart"/>
      <w:r w:rsidRPr="00EC6BB3">
        <w:rPr>
          <w:rFonts w:ascii="Times New Roman" w:hAnsi="Times New Roman"/>
          <w:sz w:val="22"/>
          <w:szCs w:val="22"/>
        </w:rPr>
        <w:t>Liason</w:t>
      </w:r>
      <w:proofErr w:type="spellEnd"/>
      <w:r w:rsidRPr="00EC6BB3">
        <w:rPr>
          <w:rFonts w:ascii="Times New Roman" w:hAnsi="Times New Roman"/>
          <w:sz w:val="22"/>
          <w:szCs w:val="22"/>
        </w:rPr>
        <w:t xml:space="preserve"> to Provost Office, Assessment Committee, LC English Dept., 2012-2014</w:t>
      </w:r>
    </w:p>
    <w:p w14:paraId="2E338BE5" w14:textId="5F86E35D" w:rsidR="00464846" w:rsidRDefault="00B1221C" w:rsidP="00B1221C">
      <w:pPr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Member, Athletics Committee, LC, 2010-2013</w:t>
      </w:r>
    </w:p>
    <w:p w14:paraId="550AEDDA" w14:textId="34DD708C" w:rsidR="00B1221C" w:rsidRPr="00EC6BB3" w:rsidRDefault="00B1221C" w:rsidP="00B1221C">
      <w:pPr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Member, TEAGLE diversity working group, LC, 2011</w:t>
      </w:r>
      <w:r w:rsidR="006D52E8" w:rsidRPr="00EC6BB3">
        <w:rPr>
          <w:rFonts w:ascii="Times New Roman" w:hAnsi="Times New Roman"/>
          <w:sz w:val="22"/>
          <w:szCs w:val="22"/>
        </w:rPr>
        <w:t>-</w:t>
      </w:r>
      <w:r w:rsidRPr="00EC6BB3">
        <w:rPr>
          <w:rFonts w:ascii="Times New Roman" w:hAnsi="Times New Roman"/>
          <w:sz w:val="22"/>
          <w:szCs w:val="22"/>
        </w:rPr>
        <w:t>2015</w:t>
      </w:r>
    </w:p>
    <w:p w14:paraId="1F5396FE" w14:textId="77777777" w:rsidR="00B1221C" w:rsidRPr="00EC6BB3" w:rsidRDefault="00B1221C" w:rsidP="00B1221C">
      <w:pPr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Member, Committee for Evaluation of Adjunct Faculty, LC English Dept., 2010-11</w:t>
      </w:r>
    </w:p>
    <w:p w14:paraId="64D45D19" w14:textId="6C216F71" w:rsidR="00B1221C" w:rsidRPr="00EC6BB3" w:rsidRDefault="00B1221C" w:rsidP="00B1221C">
      <w:pPr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Member, Assessment Co</w:t>
      </w:r>
      <w:r w:rsidR="006D52E8" w:rsidRPr="00EC6BB3">
        <w:rPr>
          <w:rFonts w:ascii="Times New Roman" w:hAnsi="Times New Roman"/>
          <w:sz w:val="22"/>
          <w:szCs w:val="22"/>
        </w:rPr>
        <w:t>mmittee, LC English Dept., 2010-</w:t>
      </w:r>
      <w:r w:rsidRPr="00EC6BB3">
        <w:rPr>
          <w:rFonts w:ascii="Times New Roman" w:hAnsi="Times New Roman"/>
          <w:sz w:val="22"/>
          <w:szCs w:val="22"/>
        </w:rPr>
        <w:t>2011</w:t>
      </w:r>
    </w:p>
    <w:p w14:paraId="42046538" w14:textId="4DD5311A" w:rsidR="00B1221C" w:rsidRDefault="00B1221C" w:rsidP="00B1221C">
      <w:pPr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Member, New Majors and Receptions Committee, LC English Dept., 2009-11</w:t>
      </w:r>
    </w:p>
    <w:p w14:paraId="3DABE6B7" w14:textId="654AFF77" w:rsidR="00B1221C" w:rsidRPr="00EC6BB3" w:rsidRDefault="00B1221C" w:rsidP="00B1221C">
      <w:pPr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Member, Poetry Competitions Committee, LC English Dept., 2009-11</w:t>
      </w:r>
    </w:p>
    <w:p w14:paraId="06BEDE5D" w14:textId="77777777" w:rsidR="00B1221C" w:rsidRPr="00EC6BB3" w:rsidRDefault="00B1221C" w:rsidP="00B1221C">
      <w:pPr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Member, </w:t>
      </w:r>
      <w:proofErr w:type="spellStart"/>
      <w:r w:rsidRPr="00EC6BB3">
        <w:rPr>
          <w:rFonts w:ascii="Times New Roman" w:hAnsi="Times New Roman"/>
          <w:sz w:val="22"/>
          <w:szCs w:val="22"/>
        </w:rPr>
        <w:t>Closs</w:t>
      </w:r>
      <w:proofErr w:type="spellEnd"/>
      <w:r w:rsidRPr="00EC6BB3">
        <w:rPr>
          <w:rFonts w:ascii="Times New Roman" w:hAnsi="Times New Roman"/>
          <w:sz w:val="22"/>
          <w:szCs w:val="22"/>
        </w:rPr>
        <w:t xml:space="preserve"> Residency Committee, LC English Dept., fall 2008.</w:t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tab/>
        <w:t xml:space="preserve">     </w:t>
      </w:r>
    </w:p>
    <w:p w14:paraId="63654E21" w14:textId="09314779" w:rsidR="00B1221C" w:rsidRPr="00EC6BB3" w:rsidRDefault="00B1221C" w:rsidP="00B1221C">
      <w:pPr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 xml:space="preserve">Faculty Advisor, PAW (Promotion of Animal Welfare) LC student </w:t>
      </w:r>
      <w:r w:rsidR="008D4FAA" w:rsidRPr="00EC6BB3">
        <w:rPr>
          <w:rFonts w:ascii="Times New Roman" w:hAnsi="Times New Roman"/>
          <w:sz w:val="22"/>
          <w:szCs w:val="22"/>
        </w:rPr>
        <w:t>organization, 2011-</w:t>
      </w:r>
      <w:r w:rsidR="0018475D" w:rsidRPr="00EC6BB3">
        <w:rPr>
          <w:rFonts w:ascii="Times New Roman" w:hAnsi="Times New Roman"/>
          <w:sz w:val="22"/>
          <w:szCs w:val="22"/>
        </w:rPr>
        <w:t>present</w:t>
      </w:r>
    </w:p>
    <w:p w14:paraId="523ACCC8" w14:textId="0BA326BC" w:rsidR="00650436" w:rsidRPr="00EC6BB3" w:rsidRDefault="00B1221C" w:rsidP="00B1221C">
      <w:pPr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Faculty Co-Advisor, Lafayette Dance Company</w:t>
      </w:r>
      <w:r w:rsidR="008D4FAA" w:rsidRPr="00EC6BB3">
        <w:rPr>
          <w:rFonts w:ascii="Times New Roman" w:hAnsi="Times New Roman"/>
          <w:sz w:val="22"/>
          <w:szCs w:val="22"/>
        </w:rPr>
        <w:t>, LC student organization, 2012-</w:t>
      </w:r>
      <w:r w:rsidR="0018475D" w:rsidRPr="00EC6BB3">
        <w:rPr>
          <w:rFonts w:ascii="Times New Roman" w:hAnsi="Times New Roman"/>
          <w:sz w:val="22"/>
          <w:szCs w:val="22"/>
        </w:rPr>
        <w:t>present</w:t>
      </w:r>
      <w:r w:rsidR="00650436" w:rsidRPr="00EC6BB3">
        <w:rPr>
          <w:rFonts w:ascii="Times New Roman" w:hAnsi="Times New Roman"/>
          <w:sz w:val="22"/>
          <w:szCs w:val="22"/>
        </w:rPr>
        <w:tab/>
      </w:r>
      <w:r w:rsidR="00650436" w:rsidRPr="00EC6BB3">
        <w:rPr>
          <w:rFonts w:ascii="Times New Roman" w:hAnsi="Times New Roman"/>
          <w:sz w:val="22"/>
          <w:szCs w:val="22"/>
        </w:rPr>
        <w:tab/>
      </w:r>
      <w:r w:rsidR="00650436" w:rsidRPr="00EC6BB3">
        <w:rPr>
          <w:rFonts w:ascii="Times New Roman" w:hAnsi="Times New Roman"/>
          <w:sz w:val="22"/>
          <w:szCs w:val="22"/>
        </w:rPr>
        <w:tab/>
      </w:r>
    </w:p>
    <w:p w14:paraId="34CEE761" w14:textId="77777777" w:rsidR="00650436" w:rsidRPr="00EC6BB3" w:rsidRDefault="00650436" w:rsidP="00650436">
      <w:pPr>
        <w:ind w:left="7200" w:firstLine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b/>
          <w:sz w:val="22"/>
          <w:szCs w:val="22"/>
        </w:rPr>
        <w:t xml:space="preserve">   </w:t>
      </w:r>
    </w:p>
    <w:p w14:paraId="008F3C19" w14:textId="77777777" w:rsidR="00650436" w:rsidRPr="00EC6BB3" w:rsidRDefault="00650436" w:rsidP="00650436">
      <w:pPr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Member, Faculty Senate Council, Univ. Pittsburgh at Johnstown (UPJ), 2006-2008</w:t>
      </w:r>
      <w:r w:rsidRPr="00EC6BB3">
        <w:rPr>
          <w:rFonts w:ascii="Times New Roman" w:hAnsi="Times New Roman"/>
          <w:sz w:val="22"/>
          <w:szCs w:val="22"/>
        </w:rPr>
        <w:tab/>
      </w:r>
      <w:r w:rsidRPr="00EC6BB3">
        <w:rPr>
          <w:rFonts w:ascii="Times New Roman" w:hAnsi="Times New Roman"/>
          <w:sz w:val="22"/>
          <w:szCs w:val="22"/>
        </w:rPr>
        <w:br/>
        <w:t>Member, Planning and Budget Committee, UPJ, 2006-2008</w:t>
      </w:r>
    </w:p>
    <w:p w14:paraId="120145FB" w14:textId="6A621FD7" w:rsidR="00650436" w:rsidRPr="00EC6BB3" w:rsidRDefault="00650436" w:rsidP="00650436">
      <w:pPr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Member, President’s Award for Excellence in Teaching Committee, UPJ, 2006</w:t>
      </w:r>
    </w:p>
    <w:p w14:paraId="55E658D1" w14:textId="77777777" w:rsidR="00650436" w:rsidRPr="00EC6BB3" w:rsidRDefault="00650436" w:rsidP="00650436">
      <w:pPr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Member, First-Year Writing Development Committee, UPJ, 2006-2008</w:t>
      </w:r>
    </w:p>
    <w:p w14:paraId="00EA3CD5" w14:textId="77777777" w:rsidR="00650436" w:rsidRPr="00EC6BB3" w:rsidRDefault="00650436" w:rsidP="00650436">
      <w:pPr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Member, Advisory Panel for President’s Scholars Program, UPJ, 2006- 2008</w:t>
      </w:r>
    </w:p>
    <w:p w14:paraId="044E4243" w14:textId="4250F470" w:rsidR="00650436" w:rsidRPr="00787556" w:rsidRDefault="00650436" w:rsidP="00650436">
      <w:pPr>
        <w:pStyle w:val="BlockText"/>
        <w:ind w:left="0" w:right="0" w:firstLine="0"/>
        <w:rPr>
          <w:rFonts w:ascii="Times New Roman" w:hAnsi="Times New Roman"/>
          <w:szCs w:val="22"/>
        </w:rPr>
      </w:pPr>
      <w:r w:rsidRPr="00EC6BB3">
        <w:rPr>
          <w:rFonts w:ascii="Times New Roman" w:hAnsi="Times New Roman"/>
          <w:szCs w:val="22"/>
        </w:rPr>
        <w:t>Member, Educational Policies Committee, UPJ, 2005</w:t>
      </w:r>
      <w:r w:rsidRPr="00EC6BB3">
        <w:rPr>
          <w:rFonts w:ascii="Times New Roman" w:hAnsi="Times New Roman"/>
          <w:szCs w:val="22"/>
        </w:rPr>
        <w:tab/>
      </w:r>
      <w:r w:rsidRPr="00EC6BB3">
        <w:rPr>
          <w:rFonts w:ascii="Times New Roman" w:hAnsi="Times New Roman"/>
          <w:szCs w:val="22"/>
        </w:rPr>
        <w:tab/>
      </w:r>
      <w:r w:rsidRPr="00EC6BB3">
        <w:rPr>
          <w:rFonts w:ascii="Times New Roman" w:hAnsi="Times New Roman"/>
          <w:szCs w:val="22"/>
        </w:rPr>
        <w:tab/>
      </w:r>
      <w:r w:rsidRPr="00EC6BB3">
        <w:rPr>
          <w:rFonts w:ascii="Times New Roman" w:hAnsi="Times New Roman"/>
          <w:szCs w:val="22"/>
        </w:rPr>
        <w:tab/>
      </w:r>
      <w:r w:rsidRPr="00EC6BB3">
        <w:rPr>
          <w:rFonts w:ascii="Times New Roman" w:hAnsi="Times New Roman"/>
          <w:szCs w:val="22"/>
        </w:rPr>
        <w:tab/>
      </w:r>
      <w:r w:rsidRPr="00EC6BB3">
        <w:rPr>
          <w:rFonts w:ascii="Times New Roman" w:hAnsi="Times New Roman"/>
          <w:szCs w:val="22"/>
        </w:rPr>
        <w:tab/>
      </w:r>
      <w:r w:rsidRPr="00EC6BB3">
        <w:rPr>
          <w:rFonts w:ascii="Times New Roman" w:hAnsi="Times New Roman"/>
          <w:szCs w:val="22"/>
        </w:rPr>
        <w:tab/>
      </w:r>
      <w:r w:rsidR="00D14EC7">
        <w:rPr>
          <w:rFonts w:ascii="Times New Roman" w:hAnsi="Times New Roman"/>
          <w:szCs w:val="22"/>
        </w:rPr>
        <w:br/>
      </w:r>
      <w:r w:rsidR="00787556">
        <w:rPr>
          <w:rFonts w:ascii="Times New Roman" w:hAnsi="Times New Roman"/>
          <w:szCs w:val="22"/>
        </w:rPr>
        <w:tab/>
      </w:r>
      <w:r w:rsidR="00787556">
        <w:rPr>
          <w:rFonts w:ascii="Times New Roman" w:hAnsi="Times New Roman"/>
          <w:szCs w:val="22"/>
        </w:rPr>
        <w:tab/>
      </w:r>
      <w:r w:rsidR="00787556">
        <w:rPr>
          <w:rFonts w:ascii="Times New Roman" w:hAnsi="Times New Roman"/>
          <w:szCs w:val="22"/>
        </w:rPr>
        <w:tab/>
      </w:r>
      <w:r w:rsidR="00787556">
        <w:rPr>
          <w:rFonts w:ascii="Times New Roman" w:hAnsi="Times New Roman"/>
          <w:szCs w:val="22"/>
        </w:rPr>
        <w:tab/>
      </w:r>
      <w:r w:rsidR="00787556">
        <w:rPr>
          <w:rFonts w:ascii="Times New Roman" w:hAnsi="Times New Roman"/>
          <w:szCs w:val="22"/>
        </w:rPr>
        <w:tab/>
      </w:r>
      <w:r w:rsidR="00787556">
        <w:rPr>
          <w:rFonts w:ascii="Times New Roman" w:hAnsi="Times New Roman"/>
          <w:szCs w:val="22"/>
        </w:rPr>
        <w:tab/>
      </w:r>
      <w:r w:rsidR="00787556">
        <w:rPr>
          <w:rFonts w:ascii="Times New Roman" w:hAnsi="Times New Roman"/>
          <w:szCs w:val="22"/>
        </w:rPr>
        <w:tab/>
      </w:r>
      <w:r w:rsidR="00787556">
        <w:rPr>
          <w:rFonts w:ascii="Times New Roman" w:hAnsi="Times New Roman"/>
          <w:szCs w:val="22"/>
        </w:rPr>
        <w:tab/>
      </w:r>
      <w:r w:rsidR="00787556">
        <w:rPr>
          <w:rFonts w:ascii="Times New Roman" w:hAnsi="Times New Roman"/>
          <w:szCs w:val="22"/>
        </w:rPr>
        <w:tab/>
      </w:r>
      <w:r w:rsidR="00787556">
        <w:rPr>
          <w:rFonts w:ascii="Times New Roman" w:hAnsi="Times New Roman"/>
          <w:szCs w:val="22"/>
        </w:rPr>
        <w:tab/>
      </w:r>
      <w:r w:rsidR="00787556">
        <w:rPr>
          <w:rFonts w:ascii="Times New Roman" w:hAnsi="Times New Roman"/>
          <w:szCs w:val="22"/>
        </w:rPr>
        <w:tab/>
        <w:t xml:space="preserve">        </w:t>
      </w:r>
      <w:r w:rsidRPr="00EC6BB3">
        <w:rPr>
          <w:rFonts w:ascii="Times New Roman" w:hAnsi="Times New Roman"/>
          <w:szCs w:val="22"/>
        </w:rPr>
        <w:tab/>
      </w:r>
      <w:r w:rsidRPr="00EC6BB3">
        <w:rPr>
          <w:rFonts w:ascii="Times New Roman" w:hAnsi="Times New Roman"/>
          <w:szCs w:val="22"/>
        </w:rPr>
        <w:tab/>
      </w:r>
      <w:r w:rsidRPr="00EC6BB3">
        <w:rPr>
          <w:rFonts w:ascii="Times New Roman" w:hAnsi="Times New Roman"/>
          <w:b/>
          <w:szCs w:val="22"/>
        </w:rPr>
        <w:tab/>
      </w:r>
      <w:r w:rsidRPr="00EC6BB3">
        <w:rPr>
          <w:rFonts w:ascii="Times New Roman" w:hAnsi="Times New Roman"/>
          <w:b/>
          <w:szCs w:val="22"/>
        </w:rPr>
        <w:tab/>
      </w:r>
    </w:p>
    <w:p w14:paraId="4950B0CF" w14:textId="77777777" w:rsidR="00650436" w:rsidRPr="00EC6BB3" w:rsidRDefault="00650436" w:rsidP="00650436">
      <w:pPr>
        <w:ind w:right="720"/>
        <w:rPr>
          <w:rFonts w:ascii="Times New Roman" w:hAnsi="Times New Roman"/>
          <w:b/>
          <w:i/>
          <w:sz w:val="22"/>
          <w:szCs w:val="22"/>
        </w:rPr>
      </w:pPr>
      <w:r w:rsidRPr="00EC6BB3">
        <w:rPr>
          <w:rFonts w:ascii="Times New Roman" w:hAnsi="Times New Roman"/>
          <w:b/>
          <w:i/>
          <w:sz w:val="22"/>
          <w:szCs w:val="22"/>
        </w:rPr>
        <w:t>Affiliations:</w:t>
      </w:r>
    </w:p>
    <w:p w14:paraId="7121803B" w14:textId="6183BB76" w:rsidR="00650436" w:rsidRPr="00EC6BB3" w:rsidRDefault="00D14EC7" w:rsidP="00D14EC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/>
      </w:r>
      <w:r w:rsidR="00650436" w:rsidRPr="00EC6BB3">
        <w:rPr>
          <w:rFonts w:ascii="Times New Roman" w:hAnsi="Times New Roman"/>
          <w:sz w:val="22"/>
          <w:szCs w:val="22"/>
        </w:rPr>
        <w:t>Modern Language Association</w:t>
      </w:r>
    </w:p>
    <w:p w14:paraId="402922D0" w14:textId="77777777" w:rsidR="00787556" w:rsidRDefault="00650436" w:rsidP="0078755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Modernist Studies Association</w:t>
      </w:r>
      <w:r w:rsidR="00EC50C2">
        <w:rPr>
          <w:rFonts w:ascii="Times New Roman" w:hAnsi="Times New Roman"/>
          <w:sz w:val="22"/>
          <w:szCs w:val="22"/>
        </w:rPr>
        <w:tab/>
      </w:r>
      <w:r w:rsidR="00EC50C2">
        <w:rPr>
          <w:rFonts w:ascii="Times New Roman" w:hAnsi="Times New Roman"/>
          <w:sz w:val="22"/>
          <w:szCs w:val="22"/>
        </w:rPr>
        <w:tab/>
      </w:r>
      <w:r w:rsidR="00EC50C2">
        <w:rPr>
          <w:rFonts w:ascii="Times New Roman" w:hAnsi="Times New Roman"/>
          <w:sz w:val="22"/>
          <w:szCs w:val="22"/>
        </w:rPr>
        <w:tab/>
      </w:r>
      <w:r w:rsidR="00EC50C2">
        <w:rPr>
          <w:rFonts w:ascii="Times New Roman" w:hAnsi="Times New Roman"/>
          <w:sz w:val="22"/>
          <w:szCs w:val="22"/>
        </w:rPr>
        <w:tab/>
      </w:r>
      <w:r w:rsidR="00EC50C2">
        <w:rPr>
          <w:rFonts w:ascii="Times New Roman" w:hAnsi="Times New Roman"/>
          <w:sz w:val="22"/>
          <w:szCs w:val="22"/>
        </w:rPr>
        <w:tab/>
      </w:r>
      <w:r w:rsidR="00EC50C2">
        <w:rPr>
          <w:rFonts w:ascii="Times New Roman" w:hAnsi="Times New Roman"/>
          <w:sz w:val="22"/>
          <w:szCs w:val="22"/>
        </w:rPr>
        <w:tab/>
      </w:r>
      <w:r w:rsidR="00EC50C2">
        <w:rPr>
          <w:rFonts w:ascii="Times New Roman" w:hAnsi="Times New Roman"/>
          <w:sz w:val="22"/>
          <w:szCs w:val="22"/>
        </w:rPr>
        <w:tab/>
      </w:r>
      <w:r w:rsidR="00EC50C2">
        <w:rPr>
          <w:rFonts w:ascii="Times New Roman" w:hAnsi="Times New Roman"/>
          <w:sz w:val="22"/>
          <w:szCs w:val="22"/>
        </w:rPr>
        <w:tab/>
      </w:r>
    </w:p>
    <w:p w14:paraId="024BA818" w14:textId="4481BC7F" w:rsidR="002B4F21" w:rsidRPr="00EC6BB3" w:rsidRDefault="002B4F21" w:rsidP="00787556">
      <w:pPr>
        <w:ind w:left="720" w:hanging="720"/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D. H. Lawrence Society of North America</w:t>
      </w:r>
    </w:p>
    <w:p w14:paraId="301FD3C9" w14:textId="2B7C4ECD" w:rsidR="00EC50C2" w:rsidRDefault="002B4F21" w:rsidP="002B4F21">
      <w:pPr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International Virginia Woolf Society</w:t>
      </w:r>
    </w:p>
    <w:p w14:paraId="07737864" w14:textId="229E5B43" w:rsidR="00D14EC7" w:rsidRDefault="00061F38">
      <w:pPr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sz w:val="22"/>
          <w:szCs w:val="22"/>
        </w:rPr>
        <w:t>American Society for Theatre Research</w:t>
      </w:r>
      <w:r w:rsidR="007463BB" w:rsidRPr="00EC6BB3">
        <w:rPr>
          <w:rFonts w:ascii="Times New Roman" w:hAnsi="Times New Roman"/>
          <w:sz w:val="22"/>
          <w:szCs w:val="22"/>
        </w:rPr>
        <w:br/>
      </w:r>
      <w:r w:rsidR="00D14EC7">
        <w:rPr>
          <w:rFonts w:ascii="Times New Roman" w:hAnsi="Times New Roman"/>
          <w:sz w:val="22"/>
          <w:szCs w:val="22"/>
        </w:rPr>
        <w:t xml:space="preserve">Rebecca West Society     </w:t>
      </w:r>
    </w:p>
    <w:p w14:paraId="31E2B698" w14:textId="2789597A" w:rsidR="00D14EC7" w:rsidRDefault="000D020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</w:t>
      </w:r>
    </w:p>
    <w:p w14:paraId="5B3A70F0" w14:textId="77777777" w:rsidR="00404C18" w:rsidRDefault="00404C18">
      <w:pPr>
        <w:rPr>
          <w:rFonts w:ascii="Times New Roman" w:hAnsi="Times New Roman"/>
          <w:sz w:val="22"/>
          <w:szCs w:val="22"/>
        </w:rPr>
      </w:pPr>
    </w:p>
    <w:p w14:paraId="2AEE9067" w14:textId="77777777" w:rsidR="000D0209" w:rsidRDefault="000D0209">
      <w:pPr>
        <w:rPr>
          <w:rFonts w:ascii="Times New Roman" w:hAnsi="Times New Roman"/>
          <w:b/>
          <w:i/>
          <w:sz w:val="22"/>
          <w:szCs w:val="22"/>
        </w:rPr>
      </w:pPr>
    </w:p>
    <w:p w14:paraId="250E89E6" w14:textId="0F1B71EF" w:rsidR="0059778E" w:rsidRPr="00D14EC7" w:rsidRDefault="00F82932">
      <w:pPr>
        <w:rPr>
          <w:rFonts w:ascii="Times New Roman" w:hAnsi="Times New Roman"/>
          <w:sz w:val="22"/>
          <w:szCs w:val="22"/>
        </w:rPr>
      </w:pPr>
      <w:r w:rsidRPr="00EC6BB3">
        <w:rPr>
          <w:rFonts w:ascii="Times New Roman" w:hAnsi="Times New Roman"/>
          <w:b/>
          <w:i/>
          <w:sz w:val="22"/>
          <w:szCs w:val="22"/>
        </w:rPr>
        <w:t>References available upon r</w:t>
      </w:r>
      <w:r w:rsidR="00914066" w:rsidRPr="00EC6BB3">
        <w:rPr>
          <w:rFonts w:ascii="Times New Roman" w:hAnsi="Times New Roman"/>
          <w:b/>
          <w:i/>
          <w:sz w:val="22"/>
          <w:szCs w:val="22"/>
        </w:rPr>
        <w:t>equest</w:t>
      </w:r>
      <w:r w:rsidR="00650436" w:rsidRPr="00EC6BB3">
        <w:rPr>
          <w:rFonts w:ascii="Times New Roman" w:hAnsi="Times New Roman"/>
          <w:sz w:val="22"/>
          <w:szCs w:val="22"/>
        </w:rPr>
        <w:tab/>
      </w:r>
      <w:r w:rsidR="00650436" w:rsidRPr="00EC6BB3">
        <w:rPr>
          <w:rFonts w:ascii="Times New Roman" w:hAnsi="Times New Roman"/>
          <w:sz w:val="22"/>
          <w:szCs w:val="22"/>
        </w:rPr>
        <w:tab/>
      </w:r>
      <w:r w:rsidR="00650436" w:rsidRPr="00EC6BB3">
        <w:rPr>
          <w:rFonts w:ascii="Times New Roman" w:hAnsi="Times New Roman"/>
          <w:sz w:val="22"/>
          <w:szCs w:val="22"/>
        </w:rPr>
        <w:tab/>
      </w:r>
      <w:r w:rsidR="00650436" w:rsidRPr="00EC6BB3">
        <w:rPr>
          <w:rFonts w:ascii="Times New Roman" w:hAnsi="Times New Roman"/>
          <w:sz w:val="22"/>
          <w:szCs w:val="22"/>
        </w:rPr>
        <w:tab/>
      </w:r>
      <w:r w:rsidR="00650436" w:rsidRPr="00EC6BB3">
        <w:rPr>
          <w:rFonts w:ascii="Times New Roman" w:hAnsi="Times New Roman"/>
          <w:sz w:val="22"/>
          <w:szCs w:val="22"/>
        </w:rPr>
        <w:tab/>
      </w:r>
      <w:r w:rsidR="00650436" w:rsidRPr="00EC6BB3">
        <w:rPr>
          <w:rFonts w:ascii="Times New Roman" w:hAnsi="Times New Roman"/>
          <w:sz w:val="22"/>
          <w:szCs w:val="22"/>
        </w:rPr>
        <w:tab/>
      </w:r>
      <w:r w:rsidR="00650436" w:rsidRPr="00EC6BB3">
        <w:rPr>
          <w:rFonts w:ascii="Times New Roman" w:hAnsi="Times New Roman"/>
          <w:b/>
          <w:sz w:val="22"/>
          <w:szCs w:val="22"/>
        </w:rPr>
        <w:tab/>
      </w:r>
      <w:r w:rsidR="00650436" w:rsidRPr="00EC6BB3">
        <w:rPr>
          <w:rFonts w:ascii="Times New Roman" w:hAnsi="Times New Roman"/>
          <w:b/>
          <w:sz w:val="22"/>
          <w:szCs w:val="22"/>
        </w:rPr>
        <w:tab/>
      </w:r>
      <w:r w:rsidR="00650436" w:rsidRPr="00EC6BB3">
        <w:rPr>
          <w:rFonts w:ascii="Times New Roman" w:hAnsi="Times New Roman"/>
          <w:b/>
          <w:sz w:val="22"/>
          <w:szCs w:val="22"/>
        </w:rPr>
        <w:tab/>
      </w:r>
      <w:r w:rsidR="00650436" w:rsidRPr="00EC6BB3">
        <w:rPr>
          <w:rFonts w:ascii="Times New Roman" w:hAnsi="Times New Roman"/>
          <w:b/>
          <w:sz w:val="22"/>
          <w:szCs w:val="22"/>
        </w:rPr>
        <w:tab/>
      </w:r>
      <w:r w:rsidR="00650436" w:rsidRPr="00EC6BB3">
        <w:rPr>
          <w:rFonts w:ascii="Times New Roman" w:hAnsi="Times New Roman"/>
          <w:b/>
          <w:sz w:val="22"/>
          <w:szCs w:val="22"/>
        </w:rPr>
        <w:tab/>
      </w:r>
      <w:r w:rsidR="00650436" w:rsidRPr="00EC6BB3">
        <w:rPr>
          <w:rFonts w:ascii="Times New Roman" w:hAnsi="Times New Roman"/>
          <w:b/>
          <w:sz w:val="22"/>
          <w:szCs w:val="22"/>
        </w:rPr>
        <w:tab/>
      </w:r>
      <w:r w:rsidR="00650436" w:rsidRPr="00EC6BB3">
        <w:rPr>
          <w:rFonts w:ascii="Times New Roman" w:hAnsi="Times New Roman"/>
          <w:b/>
          <w:sz w:val="22"/>
          <w:szCs w:val="22"/>
        </w:rPr>
        <w:tab/>
      </w:r>
    </w:p>
    <w:sectPr w:rsidR="0059778E" w:rsidRPr="00D14EC7" w:rsidSect="00753095">
      <w:pgSz w:w="12240" w:h="15840"/>
      <w:pgMar w:top="1440" w:right="1440" w:bottom="144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">
    <w:altName w:val="Cambria"/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36"/>
    <w:rsid w:val="00003C65"/>
    <w:rsid w:val="000135AA"/>
    <w:rsid w:val="000140E7"/>
    <w:rsid w:val="00021FE0"/>
    <w:rsid w:val="00061F38"/>
    <w:rsid w:val="000B2825"/>
    <w:rsid w:val="000D0209"/>
    <w:rsid w:val="00102AA0"/>
    <w:rsid w:val="00105BEC"/>
    <w:rsid w:val="0018475D"/>
    <w:rsid w:val="001C4E20"/>
    <w:rsid w:val="001E7469"/>
    <w:rsid w:val="001F5850"/>
    <w:rsid w:val="00217B1F"/>
    <w:rsid w:val="0024592C"/>
    <w:rsid w:val="00247326"/>
    <w:rsid w:val="002A1448"/>
    <w:rsid w:val="002A3BCA"/>
    <w:rsid w:val="002B4F21"/>
    <w:rsid w:val="0030707B"/>
    <w:rsid w:val="00345E00"/>
    <w:rsid w:val="00362F63"/>
    <w:rsid w:val="00383597"/>
    <w:rsid w:val="003864B4"/>
    <w:rsid w:val="00393EDC"/>
    <w:rsid w:val="003D654F"/>
    <w:rsid w:val="003F0702"/>
    <w:rsid w:val="00404C18"/>
    <w:rsid w:val="00424DB5"/>
    <w:rsid w:val="004268D2"/>
    <w:rsid w:val="004404A2"/>
    <w:rsid w:val="004517E3"/>
    <w:rsid w:val="00464846"/>
    <w:rsid w:val="004A03B8"/>
    <w:rsid w:val="004E124F"/>
    <w:rsid w:val="004E5969"/>
    <w:rsid w:val="004F12CD"/>
    <w:rsid w:val="004F37AC"/>
    <w:rsid w:val="004F3F2B"/>
    <w:rsid w:val="004F710E"/>
    <w:rsid w:val="00543C5C"/>
    <w:rsid w:val="00552B75"/>
    <w:rsid w:val="005555C9"/>
    <w:rsid w:val="00590084"/>
    <w:rsid w:val="005A44C1"/>
    <w:rsid w:val="005A71B2"/>
    <w:rsid w:val="005E6FE3"/>
    <w:rsid w:val="00611D50"/>
    <w:rsid w:val="00636083"/>
    <w:rsid w:val="00650436"/>
    <w:rsid w:val="00655219"/>
    <w:rsid w:val="006555E7"/>
    <w:rsid w:val="00663BBD"/>
    <w:rsid w:val="00675A58"/>
    <w:rsid w:val="00696075"/>
    <w:rsid w:val="006B1709"/>
    <w:rsid w:val="006C6D72"/>
    <w:rsid w:val="006D52E8"/>
    <w:rsid w:val="00712333"/>
    <w:rsid w:val="007463BB"/>
    <w:rsid w:val="00754C80"/>
    <w:rsid w:val="00771C3A"/>
    <w:rsid w:val="00787556"/>
    <w:rsid w:val="007A116D"/>
    <w:rsid w:val="007C4840"/>
    <w:rsid w:val="0081505A"/>
    <w:rsid w:val="00837911"/>
    <w:rsid w:val="00880FE3"/>
    <w:rsid w:val="008A1B34"/>
    <w:rsid w:val="008D4FAA"/>
    <w:rsid w:val="00914066"/>
    <w:rsid w:val="00946482"/>
    <w:rsid w:val="00946CB6"/>
    <w:rsid w:val="00965191"/>
    <w:rsid w:val="0096741E"/>
    <w:rsid w:val="009B4FDC"/>
    <w:rsid w:val="009D54F4"/>
    <w:rsid w:val="009F189D"/>
    <w:rsid w:val="00A04581"/>
    <w:rsid w:val="00A07E8C"/>
    <w:rsid w:val="00A23839"/>
    <w:rsid w:val="00A30458"/>
    <w:rsid w:val="00A3061F"/>
    <w:rsid w:val="00A618FF"/>
    <w:rsid w:val="00A6329C"/>
    <w:rsid w:val="00A669D3"/>
    <w:rsid w:val="00A85849"/>
    <w:rsid w:val="00A947F4"/>
    <w:rsid w:val="00AD23AF"/>
    <w:rsid w:val="00B03775"/>
    <w:rsid w:val="00B047A4"/>
    <w:rsid w:val="00B1221C"/>
    <w:rsid w:val="00BD1162"/>
    <w:rsid w:val="00BD2B78"/>
    <w:rsid w:val="00C37798"/>
    <w:rsid w:val="00C43B65"/>
    <w:rsid w:val="00CA7F4D"/>
    <w:rsid w:val="00CF17E9"/>
    <w:rsid w:val="00D14EC7"/>
    <w:rsid w:val="00D30149"/>
    <w:rsid w:val="00D412F4"/>
    <w:rsid w:val="00D50FED"/>
    <w:rsid w:val="00D7513F"/>
    <w:rsid w:val="00DA2F67"/>
    <w:rsid w:val="00DD70B6"/>
    <w:rsid w:val="00DF0FF3"/>
    <w:rsid w:val="00E047FC"/>
    <w:rsid w:val="00E2527B"/>
    <w:rsid w:val="00E3072D"/>
    <w:rsid w:val="00E404CD"/>
    <w:rsid w:val="00E9712C"/>
    <w:rsid w:val="00EC50C2"/>
    <w:rsid w:val="00EC6BB3"/>
    <w:rsid w:val="00ED2B72"/>
    <w:rsid w:val="00EF4F4D"/>
    <w:rsid w:val="00F123AE"/>
    <w:rsid w:val="00F310AC"/>
    <w:rsid w:val="00F62440"/>
    <w:rsid w:val="00F82932"/>
    <w:rsid w:val="00F979A4"/>
    <w:rsid w:val="00FA0EAA"/>
    <w:rsid w:val="00FD1718"/>
    <w:rsid w:val="00FD2D1F"/>
    <w:rsid w:val="00FD453E"/>
    <w:rsid w:val="00FE5F4E"/>
    <w:rsid w:val="00FE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A804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0436"/>
    <w:rPr>
      <w:rFonts w:ascii="Bookman" w:eastAsia="Times New Roman" w:hAnsi="Book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50436"/>
    <w:pPr>
      <w:ind w:right="720"/>
      <w:jc w:val="center"/>
    </w:pPr>
    <w:rPr>
      <w:rFonts w:ascii="Times" w:hAnsi="Times"/>
      <w:b/>
      <w:sz w:val="22"/>
    </w:rPr>
  </w:style>
  <w:style w:type="character" w:customStyle="1" w:styleId="TitleChar">
    <w:name w:val="Title Char"/>
    <w:basedOn w:val="DefaultParagraphFont"/>
    <w:link w:val="Title"/>
    <w:rsid w:val="00650436"/>
    <w:rPr>
      <w:rFonts w:ascii="Times" w:eastAsia="Times New Roman" w:hAnsi="Times" w:cs="Times New Roman"/>
      <w:b/>
      <w:sz w:val="22"/>
      <w:szCs w:val="20"/>
    </w:rPr>
  </w:style>
  <w:style w:type="paragraph" w:styleId="BlockText">
    <w:name w:val="Block Text"/>
    <w:basedOn w:val="Normal"/>
    <w:rsid w:val="00650436"/>
    <w:pPr>
      <w:ind w:left="720" w:right="720" w:hanging="720"/>
    </w:pPr>
    <w:rPr>
      <w:rFonts w:ascii="Times" w:hAnsi="Times"/>
      <w:sz w:val="22"/>
    </w:rPr>
  </w:style>
  <w:style w:type="paragraph" w:styleId="BodyTextIndent">
    <w:name w:val="Body Text Indent"/>
    <w:basedOn w:val="Normal"/>
    <w:link w:val="BodyTextIndentChar"/>
    <w:rsid w:val="00650436"/>
    <w:pPr>
      <w:spacing w:line="480" w:lineRule="auto"/>
      <w:ind w:left="360"/>
    </w:pPr>
    <w:rPr>
      <w:rFonts w:ascii="Times New Roman" w:eastAsia="Times" w:hAnsi="Times New Roman"/>
      <w:sz w:val="36"/>
    </w:rPr>
  </w:style>
  <w:style w:type="character" w:customStyle="1" w:styleId="BodyTextIndentChar">
    <w:name w:val="Body Text Indent Char"/>
    <w:basedOn w:val="DefaultParagraphFont"/>
    <w:link w:val="BodyTextIndent"/>
    <w:rsid w:val="00650436"/>
    <w:rPr>
      <w:rFonts w:ascii="Times New Roman" w:eastAsia="Times" w:hAnsi="Times New Roman" w:cs="Times New Roman"/>
      <w:sz w:val="36"/>
      <w:szCs w:val="20"/>
    </w:rPr>
  </w:style>
  <w:style w:type="character" w:customStyle="1" w:styleId="st">
    <w:name w:val="st"/>
    <w:basedOn w:val="DefaultParagraphFont"/>
    <w:rsid w:val="00650436"/>
  </w:style>
  <w:style w:type="character" w:styleId="Hyperlink">
    <w:name w:val="Hyperlink"/>
    <w:basedOn w:val="DefaultParagraphFont"/>
    <w:uiPriority w:val="99"/>
    <w:unhideWhenUsed/>
    <w:rsid w:val="006504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1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3184</Words>
  <Characters>18153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Carrie Rohman</cp:lastModifiedBy>
  <cp:revision>3</cp:revision>
  <dcterms:created xsi:type="dcterms:W3CDTF">2020-05-22T16:48:00Z</dcterms:created>
  <dcterms:modified xsi:type="dcterms:W3CDTF">2020-06-05T18:03:00Z</dcterms:modified>
</cp:coreProperties>
</file>