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77" w:rsidRDefault="000E1D77">
      <w:pPr>
        <w:pStyle w:val="Title"/>
        <w:outlineLvl w:val="0"/>
        <w:rPr>
          <w:rFonts w:ascii="Times New Roman" w:hAnsi="Times New Roman"/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32"/>
            </w:rPr>
            <w:t>Lafayette</w:t>
          </w:r>
        </w:smartTag>
        <w:r>
          <w:rPr>
            <w:rFonts w:ascii="Times New Roman" w:hAnsi="Times New Roman"/>
            <w:sz w:val="3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32"/>
            </w:rPr>
            <w:t>College</w:t>
          </w:r>
        </w:smartTag>
      </w:smartTag>
    </w:p>
    <w:p w:rsidR="000E1D77" w:rsidRDefault="000E1D77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Civil and Environmental Engineering</w:t>
      </w:r>
    </w:p>
    <w:p w:rsidR="000E1D77" w:rsidRDefault="000E1D77">
      <w:pPr>
        <w:tabs>
          <w:tab w:val="center" w:pos="4680"/>
        </w:tabs>
        <w:jc w:val="center"/>
        <w:rPr>
          <w:b/>
          <w:sz w:val="32"/>
        </w:rPr>
      </w:pPr>
    </w:p>
    <w:p w:rsidR="000E1D77" w:rsidRDefault="000E1D77">
      <w:pPr>
        <w:pStyle w:val="BodyText"/>
        <w:tabs>
          <w:tab w:val="left" w:pos="8100"/>
        </w:tabs>
        <w:rPr>
          <w:sz w:val="24"/>
        </w:rPr>
      </w:pPr>
      <w:r>
        <w:rPr>
          <w:sz w:val="24"/>
        </w:rPr>
        <w:t xml:space="preserve">CE 321: </w:t>
      </w:r>
      <w:r w:rsidR="0058680A">
        <w:rPr>
          <w:sz w:val="24"/>
        </w:rPr>
        <w:t xml:space="preserve">Introduction to </w:t>
      </w:r>
      <w:r>
        <w:rPr>
          <w:sz w:val="24"/>
        </w:rPr>
        <w:t>En</w:t>
      </w:r>
      <w:r w:rsidR="004C377E">
        <w:rPr>
          <w:sz w:val="24"/>
        </w:rPr>
        <w:t>vironmental Engineering</w:t>
      </w:r>
      <w:r w:rsidR="005F1B4A">
        <w:rPr>
          <w:sz w:val="24"/>
        </w:rPr>
        <w:t xml:space="preserve"> and </w:t>
      </w:r>
      <w:r w:rsidR="00703A24">
        <w:rPr>
          <w:sz w:val="24"/>
        </w:rPr>
        <w:t>Science</w:t>
      </w:r>
      <w:r w:rsidR="004C377E">
        <w:rPr>
          <w:sz w:val="24"/>
        </w:rPr>
        <w:tab/>
        <w:t>Fall 201</w:t>
      </w:r>
      <w:r w:rsidR="00993FD7">
        <w:rPr>
          <w:sz w:val="24"/>
        </w:rPr>
        <w:t>9</w:t>
      </w:r>
    </w:p>
    <w:p w:rsidR="000E1D77" w:rsidRDefault="00F80D02">
      <w:pPr>
        <w:jc w:val="center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28575</wp:posOffset>
                </wp:positionV>
                <wp:extent cx="6400800" cy="0"/>
                <wp:effectExtent l="17145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0CE5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2.25pt" to="48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" strokeweight="1.5pt"/>
            </w:pict>
          </mc:Fallback>
        </mc:AlternateContent>
      </w:r>
    </w:p>
    <w:p w:rsidR="000E1D77" w:rsidRDefault="000E1D77">
      <w:pPr>
        <w:jc w:val="center"/>
        <w:rPr>
          <w:sz w:val="24"/>
        </w:rPr>
      </w:pPr>
      <w:r>
        <w:rPr>
          <w:sz w:val="24"/>
        </w:rPr>
        <w:t>Homework #</w:t>
      </w:r>
      <w:r w:rsidR="004C377E">
        <w:rPr>
          <w:sz w:val="24"/>
        </w:rPr>
        <w:t>5</w:t>
      </w:r>
    </w:p>
    <w:p w:rsidR="000E1D77" w:rsidRDefault="000E1D77">
      <w:pPr>
        <w:pStyle w:val="Heading3"/>
      </w:pPr>
      <w:r>
        <w:t xml:space="preserve">Due: </w:t>
      </w:r>
      <w:r w:rsidR="007A24A0">
        <w:t>Wednesday</w:t>
      </w:r>
      <w:bookmarkStart w:id="0" w:name="_GoBack"/>
      <w:bookmarkEnd w:id="0"/>
      <w:r>
        <w:t xml:space="preserve">, </w:t>
      </w:r>
      <w:r w:rsidR="007A24A0">
        <w:t>10/2</w:t>
      </w:r>
      <w:r w:rsidR="004C377E">
        <w:t>/1</w:t>
      </w:r>
      <w:r w:rsidR="00993FD7">
        <w:t>9</w:t>
      </w:r>
    </w:p>
    <w:p w:rsidR="000E1D77" w:rsidRDefault="000E1D77">
      <w:pPr>
        <w:rPr>
          <w:sz w:val="24"/>
        </w:rPr>
      </w:pPr>
      <w:r>
        <w:rPr>
          <w:sz w:val="24"/>
        </w:rPr>
        <w:br/>
      </w:r>
    </w:p>
    <w:p w:rsidR="000E1D77" w:rsidRDefault="00B6057C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following molarity and normality of the following:</w:t>
      </w:r>
    </w:p>
    <w:p w:rsidR="00B6057C" w:rsidRDefault="00B6057C" w:rsidP="00B6057C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200.0 mg/L HC</w:t>
      </w:r>
      <w:r w:rsidR="0047024E">
        <w:rPr>
          <w:rFonts w:ascii="Times New Roman" w:hAnsi="Times New Roman" w:cs="Times New Roman"/>
        </w:rPr>
        <w:t>l</w:t>
      </w:r>
    </w:p>
    <w:p w:rsidR="00B6057C" w:rsidRDefault="00B6057C" w:rsidP="00B6057C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150.0 mg/L H</w:t>
      </w:r>
      <w:r w:rsidRPr="00B6057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B6057C">
        <w:rPr>
          <w:rFonts w:ascii="Times New Roman" w:hAnsi="Times New Roman" w:cs="Times New Roman"/>
          <w:vertAlign w:val="subscript"/>
        </w:rPr>
        <w:t>4</w:t>
      </w:r>
    </w:p>
    <w:p w:rsidR="00B6057C" w:rsidRPr="00B6057C" w:rsidRDefault="00B6057C" w:rsidP="00B6057C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100.0 mg/</w:t>
      </w:r>
      <w:proofErr w:type="gramStart"/>
      <w:r>
        <w:rPr>
          <w:rFonts w:ascii="Times New Roman" w:hAnsi="Times New Roman" w:cs="Times New Roman"/>
        </w:rPr>
        <w:t>L  Ca</w:t>
      </w:r>
      <w:proofErr w:type="gramEnd"/>
      <w:r>
        <w:rPr>
          <w:rFonts w:ascii="Times New Roman" w:hAnsi="Times New Roman" w:cs="Times New Roman"/>
        </w:rPr>
        <w:t>(H</w:t>
      </w:r>
      <w:r w:rsidRPr="00B6057C">
        <w:rPr>
          <w:rFonts w:ascii="Times New Roman" w:hAnsi="Times New Roman" w:cs="Times New Roman"/>
        </w:rPr>
        <w:t>CO</w:t>
      </w:r>
      <w:r w:rsidRPr="00B6057C">
        <w:rPr>
          <w:rFonts w:ascii="Times New Roman" w:hAnsi="Times New Roman" w:cs="Times New Roman"/>
          <w:vertAlign w:val="subscript"/>
        </w:rPr>
        <w:t>3</w:t>
      </w:r>
      <w:r w:rsidRPr="00B6057C">
        <w:rPr>
          <w:rFonts w:ascii="Times New Roman" w:hAnsi="Times New Roman" w:cs="Times New Roman"/>
        </w:rPr>
        <w:t>)</w:t>
      </w:r>
      <w:r w:rsidRPr="00B6057C">
        <w:rPr>
          <w:rFonts w:ascii="Times New Roman" w:hAnsi="Times New Roman" w:cs="Times New Roman"/>
          <w:vertAlign w:val="subscript"/>
        </w:rPr>
        <w:t>2</w:t>
      </w:r>
    </w:p>
    <w:p w:rsidR="00F47549" w:rsidRDefault="00B6057C" w:rsidP="00F47549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70.0 mg/L H</w:t>
      </w:r>
      <w:r w:rsidRPr="00B6057C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 w:rsidRPr="00B6057C">
        <w:rPr>
          <w:rFonts w:ascii="Times New Roman" w:hAnsi="Times New Roman" w:cs="Times New Roman"/>
          <w:vertAlign w:val="subscript"/>
        </w:rPr>
        <w:t>4</w:t>
      </w:r>
      <w:r w:rsidR="00F47549">
        <w:rPr>
          <w:rFonts w:ascii="Times New Roman" w:hAnsi="Times New Roman" w:cs="Times New Roman"/>
        </w:rPr>
        <w:t xml:space="preserve"> (Assume it dissociates completely, just as a strong acid)</w:t>
      </w:r>
    </w:p>
    <w:p w:rsidR="00B6057C" w:rsidRDefault="00B6057C" w:rsidP="005D351B">
      <w:pPr>
        <w:pStyle w:val="BodyTextIndent2"/>
        <w:tabs>
          <w:tab w:val="clear" w:pos="1080"/>
        </w:tabs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B6057C" w:rsidRDefault="00B6057C" w:rsidP="00B6057C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following molarity and normality of the following:</w:t>
      </w:r>
    </w:p>
    <w:p w:rsidR="00B6057C" w:rsidRDefault="00B6057C" w:rsidP="00B6057C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 µg/L HNO</w:t>
      </w:r>
      <w:r w:rsidRPr="00B6057C">
        <w:rPr>
          <w:rFonts w:ascii="Times New Roman" w:hAnsi="Times New Roman" w:cs="Times New Roman"/>
          <w:vertAlign w:val="subscript"/>
        </w:rPr>
        <w:t>3</w:t>
      </w:r>
    </w:p>
    <w:p w:rsidR="00B6057C" w:rsidRDefault="00B6057C" w:rsidP="00B6057C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135</w:t>
      </w:r>
      <w:r w:rsidRPr="00B60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µg/L CaCO</w:t>
      </w:r>
      <w:r w:rsidRPr="00B6057C">
        <w:rPr>
          <w:rFonts w:ascii="Times New Roman" w:hAnsi="Times New Roman" w:cs="Times New Roman"/>
          <w:vertAlign w:val="subscript"/>
        </w:rPr>
        <w:t>3</w:t>
      </w:r>
    </w:p>
    <w:p w:rsidR="00B6057C" w:rsidRDefault="00B6057C" w:rsidP="00B6057C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µg/L </w:t>
      </w:r>
      <w:proofErr w:type="gramStart"/>
      <w:r>
        <w:rPr>
          <w:rFonts w:ascii="Times New Roman" w:hAnsi="Times New Roman" w:cs="Times New Roman"/>
        </w:rPr>
        <w:t>Cr(</w:t>
      </w:r>
      <w:proofErr w:type="gramEnd"/>
      <w:r>
        <w:rPr>
          <w:rFonts w:ascii="Times New Roman" w:hAnsi="Times New Roman" w:cs="Times New Roman"/>
        </w:rPr>
        <w:t>OH)</w:t>
      </w:r>
      <w:r w:rsidRPr="00B6057C">
        <w:rPr>
          <w:rFonts w:ascii="Times New Roman" w:hAnsi="Times New Roman" w:cs="Times New Roman"/>
          <w:vertAlign w:val="subscript"/>
        </w:rPr>
        <w:t>3</w:t>
      </w:r>
    </w:p>
    <w:p w:rsidR="00283CFF" w:rsidRDefault="00283CFF" w:rsidP="00B6057C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1000 µg/L </w:t>
      </w:r>
      <w:proofErr w:type="gramStart"/>
      <w:r>
        <w:rPr>
          <w:rFonts w:ascii="Times New Roman" w:hAnsi="Times New Roman" w:cs="Times New Roman"/>
        </w:rPr>
        <w:t>Ca(</w:t>
      </w:r>
      <w:proofErr w:type="gramEnd"/>
      <w:r>
        <w:rPr>
          <w:rFonts w:ascii="Times New Roman" w:hAnsi="Times New Roman" w:cs="Times New Roman"/>
        </w:rPr>
        <w:t>OH)</w:t>
      </w:r>
      <w:r w:rsidRPr="00283CF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br/>
      </w:r>
    </w:p>
    <w:p w:rsidR="00EF6638" w:rsidRDefault="00EF6638" w:rsidP="00EF6638">
      <w:pPr>
        <w:pStyle w:val="BodyTextIndent2"/>
        <w:tabs>
          <w:tab w:val="clear" w:pos="1080"/>
        </w:tabs>
        <w:ind w:left="1080"/>
        <w:rPr>
          <w:rFonts w:ascii="Times New Roman" w:hAnsi="Times New Roman" w:cs="Times New Roman"/>
        </w:rPr>
      </w:pPr>
    </w:p>
    <w:p w:rsidR="00283CFF" w:rsidRDefault="00AC0FE4" w:rsidP="00283CFF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</w:t>
      </w:r>
      <w:r w:rsidR="00283CFF">
        <w:rPr>
          <w:rFonts w:ascii="Times New Roman" w:hAnsi="Times New Roman" w:cs="Times New Roman"/>
        </w:rPr>
        <w:t xml:space="preserve"> the mg/L of the following: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0.2500 M NaOH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0.0010 M Na</w:t>
      </w:r>
      <w:r w:rsidRPr="00283CF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SO</w:t>
      </w:r>
      <w:r w:rsidRPr="00283CFF">
        <w:rPr>
          <w:rFonts w:ascii="Times New Roman" w:hAnsi="Times New Roman" w:cs="Times New Roman"/>
          <w:vertAlign w:val="subscript"/>
        </w:rPr>
        <w:t>4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0.0340 M K</w:t>
      </w:r>
      <w:r w:rsidRPr="00F01B4A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Cr</w:t>
      </w:r>
      <w:r w:rsidRPr="00283CF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O7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0.1342 M 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br/>
      </w:r>
      <w:r w:rsidR="00EF6638">
        <w:rPr>
          <w:rFonts w:ascii="Times New Roman" w:hAnsi="Times New Roman" w:cs="Times New Roman"/>
        </w:rPr>
        <w:br/>
      </w:r>
    </w:p>
    <w:p w:rsidR="00283CFF" w:rsidRDefault="00283CFF" w:rsidP="00283CFF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µg/L of the following: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0.0500 N H</w:t>
      </w:r>
      <w:r w:rsidRPr="00283CF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proofErr w:type="gramStart"/>
      <w:r w:rsidRPr="00283CFF">
        <w:rPr>
          <w:rFonts w:ascii="Times New Roman" w:hAnsi="Times New Roman" w:cs="Times New Roman"/>
          <w:vertAlign w:val="subscript"/>
        </w:rPr>
        <w:t>3</w:t>
      </w:r>
      <w:r w:rsidR="00F47549">
        <w:rPr>
          <w:rFonts w:ascii="Times New Roman" w:hAnsi="Times New Roman" w:cs="Times New Roman"/>
        </w:rPr>
        <w:t xml:space="preserve">  (</w:t>
      </w:r>
      <w:proofErr w:type="gramEnd"/>
      <w:r w:rsidR="00F47549">
        <w:rPr>
          <w:rFonts w:ascii="Times New Roman" w:hAnsi="Times New Roman" w:cs="Times New Roman"/>
        </w:rPr>
        <w:t>Assume it dissociates completely, just as a strong acid)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0.0010 M CHCl</w:t>
      </w:r>
      <w:r w:rsidRPr="00283CFF">
        <w:rPr>
          <w:rFonts w:ascii="Times New Roman" w:hAnsi="Times New Roman" w:cs="Times New Roman"/>
          <w:vertAlign w:val="subscript"/>
        </w:rPr>
        <w:t>3</w:t>
      </w:r>
      <w:r w:rsidR="005D351B">
        <w:rPr>
          <w:rFonts w:ascii="Times New Roman" w:hAnsi="Times New Roman" w:cs="Times New Roman"/>
        </w:rPr>
        <w:t xml:space="preserve"> (treat as an organic that does not dissociate)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0.0300 N </w:t>
      </w:r>
      <w:proofErr w:type="gramStart"/>
      <w:r>
        <w:rPr>
          <w:rFonts w:ascii="Times New Roman" w:hAnsi="Times New Roman" w:cs="Times New Roman"/>
        </w:rPr>
        <w:t>Ca(</w:t>
      </w:r>
      <w:proofErr w:type="gramEnd"/>
      <w:r>
        <w:rPr>
          <w:rFonts w:ascii="Times New Roman" w:hAnsi="Times New Roman" w:cs="Times New Roman"/>
        </w:rPr>
        <w:t>OH)</w:t>
      </w:r>
      <w:r w:rsidRPr="00283CFF">
        <w:rPr>
          <w:rFonts w:ascii="Times New Roman" w:hAnsi="Times New Roman" w:cs="Times New Roman"/>
          <w:vertAlign w:val="subscript"/>
        </w:rPr>
        <w:t>2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0.0080</w:t>
      </w:r>
      <w:r w:rsidR="007340BA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 CO</w:t>
      </w:r>
      <w:r w:rsidRPr="00283CFF">
        <w:rPr>
          <w:rFonts w:ascii="Times New Roman" w:hAnsi="Times New Roman" w:cs="Times New Roman"/>
          <w:vertAlign w:val="subscript"/>
        </w:rPr>
        <w:t>3</w:t>
      </w:r>
      <w:r w:rsidRPr="00283CF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br/>
      </w:r>
      <w:r w:rsidR="00EF6638">
        <w:rPr>
          <w:rFonts w:ascii="Times New Roman" w:hAnsi="Times New Roman" w:cs="Times New Roman"/>
        </w:rPr>
        <w:br/>
      </w:r>
    </w:p>
    <w:p w:rsidR="00283CFF" w:rsidRDefault="00283CFF" w:rsidP="00283CFF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Convert the </w:t>
      </w:r>
      <w:r w:rsidR="00EF6638"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/>
        </w:rPr>
        <w:t xml:space="preserve"> from mg/L as the ion to CaCO</w:t>
      </w:r>
      <w:r w:rsidRPr="00EF663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: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83.00 mg/L Ca</w:t>
      </w:r>
      <w:r w:rsidRPr="000C4940">
        <w:rPr>
          <w:rFonts w:ascii="Times New Roman" w:hAnsi="Times New Roman" w:cs="Times New Roman"/>
          <w:vertAlign w:val="superscript"/>
        </w:rPr>
        <w:t>2+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27.00 mg/L Mg</w:t>
      </w:r>
      <w:r w:rsidR="000C4940" w:rsidRPr="000C4940">
        <w:rPr>
          <w:rFonts w:ascii="Times New Roman" w:hAnsi="Times New Roman" w:cs="Times New Roman"/>
          <w:vertAlign w:val="superscript"/>
        </w:rPr>
        <w:t>2+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48.00 mg/L CO</w:t>
      </w:r>
      <w:r w:rsidRPr="000C4940">
        <w:rPr>
          <w:rFonts w:ascii="Times New Roman" w:hAnsi="Times New Roman" w:cs="Times New Roman"/>
          <w:vertAlign w:val="subscript"/>
        </w:rPr>
        <w:t>2</w:t>
      </w:r>
    </w:p>
    <w:p w:rsidR="00283CFF" w:rsidRDefault="00283CFF" w:rsidP="00283CFF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220.00 mg/L HCO</w:t>
      </w:r>
      <w:r w:rsidRPr="000C4940">
        <w:rPr>
          <w:rFonts w:ascii="Times New Roman" w:hAnsi="Times New Roman" w:cs="Times New Roman"/>
          <w:vertAlign w:val="subscript"/>
        </w:rPr>
        <w:t>3</w:t>
      </w:r>
      <w:r w:rsidRPr="000C4940">
        <w:rPr>
          <w:rFonts w:ascii="Times New Roman" w:hAnsi="Times New Roman" w:cs="Times New Roman"/>
          <w:vertAlign w:val="superscript"/>
        </w:rPr>
        <w:t>-</w:t>
      </w:r>
    </w:p>
    <w:p w:rsidR="00EF6638" w:rsidRDefault="000C4940" w:rsidP="00EF6638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15.00 mg/L CO</w:t>
      </w:r>
      <w:r w:rsidRPr="00283CFF">
        <w:rPr>
          <w:rFonts w:ascii="Times New Roman" w:hAnsi="Times New Roman" w:cs="Times New Roman"/>
          <w:vertAlign w:val="subscript"/>
        </w:rPr>
        <w:t>3</w:t>
      </w:r>
      <w:r w:rsidRPr="00283CFF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-</w:t>
      </w:r>
      <w:r w:rsidR="00EF6638">
        <w:rPr>
          <w:rFonts w:ascii="Times New Roman" w:hAnsi="Times New Roman" w:cs="Times New Roman"/>
        </w:rPr>
        <w:br/>
      </w:r>
    </w:p>
    <w:p w:rsidR="00EF6638" w:rsidRPr="00EF6638" w:rsidRDefault="00EF6638" w:rsidP="00EF6638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EF6638">
        <w:rPr>
          <w:rFonts w:ascii="Times New Roman" w:hAnsi="Times New Roman" w:cs="Times New Roman"/>
        </w:rPr>
        <w:lastRenderedPageBreak/>
        <w:t>Convert the following from mg/L as CaCO</w:t>
      </w:r>
      <w:r w:rsidRPr="00EF6638">
        <w:rPr>
          <w:rFonts w:ascii="Times New Roman" w:hAnsi="Times New Roman" w:cs="Times New Roman"/>
          <w:vertAlign w:val="subscript"/>
        </w:rPr>
        <w:t>3</w:t>
      </w:r>
      <w:r w:rsidRPr="00EF6638">
        <w:rPr>
          <w:rFonts w:ascii="Times New Roman" w:hAnsi="Times New Roman" w:cs="Times New Roman"/>
        </w:rPr>
        <w:t xml:space="preserve"> to mg/L as the ion or compound</w:t>
      </w:r>
      <w:r w:rsidR="007340BA">
        <w:rPr>
          <w:rFonts w:ascii="Times New Roman" w:hAnsi="Times New Roman" w:cs="Times New Roman"/>
        </w:rPr>
        <w:t xml:space="preserve"> requested below:</w:t>
      </w:r>
    </w:p>
    <w:p w:rsidR="00EF6638" w:rsidRDefault="00EF6638" w:rsidP="00EF6638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mg/L CO</w:t>
      </w:r>
      <w:r w:rsidRPr="000C4940">
        <w:rPr>
          <w:rFonts w:ascii="Times New Roman" w:hAnsi="Times New Roman" w:cs="Times New Roman"/>
          <w:vertAlign w:val="subscript"/>
        </w:rPr>
        <w:t>2</w:t>
      </w:r>
    </w:p>
    <w:p w:rsidR="00EF6638" w:rsidRDefault="00EF6638" w:rsidP="00EF6638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 mg/L </w:t>
      </w:r>
      <w:proofErr w:type="gramStart"/>
      <w:r>
        <w:rPr>
          <w:rFonts w:ascii="Times New Roman" w:hAnsi="Times New Roman" w:cs="Times New Roman"/>
        </w:rPr>
        <w:t>Ca(</w:t>
      </w:r>
      <w:proofErr w:type="gramEnd"/>
      <w:r>
        <w:rPr>
          <w:rFonts w:ascii="Times New Roman" w:hAnsi="Times New Roman" w:cs="Times New Roman"/>
        </w:rPr>
        <w:t>OH)</w:t>
      </w:r>
      <w:r w:rsidRPr="00EF6638">
        <w:rPr>
          <w:rFonts w:ascii="Times New Roman" w:hAnsi="Times New Roman" w:cs="Times New Roman"/>
          <w:vertAlign w:val="subscript"/>
        </w:rPr>
        <w:t>2</w:t>
      </w:r>
    </w:p>
    <w:p w:rsidR="00EF6638" w:rsidRPr="00F47549" w:rsidRDefault="00EF6638" w:rsidP="00F47549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481.00 mg/L H</w:t>
      </w:r>
      <w:r w:rsidRPr="00EF6638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 w:rsidRPr="00EF6638">
        <w:rPr>
          <w:rFonts w:ascii="Times New Roman" w:hAnsi="Times New Roman" w:cs="Times New Roman"/>
          <w:vertAlign w:val="subscript"/>
        </w:rPr>
        <w:t>4</w:t>
      </w:r>
      <w:r w:rsidR="00F47549">
        <w:rPr>
          <w:rFonts w:ascii="Times New Roman" w:hAnsi="Times New Roman" w:cs="Times New Roman"/>
        </w:rPr>
        <w:t xml:space="preserve"> (Assume it dissociates completely, just as a strong acid)</w:t>
      </w:r>
    </w:p>
    <w:p w:rsidR="00EF6638" w:rsidRDefault="00EF6638" w:rsidP="00EF6638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81.00 mg/L H</w:t>
      </w:r>
      <w:r w:rsidRPr="00EF6638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PO</w:t>
      </w:r>
      <w:r w:rsidRPr="00EF6638">
        <w:rPr>
          <w:rFonts w:ascii="Times New Roman" w:hAnsi="Times New Roman" w:cs="Times New Roman"/>
          <w:vertAlign w:val="subscript"/>
        </w:rPr>
        <w:t>4</w:t>
      </w:r>
      <w:r w:rsidR="00F47549">
        <w:rPr>
          <w:rFonts w:ascii="Times New Roman" w:hAnsi="Times New Roman" w:cs="Times New Roman"/>
          <w:vertAlign w:val="superscript"/>
        </w:rPr>
        <w:t>-</w:t>
      </w:r>
      <w:r w:rsidR="00F47549">
        <w:rPr>
          <w:rFonts w:ascii="Times New Roman" w:hAnsi="Times New Roman" w:cs="Times New Roman"/>
        </w:rPr>
        <w:t xml:space="preserve"> (treat as an anion)</w:t>
      </w:r>
    </w:p>
    <w:p w:rsidR="00EF6638" w:rsidRDefault="00EF6638" w:rsidP="00EF6638">
      <w:pPr>
        <w:pStyle w:val="BodyTextIndent2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40.00 mg/L Cl</w:t>
      </w:r>
      <w:r w:rsidRPr="00EF6638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br/>
      </w:r>
    </w:p>
    <w:p w:rsidR="00B6057C" w:rsidRPr="005D3058" w:rsidRDefault="00EF6638" w:rsidP="005D3058">
      <w:pPr>
        <w:pStyle w:val="BodyTextIndent2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Convert 0.0100 N Ca</w:t>
      </w:r>
      <w:r w:rsidRPr="00305FC7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to mg/L as CaCO</w:t>
      </w:r>
      <w:r w:rsidRPr="00305FC7">
        <w:rPr>
          <w:rFonts w:ascii="Times New Roman" w:hAnsi="Times New Roman" w:cs="Times New Roman"/>
          <w:vertAlign w:val="subscript"/>
        </w:rPr>
        <w:t>3</w:t>
      </w:r>
      <w:r w:rsidR="00B6057C" w:rsidRPr="005D3058">
        <w:rPr>
          <w:rFonts w:ascii="Times New Roman" w:hAnsi="Times New Roman" w:cs="Times New Roman"/>
        </w:rPr>
        <w:br/>
      </w:r>
    </w:p>
    <w:sectPr w:rsidR="00B6057C" w:rsidRPr="005D3058" w:rsidSect="002B643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C1" w:rsidRDefault="00894EC1">
      <w:r>
        <w:separator/>
      </w:r>
    </w:p>
  </w:endnote>
  <w:endnote w:type="continuationSeparator" w:id="0">
    <w:p w:rsidR="00894EC1" w:rsidRDefault="0089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7" w:rsidRDefault="004920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1D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1D77" w:rsidRDefault="000E1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7" w:rsidRDefault="0049202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</w:rPr>
    </w:pPr>
    <w:r>
      <w:rPr>
        <w:rStyle w:val="PageNumber"/>
        <w:rFonts w:ascii="Arial" w:hAnsi="Arial" w:cs="Arial"/>
        <w:sz w:val="24"/>
      </w:rPr>
      <w:fldChar w:fldCharType="begin"/>
    </w:r>
    <w:r w:rsidR="000E1D77">
      <w:rPr>
        <w:rStyle w:val="PageNumber"/>
        <w:rFonts w:ascii="Arial" w:hAnsi="Arial" w:cs="Arial"/>
        <w:sz w:val="24"/>
      </w:rPr>
      <w:instrText xml:space="preserve">PAGE  </w:instrText>
    </w:r>
    <w:r>
      <w:rPr>
        <w:rStyle w:val="PageNumber"/>
        <w:rFonts w:ascii="Arial" w:hAnsi="Arial" w:cs="Arial"/>
        <w:sz w:val="24"/>
      </w:rPr>
      <w:fldChar w:fldCharType="separate"/>
    </w:r>
    <w:r w:rsidR="005D5273">
      <w:rPr>
        <w:rStyle w:val="PageNumber"/>
        <w:rFonts w:ascii="Arial" w:hAnsi="Arial" w:cs="Arial"/>
        <w:noProof/>
        <w:sz w:val="24"/>
      </w:rPr>
      <w:t>2</w:t>
    </w:r>
    <w:r>
      <w:rPr>
        <w:rStyle w:val="PageNumber"/>
        <w:rFonts w:ascii="Arial" w:hAnsi="Arial" w:cs="Arial"/>
        <w:sz w:val="24"/>
      </w:rPr>
      <w:fldChar w:fldCharType="end"/>
    </w:r>
  </w:p>
  <w:p w:rsidR="000E1D77" w:rsidRDefault="000E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C1" w:rsidRDefault="00894EC1">
      <w:r>
        <w:separator/>
      </w:r>
    </w:p>
  </w:footnote>
  <w:footnote w:type="continuationSeparator" w:id="0">
    <w:p w:rsidR="00894EC1" w:rsidRDefault="00894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F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9B714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EA4A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7B13CC"/>
    <w:multiLevelType w:val="singleLevel"/>
    <w:tmpl w:val="44F4B0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38D0C6B"/>
    <w:multiLevelType w:val="hybridMultilevel"/>
    <w:tmpl w:val="613821DE"/>
    <w:lvl w:ilvl="0" w:tplc="F5EC0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787184"/>
    <w:multiLevelType w:val="singleLevel"/>
    <w:tmpl w:val="644C554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0327533"/>
    <w:multiLevelType w:val="hybridMultilevel"/>
    <w:tmpl w:val="E5ACB004"/>
    <w:lvl w:ilvl="0" w:tplc="3050DF6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A17601"/>
    <w:multiLevelType w:val="hybridMultilevel"/>
    <w:tmpl w:val="CEC25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F46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334546"/>
    <w:multiLevelType w:val="hybridMultilevel"/>
    <w:tmpl w:val="08AC2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C332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730136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32818EB"/>
    <w:multiLevelType w:val="multilevel"/>
    <w:tmpl w:val="2C88A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44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8331D4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850F85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E8"/>
    <w:rsid w:val="0005076E"/>
    <w:rsid w:val="000C4940"/>
    <w:rsid w:val="000E1D77"/>
    <w:rsid w:val="000F2A4F"/>
    <w:rsid w:val="001A2BDB"/>
    <w:rsid w:val="001C5023"/>
    <w:rsid w:val="00272FE2"/>
    <w:rsid w:val="00283CFF"/>
    <w:rsid w:val="00296AB9"/>
    <w:rsid w:val="002B6435"/>
    <w:rsid w:val="00305FC7"/>
    <w:rsid w:val="003A1E03"/>
    <w:rsid w:val="00401136"/>
    <w:rsid w:val="0047024E"/>
    <w:rsid w:val="00492022"/>
    <w:rsid w:val="004A72B7"/>
    <w:rsid w:val="004B406C"/>
    <w:rsid w:val="004C377E"/>
    <w:rsid w:val="00567EDE"/>
    <w:rsid w:val="0058680A"/>
    <w:rsid w:val="005D3058"/>
    <w:rsid w:val="005D351B"/>
    <w:rsid w:val="005D5273"/>
    <w:rsid w:val="005F1B4A"/>
    <w:rsid w:val="006937E0"/>
    <w:rsid w:val="006B469A"/>
    <w:rsid w:val="006C402F"/>
    <w:rsid w:val="006E7923"/>
    <w:rsid w:val="00703A24"/>
    <w:rsid w:val="007340BA"/>
    <w:rsid w:val="0074471C"/>
    <w:rsid w:val="007A24A0"/>
    <w:rsid w:val="007A59B2"/>
    <w:rsid w:val="00890453"/>
    <w:rsid w:val="00894EC1"/>
    <w:rsid w:val="00911C63"/>
    <w:rsid w:val="00913093"/>
    <w:rsid w:val="00993FD7"/>
    <w:rsid w:val="009C7754"/>
    <w:rsid w:val="00A03BA7"/>
    <w:rsid w:val="00AC0FE4"/>
    <w:rsid w:val="00B12A24"/>
    <w:rsid w:val="00B32285"/>
    <w:rsid w:val="00B472E8"/>
    <w:rsid w:val="00B604F1"/>
    <w:rsid w:val="00B6057C"/>
    <w:rsid w:val="00B81C7E"/>
    <w:rsid w:val="00C7674A"/>
    <w:rsid w:val="00D15B6C"/>
    <w:rsid w:val="00D3257E"/>
    <w:rsid w:val="00D973B9"/>
    <w:rsid w:val="00DE6E30"/>
    <w:rsid w:val="00EC15FE"/>
    <w:rsid w:val="00ED2CEC"/>
    <w:rsid w:val="00EE335A"/>
    <w:rsid w:val="00EF6638"/>
    <w:rsid w:val="00F01B4A"/>
    <w:rsid w:val="00F47549"/>
    <w:rsid w:val="00F80D02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490391"/>
  <w15:docId w15:val="{CA19F4C4-CBEB-4484-8568-BC4A641E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6435"/>
  </w:style>
  <w:style w:type="paragraph" w:styleId="Heading1">
    <w:name w:val="heading 1"/>
    <w:basedOn w:val="Normal"/>
    <w:next w:val="Normal"/>
    <w:qFormat/>
    <w:rsid w:val="002B643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B6435"/>
    <w:pPr>
      <w:keepNext/>
      <w:ind w:left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B643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6435"/>
    <w:pPr>
      <w:jc w:val="center"/>
    </w:pPr>
    <w:rPr>
      <w:rFonts w:ascii="Times" w:eastAsia="Times" w:hAnsi="Times"/>
      <w:b/>
      <w:sz w:val="24"/>
    </w:rPr>
  </w:style>
  <w:style w:type="paragraph" w:styleId="BodyTextIndent">
    <w:name w:val="Body Text Indent"/>
    <w:basedOn w:val="Normal"/>
    <w:rsid w:val="002B6435"/>
    <w:pPr>
      <w:ind w:left="360"/>
    </w:pPr>
    <w:rPr>
      <w:sz w:val="24"/>
    </w:rPr>
  </w:style>
  <w:style w:type="paragraph" w:styleId="BodyText">
    <w:name w:val="Body Text"/>
    <w:basedOn w:val="Normal"/>
    <w:rsid w:val="002B6435"/>
    <w:pPr>
      <w:widowControl w:val="0"/>
    </w:pPr>
    <w:rPr>
      <w:b/>
      <w:snapToGrid w:val="0"/>
      <w:sz w:val="28"/>
    </w:rPr>
  </w:style>
  <w:style w:type="paragraph" w:styleId="Subtitle">
    <w:name w:val="Subtitle"/>
    <w:basedOn w:val="Normal"/>
    <w:qFormat/>
    <w:rsid w:val="002B6435"/>
    <w:pPr>
      <w:tabs>
        <w:tab w:val="center" w:pos="4680"/>
      </w:tabs>
      <w:jc w:val="center"/>
    </w:pPr>
    <w:rPr>
      <w:rFonts w:ascii="Arial" w:hAnsi="Arial" w:cs="Arial"/>
      <w:b/>
      <w:sz w:val="32"/>
    </w:rPr>
  </w:style>
  <w:style w:type="paragraph" w:styleId="BodyTextIndent2">
    <w:name w:val="Body Text Indent 2"/>
    <w:basedOn w:val="Normal"/>
    <w:rsid w:val="002B6435"/>
    <w:pPr>
      <w:tabs>
        <w:tab w:val="left" w:pos="720"/>
        <w:tab w:val="left" w:pos="1080"/>
      </w:tabs>
      <w:ind w:left="720"/>
    </w:pPr>
    <w:rPr>
      <w:rFonts w:ascii="Arial" w:hAnsi="Arial" w:cs="Arial"/>
      <w:sz w:val="24"/>
    </w:rPr>
  </w:style>
  <w:style w:type="paragraph" w:styleId="Footer">
    <w:name w:val="footer"/>
    <w:basedOn w:val="Normal"/>
    <w:rsid w:val="002B6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435"/>
  </w:style>
  <w:style w:type="paragraph" w:styleId="Header">
    <w:name w:val="header"/>
    <w:basedOn w:val="Normal"/>
    <w:rsid w:val="002B643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B6435"/>
    <w:pPr>
      <w:tabs>
        <w:tab w:val="left" w:pos="720"/>
        <w:tab w:val="left" w:pos="1080"/>
      </w:tabs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1019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CIVIL ENGINEERING</vt:lpstr>
    </vt:vector>
  </TitlesOfParts>
  <Company>Lafayette College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CIVIL ENGINEERING</dc:title>
  <dc:creator>Civil Engineering</dc:creator>
  <cp:lastModifiedBy>Arthur Kney</cp:lastModifiedBy>
  <cp:revision>5</cp:revision>
  <cp:lastPrinted>2005-09-22T15:37:00Z</cp:lastPrinted>
  <dcterms:created xsi:type="dcterms:W3CDTF">2019-09-13T15:18:00Z</dcterms:created>
  <dcterms:modified xsi:type="dcterms:W3CDTF">2019-09-28T16:31:00Z</dcterms:modified>
</cp:coreProperties>
</file>