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4.jpg" ContentType="image/png"/>
  <Override PartName="/word/media/image5.jpg" ContentType="image/png"/>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DB3A8" w14:textId="77777777" w:rsidR="00E24CD4" w:rsidRDefault="003C1B8D" w:rsidP="00FE765B">
      <w:pPr>
        <w:jc w:val="center"/>
        <w:rPr>
          <w:b/>
          <w:sz w:val="32"/>
        </w:rPr>
      </w:pPr>
      <w:r>
        <w:rPr>
          <w:b/>
          <w:noProof/>
          <w:sz w:val="36"/>
          <w:lang w:eastAsia="en-US"/>
        </w:rPr>
        <w:drawing>
          <wp:inline distT="0" distB="0" distL="0" distR="0" wp14:anchorId="0865D618" wp14:editId="45D31BE1">
            <wp:extent cx="5774076" cy="129031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6983" cy="1290960"/>
                    </a:xfrm>
                    <a:prstGeom prst="rect">
                      <a:avLst/>
                    </a:prstGeom>
                  </pic:spPr>
                </pic:pic>
              </a:graphicData>
            </a:graphic>
          </wp:inline>
        </w:drawing>
      </w:r>
    </w:p>
    <w:p w14:paraId="40F238CE" w14:textId="77777777" w:rsidR="000609F2" w:rsidRDefault="000609F2" w:rsidP="00FE765B">
      <w:pPr>
        <w:jc w:val="center"/>
        <w:rPr>
          <w:b/>
          <w:sz w:val="32"/>
        </w:rPr>
      </w:pPr>
    </w:p>
    <w:p w14:paraId="277A0B95" w14:textId="77777777" w:rsidR="000609F2" w:rsidRPr="00673BFE" w:rsidRDefault="00333484" w:rsidP="00FE765B">
      <w:pPr>
        <w:jc w:val="center"/>
        <w:rPr>
          <w:sz w:val="52"/>
        </w:rPr>
      </w:pPr>
      <w:r>
        <w:rPr>
          <w:b/>
          <w:sz w:val="52"/>
        </w:rPr>
        <w:t xml:space="preserve">Formula Hybrid ESF -- </w:t>
      </w:r>
      <w:r w:rsidR="000609F2" w:rsidRPr="00673BFE">
        <w:rPr>
          <w:b/>
          <w:sz w:val="52"/>
        </w:rPr>
        <w:t>Part 1</w:t>
      </w:r>
    </w:p>
    <w:p w14:paraId="101B1751" w14:textId="77777777" w:rsidR="00333484" w:rsidRDefault="00333484" w:rsidP="00E47587">
      <w:pPr>
        <w:pStyle w:val="InfoBlock"/>
        <w:rPr>
          <w:b/>
        </w:rPr>
      </w:pPr>
    </w:p>
    <w:p w14:paraId="7A5A3D23" w14:textId="77777777" w:rsidR="00333484" w:rsidRDefault="00333484" w:rsidP="00E47587">
      <w:pPr>
        <w:pStyle w:val="InfoBlock"/>
        <w:rPr>
          <w:b/>
        </w:rPr>
      </w:pPr>
    </w:p>
    <w:p w14:paraId="72E86930" w14:textId="77777777" w:rsidR="00E47587" w:rsidRDefault="00E47587" w:rsidP="00E47587">
      <w:pPr>
        <w:pStyle w:val="InfoBlock"/>
        <w:rPr>
          <w:b/>
        </w:rPr>
      </w:pPr>
      <w:r>
        <w:rPr>
          <w:b/>
        </w:rPr>
        <w:t>INTRODUCTION</w:t>
      </w:r>
    </w:p>
    <w:p w14:paraId="591851D8" w14:textId="77777777" w:rsidR="00754BED" w:rsidRDefault="00754BED" w:rsidP="00E47587">
      <w:pPr>
        <w:pStyle w:val="InfoBlock"/>
        <w:rPr>
          <w:b/>
        </w:rPr>
      </w:pPr>
    </w:p>
    <w:p w14:paraId="1508AB9B" w14:textId="77777777" w:rsidR="00754BED" w:rsidRDefault="00754BED" w:rsidP="00754BED">
      <w:r>
        <w:t>Part 1 of the Formula Hybrid ESF is intended to help teams solidify those design decisions that need t</w:t>
      </w:r>
      <w:r w:rsidR="006971A3">
        <w:t>o be made early in the program.</w:t>
      </w:r>
      <w:r>
        <w:t xml:space="preserve"> This will also help the technical </w:t>
      </w:r>
      <w:r w:rsidR="00A6269D">
        <w:t>reviewers</w:t>
      </w:r>
      <w:r>
        <w:t xml:space="preserve"> identify possible areas of concern early.</w:t>
      </w:r>
    </w:p>
    <w:p w14:paraId="08AC0E83" w14:textId="77777777" w:rsidR="00754BED" w:rsidRDefault="00754BED" w:rsidP="00754BED"/>
    <w:p w14:paraId="4BB569B7" w14:textId="77777777" w:rsidR="00754BED" w:rsidRDefault="00AD73A2" w:rsidP="00754BED">
      <w:r>
        <w:t>Many</w:t>
      </w:r>
      <w:r w:rsidR="00754BED">
        <w:t xml:space="preserve"> of the fields </w:t>
      </w:r>
      <w:r>
        <w:t xml:space="preserve">in </w:t>
      </w:r>
      <w:r w:rsidR="00A6269D">
        <w:t>this form</w:t>
      </w:r>
      <w:r w:rsidR="00754BED">
        <w:t xml:space="preserve"> </w:t>
      </w:r>
      <w:r w:rsidR="006971A3">
        <w:t>will also be found in</w:t>
      </w:r>
      <w:r w:rsidR="00754BED">
        <w:t xml:space="preserve"> the ESF </w:t>
      </w:r>
      <w:r w:rsidR="006971A3">
        <w:t xml:space="preserve">Part 2 </w:t>
      </w:r>
      <w:r w:rsidR="00754BED">
        <w:t>and the information in those fields will need to be reentered when the ESF</w:t>
      </w:r>
      <w:r w:rsidR="006971A3">
        <w:t xml:space="preserve"> Part 2</w:t>
      </w:r>
      <w:r w:rsidR="00754BED">
        <w:t xml:space="preserve"> is submitted. </w:t>
      </w:r>
    </w:p>
    <w:p w14:paraId="09A57F2E" w14:textId="77777777" w:rsidR="00754BED" w:rsidRDefault="00754BED" w:rsidP="00754BED"/>
    <w:p w14:paraId="2D0CB831" w14:textId="77777777" w:rsidR="00754BED" w:rsidRDefault="00754BED" w:rsidP="00754BED">
      <w:r>
        <w:t xml:space="preserve">It is expected that </w:t>
      </w:r>
      <w:r w:rsidR="00051527">
        <w:t>some</w:t>
      </w:r>
      <w:r>
        <w:t xml:space="preserve"> of the </w:t>
      </w:r>
      <w:r w:rsidR="00051527">
        <w:t>information</w:t>
      </w:r>
      <w:r>
        <w:t xml:space="preserve"> will change during the development o</w:t>
      </w:r>
      <w:r w:rsidR="006971A3">
        <w:t>f the vehicle.</w:t>
      </w:r>
      <w:r>
        <w:t xml:space="preserve"> Teams should not feel “locke</w:t>
      </w:r>
      <w:r w:rsidR="006971A3">
        <w:t>d in” by the data provided here, however data entered in the ESF Part 2 will be considered final.</w:t>
      </w:r>
    </w:p>
    <w:p w14:paraId="5C02F748" w14:textId="77777777" w:rsidR="00754BED" w:rsidRDefault="00754BED" w:rsidP="00754BED"/>
    <w:p w14:paraId="78D569EF" w14:textId="77777777" w:rsidR="00754BED" w:rsidRDefault="00754BED" w:rsidP="00754BED">
      <w:r>
        <w:t>The information in this form will also be provided to the design judges, so teams may expect questions during the design event relating to why a particular aspect of the vehicle was changed during development.</w:t>
      </w:r>
    </w:p>
    <w:p w14:paraId="2E4DDB6E" w14:textId="77777777" w:rsidR="00754BED" w:rsidRDefault="00754BED" w:rsidP="00E47587">
      <w:pPr>
        <w:pStyle w:val="InfoBlock"/>
        <w:rPr>
          <w:b/>
        </w:rPr>
      </w:pPr>
    </w:p>
    <w:p w14:paraId="7BE7CA1F" w14:textId="77777777" w:rsidR="00E47587" w:rsidRDefault="00E47587" w:rsidP="00E47587">
      <w:pPr>
        <w:pStyle w:val="InfoBlock"/>
        <w:ind w:left="0"/>
      </w:pPr>
    </w:p>
    <w:p w14:paraId="06420C30" w14:textId="77777777" w:rsidR="00394367" w:rsidRDefault="00F214AC" w:rsidP="00394367">
      <w:pPr>
        <w:pStyle w:val="InfoBlock"/>
      </w:pPr>
      <w:r>
        <w:rPr>
          <w:b/>
        </w:rPr>
        <w:t>INSTRUCTIONS AND REQUIREMENTS</w:t>
      </w:r>
    </w:p>
    <w:p w14:paraId="2EDA49E8" w14:textId="77777777" w:rsidR="00394367" w:rsidRPr="00D573C5" w:rsidRDefault="00394367" w:rsidP="00394367">
      <w:pPr>
        <w:pStyle w:val="InfoBlock"/>
      </w:pPr>
    </w:p>
    <w:p w14:paraId="0752132A" w14:textId="77777777" w:rsidR="00471699" w:rsidRDefault="00471699" w:rsidP="000970DD">
      <w:pPr>
        <w:pStyle w:val="InfoBlock"/>
        <w:tabs>
          <w:tab w:val="left" w:pos="720"/>
        </w:tabs>
        <w:spacing w:line="276" w:lineRule="auto"/>
        <w:ind w:left="360"/>
      </w:pPr>
      <w:r>
        <w:t>.</w:t>
      </w:r>
    </w:p>
    <w:p w14:paraId="72B5E97A" w14:textId="77777777" w:rsidR="00CF5F5C" w:rsidRDefault="00754BED" w:rsidP="007B4AED">
      <w:pPr>
        <w:pStyle w:val="InfoBlock"/>
        <w:numPr>
          <w:ilvl w:val="0"/>
          <w:numId w:val="22"/>
        </w:numPr>
        <w:tabs>
          <w:tab w:val="left" w:pos="720"/>
        </w:tabs>
        <w:spacing w:line="276" w:lineRule="auto"/>
        <w:ind w:left="360"/>
        <w:rPr>
          <w:rFonts w:eastAsia="Arial"/>
        </w:rPr>
      </w:pPr>
      <w:r>
        <w:rPr>
          <w:rFonts w:eastAsia="Arial"/>
        </w:rPr>
        <w:t xml:space="preserve">Enter the information requested as accurately as possible.  </w:t>
      </w:r>
      <w:r w:rsidR="00CF5F5C">
        <w:rPr>
          <w:rFonts w:eastAsia="Arial"/>
        </w:rPr>
        <w:t xml:space="preserve">If a particular portion of the design has not been finalized, give a </w:t>
      </w:r>
      <w:r w:rsidR="00CF5F5C" w:rsidRPr="00CF5F5C">
        <w:rPr>
          <w:rFonts w:eastAsia="Arial"/>
          <w:u w:val="single"/>
        </w:rPr>
        <w:t>short</w:t>
      </w:r>
      <w:r w:rsidR="00CF5F5C">
        <w:rPr>
          <w:rFonts w:eastAsia="Arial"/>
        </w:rPr>
        <w:t xml:space="preserve"> description of the options being considered.</w:t>
      </w:r>
    </w:p>
    <w:p w14:paraId="47CAE881" w14:textId="77777777" w:rsidR="007B4AED" w:rsidRPr="007B4AED" w:rsidRDefault="007B4AED" w:rsidP="007B4AED">
      <w:pPr>
        <w:pStyle w:val="InfoBlock"/>
        <w:tabs>
          <w:tab w:val="left" w:pos="720"/>
        </w:tabs>
        <w:spacing w:line="276" w:lineRule="auto"/>
        <w:ind w:left="0"/>
        <w:rPr>
          <w:rFonts w:eastAsia="Arial"/>
        </w:rPr>
      </w:pPr>
    </w:p>
    <w:p w14:paraId="4E466804" w14:textId="77777777" w:rsidR="00F5512E" w:rsidRPr="00A86BB0" w:rsidRDefault="00F5512E" w:rsidP="00F214AC">
      <w:pPr>
        <w:pStyle w:val="InfoBlock"/>
        <w:numPr>
          <w:ilvl w:val="0"/>
          <w:numId w:val="22"/>
        </w:numPr>
        <w:tabs>
          <w:tab w:val="left" w:pos="720"/>
        </w:tabs>
        <w:spacing w:line="276" w:lineRule="auto"/>
        <w:ind w:left="360"/>
        <w:rPr>
          <w:rFonts w:eastAsia="Arial"/>
        </w:rPr>
      </w:pPr>
      <w:r>
        <w:t xml:space="preserve">Please submit </w:t>
      </w:r>
      <w:r w:rsidR="00A86BB0">
        <w:t xml:space="preserve">any </w:t>
      </w:r>
      <w:r>
        <w:t>questions</w:t>
      </w:r>
      <w:r w:rsidR="00A86BB0">
        <w:t>,</w:t>
      </w:r>
      <w:r>
        <w:t xml:space="preserve"> </w:t>
      </w:r>
      <w:r w:rsidR="00A86BB0">
        <w:t xml:space="preserve">corrections </w:t>
      </w:r>
      <w:r>
        <w:t>and suggestions</w:t>
      </w:r>
      <w:r w:rsidR="00A04A73">
        <w:t xml:space="preserve"> for improvement to</w:t>
      </w:r>
      <w:r w:rsidR="00A86BB0">
        <w:t>:</w:t>
      </w:r>
    </w:p>
    <w:p w14:paraId="7E114268" w14:textId="77777777" w:rsidR="00A86BB0" w:rsidRDefault="0060739E" w:rsidP="00A86BB0">
      <w:pPr>
        <w:jc w:val="center"/>
        <w:rPr>
          <w:rStyle w:val="Hyperlink"/>
        </w:rPr>
      </w:pPr>
      <w:hyperlink r:id="rId10" w:history="1">
        <w:r w:rsidR="00A86BB0" w:rsidRPr="0052667B">
          <w:rPr>
            <w:rStyle w:val="Hyperlink"/>
          </w:rPr>
          <w:t>http://www.formula-hybrid.org/level2/support/index.php</w:t>
        </w:r>
      </w:hyperlink>
    </w:p>
    <w:p w14:paraId="772D91A1" w14:textId="77777777" w:rsidR="007B4AED" w:rsidRDefault="007B4AED" w:rsidP="00A86BB0">
      <w:pPr>
        <w:jc w:val="center"/>
      </w:pPr>
    </w:p>
    <w:p w14:paraId="2A38C573" w14:textId="77777777" w:rsidR="00F214AC" w:rsidRPr="00930C06" w:rsidRDefault="00394367" w:rsidP="00F214AC">
      <w:pPr>
        <w:pStyle w:val="InfoBlock"/>
        <w:numPr>
          <w:ilvl w:val="0"/>
          <w:numId w:val="22"/>
        </w:numPr>
        <w:tabs>
          <w:tab w:val="left" w:pos="720"/>
        </w:tabs>
        <w:spacing w:line="276" w:lineRule="auto"/>
        <w:ind w:left="360"/>
      </w:pPr>
      <w:r w:rsidRPr="00930C06">
        <w:t xml:space="preserve">When completed, this </w:t>
      </w:r>
      <w:r w:rsidR="00E47587" w:rsidRPr="00930C06">
        <w:t>document</w:t>
      </w:r>
      <w:r w:rsidRPr="00930C06">
        <w:t xml:space="preserve"> </w:t>
      </w:r>
      <w:r w:rsidRPr="00930C06">
        <w:rPr>
          <w:u w:val="single"/>
        </w:rPr>
        <w:t xml:space="preserve">must be </w:t>
      </w:r>
      <w:r w:rsidR="000970DD" w:rsidRPr="00930C06">
        <w:rPr>
          <w:u w:val="single"/>
        </w:rPr>
        <w:t>converted to</w:t>
      </w:r>
      <w:r w:rsidRPr="00930C06">
        <w:rPr>
          <w:u w:val="single"/>
        </w:rPr>
        <w:t xml:space="preserve"> a pdf</w:t>
      </w:r>
      <w:r w:rsidRPr="00930C06">
        <w:t xml:space="preserve"> and submitted to:</w:t>
      </w:r>
    </w:p>
    <w:p w14:paraId="5EFB9F46" w14:textId="77777777" w:rsidR="00F214AC" w:rsidRPr="00DC4A1E" w:rsidRDefault="00F214AC" w:rsidP="00F214AC">
      <w:pPr>
        <w:rPr>
          <w:sz w:val="2"/>
        </w:rPr>
      </w:pPr>
    </w:p>
    <w:p w14:paraId="761A19BE" w14:textId="77777777" w:rsidR="00394367" w:rsidRPr="00F214AC" w:rsidRDefault="0060739E" w:rsidP="00F214AC">
      <w:pPr>
        <w:pStyle w:val="InfoBlock"/>
        <w:tabs>
          <w:tab w:val="left" w:pos="720"/>
        </w:tabs>
        <w:ind w:left="0"/>
        <w:jc w:val="center"/>
        <w:rPr>
          <w:u w:val="single"/>
        </w:rPr>
      </w:pPr>
      <w:hyperlink r:id="rId11" w:history="1">
        <w:r w:rsidR="00394367" w:rsidRPr="00D26796">
          <w:rPr>
            <w:rStyle w:val="Hyperlink"/>
          </w:rPr>
          <w:t>http://formula-hybrid.com/uploads/</w:t>
        </w:r>
      </w:hyperlink>
    </w:p>
    <w:p w14:paraId="625A7BA4" w14:textId="77777777" w:rsidR="000970DD" w:rsidRDefault="000970DD">
      <w:pPr>
        <w:spacing w:after="0" w:line="240" w:lineRule="auto"/>
        <w:contextualSpacing w:val="0"/>
        <w:rPr>
          <w:rFonts w:ascii="Cambria" w:eastAsia="Times New Roman" w:hAnsi="Cambria" w:cs="Times New Roman"/>
          <w:b/>
          <w:bCs/>
          <w:kern w:val="28"/>
          <w:sz w:val="32"/>
          <w:szCs w:val="32"/>
          <w:lang w:val="de-DE"/>
        </w:rPr>
      </w:pPr>
    </w:p>
    <w:p w14:paraId="444638E4" w14:textId="77777777" w:rsidR="00C95CE5" w:rsidRDefault="00C95CE5" w:rsidP="00B23A2D">
      <w:pPr>
        <w:rPr>
          <w:b/>
        </w:rPr>
      </w:pPr>
      <w:r w:rsidRPr="001C33D0">
        <w:rPr>
          <w:b/>
          <w:sz w:val="32"/>
        </w:rPr>
        <w:lastRenderedPageBreak/>
        <w:t>Table</w:t>
      </w:r>
      <w:r w:rsidRPr="001C33D0">
        <w:rPr>
          <w:rFonts w:eastAsia="Arial"/>
          <w:b/>
          <w:sz w:val="32"/>
        </w:rPr>
        <w:t xml:space="preserve"> </w:t>
      </w:r>
      <w:r w:rsidRPr="001C33D0">
        <w:rPr>
          <w:b/>
          <w:sz w:val="32"/>
        </w:rPr>
        <w:t>of</w:t>
      </w:r>
      <w:r w:rsidRPr="001C33D0">
        <w:rPr>
          <w:rFonts w:eastAsia="Arial"/>
          <w:b/>
          <w:sz w:val="32"/>
        </w:rPr>
        <w:t xml:space="preserve"> </w:t>
      </w:r>
      <w:r w:rsidRPr="001C33D0">
        <w:rPr>
          <w:b/>
          <w:sz w:val="32"/>
        </w:rPr>
        <w:t>Contents</w:t>
      </w:r>
    </w:p>
    <w:p w14:paraId="55015566" w14:textId="77777777" w:rsidR="00C95CE5" w:rsidRDefault="00C95CE5"/>
    <w:p w14:paraId="2F360A57" w14:textId="77777777" w:rsidR="008C59BE" w:rsidRDefault="00FC1F7D">
      <w:pPr>
        <w:pStyle w:val="TOC1"/>
        <w:tabs>
          <w:tab w:val="left" w:pos="1320"/>
          <w:tab w:val="right" w:leader="dot" w:pos="9638"/>
        </w:tabs>
        <w:rPr>
          <w:rFonts w:asciiTheme="minorHAnsi" w:eastAsiaTheme="minorEastAsia" w:hAnsiTheme="minorHAnsi" w:cstheme="minorBidi"/>
          <w:b w:val="0"/>
          <w:noProof/>
          <w:sz w:val="22"/>
          <w:lang w:eastAsia="en-US"/>
        </w:rPr>
      </w:pPr>
      <w:r>
        <w:fldChar w:fldCharType="begin"/>
      </w:r>
      <w:r>
        <w:instrText xml:space="preserve"> TOC \o "1-3" \h \z \u </w:instrText>
      </w:r>
      <w:r>
        <w:fldChar w:fldCharType="separate"/>
      </w:r>
      <w:hyperlink w:anchor="_Toc434498382" w:history="1">
        <w:r w:rsidR="008C59BE" w:rsidRPr="00E45E7B">
          <w:rPr>
            <w:rStyle w:val="Hyperlink"/>
            <w:noProof/>
            <w14:scene3d>
              <w14:camera w14:prst="orthographicFront"/>
              <w14:lightRig w14:rig="threePt" w14:dir="t">
                <w14:rot w14:lat="0" w14:lon="0" w14:rev="0"/>
              </w14:lightRig>
            </w14:scene3d>
          </w:rPr>
          <w:t>Section 1</w:t>
        </w:r>
        <w:r w:rsidR="008C59BE">
          <w:rPr>
            <w:rFonts w:asciiTheme="minorHAnsi" w:eastAsiaTheme="minorEastAsia" w:hAnsiTheme="minorHAnsi" w:cstheme="minorBidi"/>
            <w:b w:val="0"/>
            <w:noProof/>
            <w:sz w:val="22"/>
            <w:lang w:eastAsia="en-US"/>
          </w:rPr>
          <w:tab/>
        </w:r>
        <w:r w:rsidR="008C59BE" w:rsidRPr="00E45E7B">
          <w:rPr>
            <w:rStyle w:val="Hyperlink"/>
            <w:noProof/>
          </w:rPr>
          <w:t>Vehicle Overview</w:t>
        </w:r>
        <w:r w:rsidR="008C59BE">
          <w:rPr>
            <w:noProof/>
            <w:webHidden/>
          </w:rPr>
          <w:tab/>
        </w:r>
        <w:r w:rsidR="008C59BE">
          <w:rPr>
            <w:noProof/>
            <w:webHidden/>
          </w:rPr>
          <w:fldChar w:fldCharType="begin"/>
        </w:r>
        <w:r w:rsidR="008C59BE">
          <w:rPr>
            <w:noProof/>
            <w:webHidden/>
          </w:rPr>
          <w:instrText xml:space="preserve"> PAGEREF _Toc434498382 \h </w:instrText>
        </w:r>
        <w:r w:rsidR="008C59BE">
          <w:rPr>
            <w:noProof/>
            <w:webHidden/>
          </w:rPr>
        </w:r>
        <w:r w:rsidR="008C59BE">
          <w:rPr>
            <w:noProof/>
            <w:webHidden/>
          </w:rPr>
          <w:fldChar w:fldCharType="separate"/>
        </w:r>
        <w:r w:rsidR="00634B48">
          <w:rPr>
            <w:noProof/>
            <w:webHidden/>
          </w:rPr>
          <w:t>2</w:t>
        </w:r>
        <w:r w:rsidR="008C59BE">
          <w:rPr>
            <w:noProof/>
            <w:webHidden/>
          </w:rPr>
          <w:fldChar w:fldCharType="end"/>
        </w:r>
      </w:hyperlink>
    </w:p>
    <w:p w14:paraId="47376EBE" w14:textId="77777777" w:rsidR="008C59BE" w:rsidRDefault="0060739E">
      <w:pPr>
        <w:pStyle w:val="TOC1"/>
        <w:tabs>
          <w:tab w:val="left" w:pos="1320"/>
          <w:tab w:val="right" w:leader="dot" w:pos="9638"/>
        </w:tabs>
        <w:rPr>
          <w:rFonts w:asciiTheme="minorHAnsi" w:eastAsiaTheme="minorEastAsia" w:hAnsiTheme="minorHAnsi" w:cstheme="minorBidi"/>
          <w:b w:val="0"/>
          <w:noProof/>
          <w:sz w:val="22"/>
          <w:lang w:eastAsia="en-US"/>
        </w:rPr>
      </w:pPr>
      <w:hyperlink w:anchor="_Toc434498383" w:history="1">
        <w:r w:rsidR="008C59BE" w:rsidRPr="00E45E7B">
          <w:rPr>
            <w:rStyle w:val="Hyperlink"/>
            <w:noProof/>
            <w14:scene3d>
              <w14:camera w14:prst="orthographicFront"/>
              <w14:lightRig w14:rig="threePt" w14:dir="t">
                <w14:rot w14:lat="0" w14:lon="0" w14:rev="0"/>
              </w14:lightRig>
            </w14:scene3d>
          </w:rPr>
          <w:t>Section 2</w:t>
        </w:r>
        <w:r w:rsidR="008C59BE">
          <w:rPr>
            <w:rFonts w:asciiTheme="minorHAnsi" w:eastAsiaTheme="minorEastAsia" w:hAnsiTheme="minorHAnsi" w:cstheme="minorBidi"/>
            <w:b w:val="0"/>
            <w:noProof/>
            <w:sz w:val="22"/>
            <w:lang w:eastAsia="en-US"/>
          </w:rPr>
          <w:tab/>
        </w:r>
        <w:r w:rsidR="008C59BE" w:rsidRPr="00E45E7B">
          <w:rPr>
            <w:rStyle w:val="Hyperlink"/>
            <w:noProof/>
          </w:rPr>
          <w:t>Frame and Body</w:t>
        </w:r>
        <w:r w:rsidR="008C59BE">
          <w:rPr>
            <w:noProof/>
            <w:webHidden/>
          </w:rPr>
          <w:tab/>
        </w:r>
        <w:r w:rsidR="008C59BE">
          <w:rPr>
            <w:noProof/>
            <w:webHidden/>
          </w:rPr>
          <w:fldChar w:fldCharType="begin"/>
        </w:r>
        <w:r w:rsidR="008C59BE">
          <w:rPr>
            <w:noProof/>
            <w:webHidden/>
          </w:rPr>
          <w:instrText xml:space="preserve"> PAGEREF _Toc434498383 \h </w:instrText>
        </w:r>
        <w:r w:rsidR="008C59BE">
          <w:rPr>
            <w:noProof/>
            <w:webHidden/>
          </w:rPr>
        </w:r>
        <w:r w:rsidR="008C59BE">
          <w:rPr>
            <w:noProof/>
            <w:webHidden/>
          </w:rPr>
          <w:fldChar w:fldCharType="separate"/>
        </w:r>
        <w:r w:rsidR="00634B48">
          <w:rPr>
            <w:noProof/>
            <w:webHidden/>
          </w:rPr>
          <w:t>3</w:t>
        </w:r>
        <w:r w:rsidR="008C59BE">
          <w:rPr>
            <w:noProof/>
            <w:webHidden/>
          </w:rPr>
          <w:fldChar w:fldCharType="end"/>
        </w:r>
      </w:hyperlink>
    </w:p>
    <w:p w14:paraId="34A03F46" w14:textId="77777777" w:rsidR="008C59BE" w:rsidRDefault="0060739E">
      <w:pPr>
        <w:pStyle w:val="TOC1"/>
        <w:tabs>
          <w:tab w:val="left" w:pos="1320"/>
          <w:tab w:val="right" w:leader="dot" w:pos="9638"/>
        </w:tabs>
        <w:rPr>
          <w:rFonts w:asciiTheme="minorHAnsi" w:eastAsiaTheme="minorEastAsia" w:hAnsiTheme="minorHAnsi" w:cstheme="minorBidi"/>
          <w:b w:val="0"/>
          <w:noProof/>
          <w:sz w:val="22"/>
          <w:lang w:eastAsia="en-US"/>
        </w:rPr>
      </w:pPr>
      <w:hyperlink w:anchor="_Toc434498384" w:history="1">
        <w:r w:rsidR="008C59BE" w:rsidRPr="00E45E7B">
          <w:rPr>
            <w:rStyle w:val="Hyperlink"/>
            <w:noProof/>
            <w14:scene3d>
              <w14:camera w14:prst="orthographicFront"/>
              <w14:lightRig w14:rig="threePt" w14:dir="t">
                <w14:rot w14:lat="0" w14:lon="0" w14:rev="0"/>
              </w14:lightRig>
            </w14:scene3d>
          </w:rPr>
          <w:t>Section 3</w:t>
        </w:r>
        <w:r w:rsidR="008C59BE">
          <w:rPr>
            <w:rFonts w:asciiTheme="minorHAnsi" w:eastAsiaTheme="minorEastAsia" w:hAnsiTheme="minorHAnsi" w:cstheme="minorBidi"/>
            <w:b w:val="0"/>
            <w:noProof/>
            <w:sz w:val="22"/>
            <w:lang w:eastAsia="en-US"/>
          </w:rPr>
          <w:tab/>
        </w:r>
        <w:r w:rsidR="008C59BE" w:rsidRPr="00E45E7B">
          <w:rPr>
            <w:rStyle w:val="Hyperlink"/>
            <w:noProof/>
          </w:rPr>
          <w:t>Engine</w:t>
        </w:r>
        <w:r w:rsidR="008C59BE">
          <w:rPr>
            <w:noProof/>
            <w:webHidden/>
          </w:rPr>
          <w:tab/>
        </w:r>
        <w:r w:rsidR="008C59BE">
          <w:rPr>
            <w:noProof/>
            <w:webHidden/>
          </w:rPr>
          <w:fldChar w:fldCharType="begin"/>
        </w:r>
        <w:r w:rsidR="008C59BE">
          <w:rPr>
            <w:noProof/>
            <w:webHidden/>
          </w:rPr>
          <w:instrText xml:space="preserve"> PAGEREF _Toc434498384 \h </w:instrText>
        </w:r>
        <w:r w:rsidR="008C59BE">
          <w:rPr>
            <w:noProof/>
            <w:webHidden/>
          </w:rPr>
        </w:r>
        <w:r w:rsidR="008C59BE">
          <w:rPr>
            <w:noProof/>
            <w:webHidden/>
          </w:rPr>
          <w:fldChar w:fldCharType="separate"/>
        </w:r>
        <w:r w:rsidR="00634B48">
          <w:rPr>
            <w:noProof/>
            <w:webHidden/>
          </w:rPr>
          <w:t>4</w:t>
        </w:r>
        <w:r w:rsidR="008C59BE">
          <w:rPr>
            <w:noProof/>
            <w:webHidden/>
          </w:rPr>
          <w:fldChar w:fldCharType="end"/>
        </w:r>
      </w:hyperlink>
    </w:p>
    <w:p w14:paraId="02A82884"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85" w:history="1">
        <w:r w:rsidR="008C59BE" w:rsidRPr="00E45E7B">
          <w:rPr>
            <w:rStyle w:val="Hyperlink"/>
            <w:noProof/>
          </w:rPr>
          <w:t>3.1</w:t>
        </w:r>
        <w:r w:rsidR="008C59BE">
          <w:rPr>
            <w:rFonts w:asciiTheme="minorHAnsi" w:eastAsiaTheme="minorEastAsia" w:hAnsiTheme="minorHAnsi" w:cstheme="minorBidi"/>
            <w:noProof/>
            <w:lang w:eastAsia="en-US"/>
          </w:rPr>
          <w:tab/>
        </w:r>
        <w:r w:rsidR="008C59BE" w:rsidRPr="00E45E7B">
          <w:rPr>
            <w:rStyle w:val="Hyperlink"/>
            <w:noProof/>
          </w:rPr>
          <w:t>Engine Data</w:t>
        </w:r>
        <w:r w:rsidR="008C59BE">
          <w:rPr>
            <w:noProof/>
            <w:webHidden/>
          </w:rPr>
          <w:tab/>
        </w:r>
        <w:r w:rsidR="008C59BE">
          <w:rPr>
            <w:noProof/>
            <w:webHidden/>
          </w:rPr>
          <w:fldChar w:fldCharType="begin"/>
        </w:r>
        <w:r w:rsidR="008C59BE">
          <w:rPr>
            <w:noProof/>
            <w:webHidden/>
          </w:rPr>
          <w:instrText xml:space="preserve"> PAGEREF _Toc434498385 \h </w:instrText>
        </w:r>
        <w:r w:rsidR="008C59BE">
          <w:rPr>
            <w:noProof/>
            <w:webHidden/>
          </w:rPr>
        </w:r>
        <w:r w:rsidR="008C59BE">
          <w:rPr>
            <w:noProof/>
            <w:webHidden/>
          </w:rPr>
          <w:fldChar w:fldCharType="separate"/>
        </w:r>
        <w:r w:rsidR="00634B48">
          <w:rPr>
            <w:noProof/>
            <w:webHidden/>
          </w:rPr>
          <w:t>4</w:t>
        </w:r>
        <w:r w:rsidR="008C59BE">
          <w:rPr>
            <w:noProof/>
            <w:webHidden/>
          </w:rPr>
          <w:fldChar w:fldCharType="end"/>
        </w:r>
      </w:hyperlink>
    </w:p>
    <w:p w14:paraId="0826F964"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86" w:history="1">
        <w:r w:rsidR="008C59BE" w:rsidRPr="00E45E7B">
          <w:rPr>
            <w:rStyle w:val="Hyperlink"/>
            <w:noProof/>
          </w:rPr>
          <w:t>3.2</w:t>
        </w:r>
        <w:r w:rsidR="008C59BE">
          <w:rPr>
            <w:rFonts w:asciiTheme="minorHAnsi" w:eastAsiaTheme="minorEastAsia" w:hAnsiTheme="minorHAnsi" w:cstheme="minorBidi"/>
            <w:noProof/>
            <w:lang w:eastAsia="en-US"/>
          </w:rPr>
          <w:tab/>
        </w:r>
        <w:r w:rsidR="008C59BE" w:rsidRPr="00E45E7B">
          <w:rPr>
            <w:rStyle w:val="Hyperlink"/>
            <w:noProof/>
          </w:rPr>
          <w:t>Architecture</w:t>
        </w:r>
        <w:r w:rsidR="008C59BE">
          <w:rPr>
            <w:noProof/>
            <w:webHidden/>
          </w:rPr>
          <w:tab/>
        </w:r>
        <w:r w:rsidR="008C59BE">
          <w:rPr>
            <w:noProof/>
            <w:webHidden/>
          </w:rPr>
          <w:fldChar w:fldCharType="begin"/>
        </w:r>
        <w:r w:rsidR="008C59BE">
          <w:rPr>
            <w:noProof/>
            <w:webHidden/>
          </w:rPr>
          <w:instrText xml:space="preserve"> PAGEREF _Toc434498386 \h </w:instrText>
        </w:r>
        <w:r w:rsidR="008C59BE">
          <w:rPr>
            <w:noProof/>
            <w:webHidden/>
          </w:rPr>
        </w:r>
        <w:r w:rsidR="008C59BE">
          <w:rPr>
            <w:noProof/>
            <w:webHidden/>
          </w:rPr>
          <w:fldChar w:fldCharType="separate"/>
        </w:r>
        <w:r w:rsidR="00634B48">
          <w:rPr>
            <w:noProof/>
            <w:webHidden/>
          </w:rPr>
          <w:t>4</w:t>
        </w:r>
        <w:r w:rsidR="008C59BE">
          <w:rPr>
            <w:noProof/>
            <w:webHidden/>
          </w:rPr>
          <w:fldChar w:fldCharType="end"/>
        </w:r>
      </w:hyperlink>
    </w:p>
    <w:p w14:paraId="5A3A35F7" w14:textId="77777777" w:rsidR="008C59BE" w:rsidRDefault="0060739E">
      <w:pPr>
        <w:pStyle w:val="TOC1"/>
        <w:tabs>
          <w:tab w:val="left" w:pos="1320"/>
          <w:tab w:val="right" w:leader="dot" w:pos="9638"/>
        </w:tabs>
        <w:rPr>
          <w:rFonts w:asciiTheme="minorHAnsi" w:eastAsiaTheme="minorEastAsia" w:hAnsiTheme="minorHAnsi" w:cstheme="minorBidi"/>
          <w:b w:val="0"/>
          <w:noProof/>
          <w:sz w:val="22"/>
          <w:lang w:eastAsia="en-US"/>
        </w:rPr>
      </w:pPr>
      <w:hyperlink w:anchor="_Toc434498387" w:history="1">
        <w:r w:rsidR="008C59BE" w:rsidRPr="00E45E7B">
          <w:rPr>
            <w:rStyle w:val="Hyperlink"/>
            <w:noProof/>
            <w14:scene3d>
              <w14:camera w14:prst="orthographicFront"/>
              <w14:lightRig w14:rig="threePt" w14:dir="t">
                <w14:rot w14:lat="0" w14:lon="0" w14:rev="0"/>
              </w14:lightRig>
            </w14:scene3d>
          </w:rPr>
          <w:t>Section 4</w:t>
        </w:r>
        <w:r w:rsidR="008C59BE">
          <w:rPr>
            <w:rFonts w:asciiTheme="minorHAnsi" w:eastAsiaTheme="minorEastAsia" w:hAnsiTheme="minorHAnsi" w:cstheme="minorBidi"/>
            <w:b w:val="0"/>
            <w:noProof/>
            <w:sz w:val="22"/>
            <w:lang w:eastAsia="en-US"/>
          </w:rPr>
          <w:tab/>
        </w:r>
        <w:r w:rsidR="008C59BE" w:rsidRPr="00E45E7B">
          <w:rPr>
            <w:rStyle w:val="Hyperlink"/>
            <w:noProof/>
          </w:rPr>
          <w:t>Electrical System</w:t>
        </w:r>
        <w:r w:rsidR="008C59BE" w:rsidRPr="00E45E7B">
          <w:rPr>
            <w:rStyle w:val="Hyperlink"/>
            <w:rFonts w:eastAsia="Arial"/>
            <w:noProof/>
          </w:rPr>
          <w:t xml:space="preserve"> </w:t>
        </w:r>
        <w:r w:rsidR="008C59BE" w:rsidRPr="00E45E7B">
          <w:rPr>
            <w:rStyle w:val="Hyperlink"/>
            <w:noProof/>
          </w:rPr>
          <w:t>Overview</w:t>
        </w:r>
        <w:r w:rsidR="008C59BE">
          <w:rPr>
            <w:noProof/>
            <w:webHidden/>
          </w:rPr>
          <w:tab/>
        </w:r>
        <w:r w:rsidR="008C59BE">
          <w:rPr>
            <w:noProof/>
            <w:webHidden/>
          </w:rPr>
          <w:fldChar w:fldCharType="begin"/>
        </w:r>
        <w:r w:rsidR="008C59BE">
          <w:rPr>
            <w:noProof/>
            <w:webHidden/>
          </w:rPr>
          <w:instrText xml:space="preserve"> PAGEREF _Toc434498387 \h </w:instrText>
        </w:r>
        <w:r w:rsidR="008C59BE">
          <w:rPr>
            <w:noProof/>
            <w:webHidden/>
          </w:rPr>
        </w:r>
        <w:r w:rsidR="008C59BE">
          <w:rPr>
            <w:noProof/>
            <w:webHidden/>
          </w:rPr>
          <w:fldChar w:fldCharType="separate"/>
        </w:r>
        <w:r w:rsidR="00634B48">
          <w:rPr>
            <w:noProof/>
            <w:webHidden/>
          </w:rPr>
          <w:t>5</w:t>
        </w:r>
        <w:r w:rsidR="008C59BE">
          <w:rPr>
            <w:noProof/>
            <w:webHidden/>
          </w:rPr>
          <w:fldChar w:fldCharType="end"/>
        </w:r>
      </w:hyperlink>
    </w:p>
    <w:p w14:paraId="06351DE4"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88" w:history="1">
        <w:r w:rsidR="008C59BE" w:rsidRPr="00E45E7B">
          <w:rPr>
            <w:rStyle w:val="Hyperlink"/>
            <w:noProof/>
          </w:rPr>
          <w:t>4.1</w:t>
        </w:r>
        <w:r w:rsidR="008C59BE">
          <w:rPr>
            <w:rFonts w:asciiTheme="minorHAnsi" w:eastAsiaTheme="minorEastAsia" w:hAnsiTheme="minorHAnsi" w:cstheme="minorBidi"/>
            <w:noProof/>
            <w:lang w:eastAsia="en-US"/>
          </w:rPr>
          <w:tab/>
        </w:r>
        <w:r w:rsidR="008C59BE" w:rsidRPr="00E45E7B">
          <w:rPr>
            <w:rStyle w:val="Hyperlink"/>
            <w:noProof/>
          </w:rPr>
          <w:t>Block Diagram</w:t>
        </w:r>
        <w:r w:rsidR="008C59BE">
          <w:rPr>
            <w:noProof/>
            <w:webHidden/>
          </w:rPr>
          <w:tab/>
        </w:r>
        <w:r w:rsidR="008C59BE">
          <w:rPr>
            <w:noProof/>
            <w:webHidden/>
          </w:rPr>
          <w:fldChar w:fldCharType="begin"/>
        </w:r>
        <w:r w:rsidR="008C59BE">
          <w:rPr>
            <w:noProof/>
            <w:webHidden/>
          </w:rPr>
          <w:instrText xml:space="preserve"> PAGEREF _Toc434498388 \h </w:instrText>
        </w:r>
        <w:r w:rsidR="008C59BE">
          <w:rPr>
            <w:noProof/>
            <w:webHidden/>
          </w:rPr>
        </w:r>
        <w:r w:rsidR="008C59BE">
          <w:rPr>
            <w:noProof/>
            <w:webHidden/>
          </w:rPr>
          <w:fldChar w:fldCharType="separate"/>
        </w:r>
        <w:r w:rsidR="00634B48">
          <w:rPr>
            <w:noProof/>
            <w:webHidden/>
          </w:rPr>
          <w:t>5</w:t>
        </w:r>
        <w:r w:rsidR="008C59BE">
          <w:rPr>
            <w:noProof/>
            <w:webHidden/>
          </w:rPr>
          <w:fldChar w:fldCharType="end"/>
        </w:r>
      </w:hyperlink>
    </w:p>
    <w:p w14:paraId="3EC85DDD"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89" w:history="1">
        <w:r w:rsidR="008C59BE" w:rsidRPr="00E45E7B">
          <w:rPr>
            <w:rStyle w:val="Hyperlink"/>
            <w:noProof/>
          </w:rPr>
          <w:t>4.2</w:t>
        </w:r>
        <w:r w:rsidR="008C59BE">
          <w:rPr>
            <w:rFonts w:asciiTheme="minorHAnsi" w:eastAsiaTheme="minorEastAsia" w:hAnsiTheme="minorHAnsi" w:cstheme="minorBidi"/>
            <w:noProof/>
            <w:lang w:eastAsia="en-US"/>
          </w:rPr>
          <w:tab/>
        </w:r>
        <w:r w:rsidR="008C59BE" w:rsidRPr="00E45E7B">
          <w:rPr>
            <w:rStyle w:val="Hyperlink"/>
            <w:noProof/>
          </w:rPr>
          <w:t>Vehicle Layout</w:t>
        </w:r>
        <w:r w:rsidR="008C59BE">
          <w:rPr>
            <w:noProof/>
            <w:webHidden/>
          </w:rPr>
          <w:tab/>
        </w:r>
        <w:r w:rsidR="008C59BE">
          <w:rPr>
            <w:noProof/>
            <w:webHidden/>
          </w:rPr>
          <w:fldChar w:fldCharType="begin"/>
        </w:r>
        <w:r w:rsidR="008C59BE">
          <w:rPr>
            <w:noProof/>
            <w:webHidden/>
          </w:rPr>
          <w:instrText xml:space="preserve"> PAGEREF _Toc434498389 \h </w:instrText>
        </w:r>
        <w:r w:rsidR="008C59BE">
          <w:rPr>
            <w:noProof/>
            <w:webHidden/>
          </w:rPr>
        </w:r>
        <w:r w:rsidR="008C59BE">
          <w:rPr>
            <w:noProof/>
            <w:webHidden/>
          </w:rPr>
          <w:fldChar w:fldCharType="separate"/>
        </w:r>
        <w:r w:rsidR="00634B48">
          <w:rPr>
            <w:noProof/>
            <w:webHidden/>
          </w:rPr>
          <w:t>5</w:t>
        </w:r>
        <w:r w:rsidR="008C59BE">
          <w:rPr>
            <w:noProof/>
            <w:webHidden/>
          </w:rPr>
          <w:fldChar w:fldCharType="end"/>
        </w:r>
      </w:hyperlink>
    </w:p>
    <w:p w14:paraId="27C5BD4E"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0" w:history="1">
        <w:r w:rsidR="008C59BE" w:rsidRPr="00E45E7B">
          <w:rPr>
            <w:rStyle w:val="Hyperlink"/>
            <w:noProof/>
          </w:rPr>
          <w:t>4.3</w:t>
        </w:r>
        <w:r w:rsidR="008C59BE">
          <w:rPr>
            <w:rFonts w:asciiTheme="minorHAnsi" w:eastAsiaTheme="minorEastAsia" w:hAnsiTheme="minorHAnsi" w:cstheme="minorBidi"/>
            <w:noProof/>
            <w:lang w:eastAsia="en-US"/>
          </w:rPr>
          <w:tab/>
        </w:r>
        <w:r w:rsidR="008C59BE" w:rsidRPr="00E45E7B">
          <w:rPr>
            <w:rStyle w:val="Hyperlink"/>
            <w:noProof/>
          </w:rPr>
          <w:t>Electrical System Parameters</w:t>
        </w:r>
        <w:r w:rsidR="008C59BE">
          <w:rPr>
            <w:noProof/>
            <w:webHidden/>
          </w:rPr>
          <w:tab/>
        </w:r>
        <w:r w:rsidR="008C59BE">
          <w:rPr>
            <w:noProof/>
            <w:webHidden/>
          </w:rPr>
          <w:fldChar w:fldCharType="begin"/>
        </w:r>
        <w:r w:rsidR="008C59BE">
          <w:rPr>
            <w:noProof/>
            <w:webHidden/>
          </w:rPr>
          <w:instrText xml:space="preserve"> PAGEREF _Toc434498390 \h </w:instrText>
        </w:r>
        <w:r w:rsidR="008C59BE">
          <w:rPr>
            <w:noProof/>
            <w:webHidden/>
          </w:rPr>
        </w:r>
        <w:r w:rsidR="008C59BE">
          <w:rPr>
            <w:noProof/>
            <w:webHidden/>
          </w:rPr>
          <w:fldChar w:fldCharType="separate"/>
        </w:r>
        <w:r w:rsidR="00634B48">
          <w:rPr>
            <w:noProof/>
            <w:webHidden/>
          </w:rPr>
          <w:t>6</w:t>
        </w:r>
        <w:r w:rsidR="008C59BE">
          <w:rPr>
            <w:noProof/>
            <w:webHidden/>
          </w:rPr>
          <w:fldChar w:fldCharType="end"/>
        </w:r>
      </w:hyperlink>
    </w:p>
    <w:p w14:paraId="67FC20E4"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1" w:history="1">
        <w:r w:rsidR="008C59BE" w:rsidRPr="00E45E7B">
          <w:rPr>
            <w:rStyle w:val="Hyperlink"/>
            <w:noProof/>
          </w:rPr>
          <w:t>4.4</w:t>
        </w:r>
        <w:r w:rsidR="008C59BE">
          <w:rPr>
            <w:rFonts w:asciiTheme="minorHAnsi" w:eastAsiaTheme="minorEastAsia" w:hAnsiTheme="minorHAnsi" w:cstheme="minorBidi"/>
            <w:noProof/>
            <w:lang w:eastAsia="en-US"/>
          </w:rPr>
          <w:tab/>
        </w:r>
        <w:r w:rsidR="008C59BE" w:rsidRPr="00E45E7B">
          <w:rPr>
            <w:rStyle w:val="Hyperlink"/>
            <w:noProof/>
          </w:rPr>
          <w:t>Firewall(s)</w:t>
        </w:r>
        <w:r w:rsidR="008C59BE">
          <w:rPr>
            <w:noProof/>
            <w:webHidden/>
          </w:rPr>
          <w:tab/>
        </w:r>
        <w:r w:rsidR="008C59BE">
          <w:rPr>
            <w:noProof/>
            <w:webHidden/>
          </w:rPr>
          <w:fldChar w:fldCharType="begin"/>
        </w:r>
        <w:r w:rsidR="008C59BE">
          <w:rPr>
            <w:noProof/>
            <w:webHidden/>
          </w:rPr>
          <w:instrText xml:space="preserve"> PAGEREF _Toc434498391 \h </w:instrText>
        </w:r>
        <w:r w:rsidR="008C59BE">
          <w:rPr>
            <w:noProof/>
            <w:webHidden/>
          </w:rPr>
        </w:r>
        <w:r w:rsidR="008C59BE">
          <w:rPr>
            <w:noProof/>
            <w:webHidden/>
          </w:rPr>
          <w:fldChar w:fldCharType="separate"/>
        </w:r>
        <w:r w:rsidR="00634B48">
          <w:rPr>
            <w:noProof/>
            <w:webHidden/>
          </w:rPr>
          <w:t>6</w:t>
        </w:r>
        <w:r w:rsidR="008C59BE">
          <w:rPr>
            <w:noProof/>
            <w:webHidden/>
          </w:rPr>
          <w:fldChar w:fldCharType="end"/>
        </w:r>
      </w:hyperlink>
    </w:p>
    <w:p w14:paraId="4E86B693" w14:textId="77777777" w:rsidR="008C59BE" w:rsidRDefault="0060739E">
      <w:pPr>
        <w:pStyle w:val="TOC1"/>
        <w:tabs>
          <w:tab w:val="left" w:pos="1320"/>
          <w:tab w:val="right" w:leader="dot" w:pos="9638"/>
        </w:tabs>
        <w:rPr>
          <w:rFonts w:asciiTheme="minorHAnsi" w:eastAsiaTheme="minorEastAsia" w:hAnsiTheme="minorHAnsi" w:cstheme="minorBidi"/>
          <w:b w:val="0"/>
          <w:noProof/>
          <w:sz w:val="22"/>
          <w:lang w:eastAsia="en-US"/>
        </w:rPr>
      </w:pPr>
      <w:hyperlink w:anchor="_Toc434498392" w:history="1">
        <w:r w:rsidR="008C59BE" w:rsidRPr="00E45E7B">
          <w:rPr>
            <w:rStyle w:val="Hyperlink"/>
            <w:noProof/>
            <w14:scene3d>
              <w14:camera w14:prst="orthographicFront"/>
              <w14:lightRig w14:rig="threePt" w14:dir="t">
                <w14:rot w14:lat="0" w14:lon="0" w14:rev="0"/>
              </w14:lightRig>
            </w14:scene3d>
          </w:rPr>
          <w:t>Section 5</w:t>
        </w:r>
        <w:r w:rsidR="008C59BE">
          <w:rPr>
            <w:rFonts w:asciiTheme="minorHAnsi" w:eastAsiaTheme="minorEastAsia" w:hAnsiTheme="minorHAnsi" w:cstheme="minorBidi"/>
            <w:b w:val="0"/>
            <w:noProof/>
            <w:sz w:val="22"/>
            <w:lang w:eastAsia="en-US"/>
          </w:rPr>
          <w:tab/>
        </w:r>
        <w:r w:rsidR="008C59BE" w:rsidRPr="00E45E7B">
          <w:rPr>
            <w:rStyle w:val="Hyperlink"/>
            <w:noProof/>
          </w:rPr>
          <w:t>Tractive System</w:t>
        </w:r>
        <w:r w:rsidR="008C59BE">
          <w:rPr>
            <w:noProof/>
            <w:webHidden/>
          </w:rPr>
          <w:tab/>
        </w:r>
        <w:r w:rsidR="008C59BE">
          <w:rPr>
            <w:noProof/>
            <w:webHidden/>
          </w:rPr>
          <w:fldChar w:fldCharType="begin"/>
        </w:r>
        <w:r w:rsidR="008C59BE">
          <w:rPr>
            <w:noProof/>
            <w:webHidden/>
          </w:rPr>
          <w:instrText xml:space="preserve"> PAGEREF _Toc434498392 \h </w:instrText>
        </w:r>
        <w:r w:rsidR="008C59BE">
          <w:rPr>
            <w:noProof/>
            <w:webHidden/>
          </w:rPr>
        </w:r>
        <w:r w:rsidR="008C59BE">
          <w:rPr>
            <w:noProof/>
            <w:webHidden/>
          </w:rPr>
          <w:fldChar w:fldCharType="separate"/>
        </w:r>
        <w:r w:rsidR="00634B48">
          <w:rPr>
            <w:noProof/>
            <w:webHidden/>
          </w:rPr>
          <w:t>7</w:t>
        </w:r>
        <w:r w:rsidR="008C59BE">
          <w:rPr>
            <w:noProof/>
            <w:webHidden/>
          </w:rPr>
          <w:fldChar w:fldCharType="end"/>
        </w:r>
      </w:hyperlink>
    </w:p>
    <w:p w14:paraId="211706E3"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3" w:history="1">
        <w:r w:rsidR="008C59BE" w:rsidRPr="00E45E7B">
          <w:rPr>
            <w:rStyle w:val="Hyperlink"/>
            <w:noProof/>
          </w:rPr>
          <w:t>5.1</w:t>
        </w:r>
        <w:r w:rsidR="008C59BE">
          <w:rPr>
            <w:rFonts w:asciiTheme="minorHAnsi" w:eastAsiaTheme="minorEastAsia" w:hAnsiTheme="minorHAnsi" w:cstheme="minorBidi"/>
            <w:noProof/>
            <w:lang w:eastAsia="en-US"/>
          </w:rPr>
          <w:tab/>
        </w:r>
        <w:r w:rsidR="008C59BE" w:rsidRPr="00E45E7B">
          <w:rPr>
            <w:rStyle w:val="Hyperlink"/>
            <w:noProof/>
          </w:rPr>
          <w:t>Motor(s)</w:t>
        </w:r>
        <w:r w:rsidR="008C59BE">
          <w:rPr>
            <w:noProof/>
            <w:webHidden/>
          </w:rPr>
          <w:tab/>
        </w:r>
        <w:r w:rsidR="008C59BE">
          <w:rPr>
            <w:noProof/>
            <w:webHidden/>
          </w:rPr>
          <w:fldChar w:fldCharType="begin"/>
        </w:r>
        <w:r w:rsidR="008C59BE">
          <w:rPr>
            <w:noProof/>
            <w:webHidden/>
          </w:rPr>
          <w:instrText xml:space="preserve"> PAGEREF _Toc434498393 \h </w:instrText>
        </w:r>
        <w:r w:rsidR="008C59BE">
          <w:rPr>
            <w:noProof/>
            <w:webHidden/>
          </w:rPr>
        </w:r>
        <w:r w:rsidR="008C59BE">
          <w:rPr>
            <w:noProof/>
            <w:webHidden/>
          </w:rPr>
          <w:fldChar w:fldCharType="separate"/>
        </w:r>
        <w:r w:rsidR="00634B48">
          <w:rPr>
            <w:noProof/>
            <w:webHidden/>
          </w:rPr>
          <w:t>7</w:t>
        </w:r>
        <w:r w:rsidR="008C59BE">
          <w:rPr>
            <w:noProof/>
            <w:webHidden/>
          </w:rPr>
          <w:fldChar w:fldCharType="end"/>
        </w:r>
      </w:hyperlink>
    </w:p>
    <w:p w14:paraId="0B6FF202"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4" w:history="1">
        <w:r w:rsidR="008C59BE" w:rsidRPr="00E45E7B">
          <w:rPr>
            <w:rStyle w:val="Hyperlink"/>
            <w:noProof/>
          </w:rPr>
          <w:t>5.2</w:t>
        </w:r>
        <w:r w:rsidR="008C59BE">
          <w:rPr>
            <w:rFonts w:asciiTheme="minorHAnsi" w:eastAsiaTheme="minorEastAsia" w:hAnsiTheme="minorHAnsi" w:cstheme="minorBidi"/>
            <w:noProof/>
            <w:lang w:eastAsia="en-US"/>
          </w:rPr>
          <w:tab/>
        </w:r>
        <w:r w:rsidR="008C59BE" w:rsidRPr="00E45E7B">
          <w:rPr>
            <w:rStyle w:val="Hyperlink"/>
            <w:noProof/>
          </w:rPr>
          <w:t>Motor Controller</w:t>
        </w:r>
        <w:r w:rsidR="008C59BE">
          <w:rPr>
            <w:noProof/>
            <w:webHidden/>
          </w:rPr>
          <w:tab/>
        </w:r>
        <w:r w:rsidR="008C59BE">
          <w:rPr>
            <w:noProof/>
            <w:webHidden/>
          </w:rPr>
          <w:fldChar w:fldCharType="begin"/>
        </w:r>
        <w:r w:rsidR="008C59BE">
          <w:rPr>
            <w:noProof/>
            <w:webHidden/>
          </w:rPr>
          <w:instrText xml:space="preserve"> PAGEREF _Toc434498394 \h </w:instrText>
        </w:r>
        <w:r w:rsidR="008C59BE">
          <w:rPr>
            <w:noProof/>
            <w:webHidden/>
          </w:rPr>
        </w:r>
        <w:r w:rsidR="008C59BE">
          <w:rPr>
            <w:noProof/>
            <w:webHidden/>
          </w:rPr>
          <w:fldChar w:fldCharType="separate"/>
        </w:r>
        <w:r w:rsidR="00634B48">
          <w:rPr>
            <w:noProof/>
            <w:webHidden/>
          </w:rPr>
          <w:t>7</w:t>
        </w:r>
        <w:r w:rsidR="008C59BE">
          <w:rPr>
            <w:noProof/>
            <w:webHidden/>
          </w:rPr>
          <w:fldChar w:fldCharType="end"/>
        </w:r>
      </w:hyperlink>
    </w:p>
    <w:p w14:paraId="60A3EB66" w14:textId="77777777" w:rsidR="008C59BE" w:rsidRDefault="0060739E">
      <w:pPr>
        <w:pStyle w:val="TOC1"/>
        <w:tabs>
          <w:tab w:val="left" w:pos="1320"/>
          <w:tab w:val="right" w:leader="dot" w:pos="9638"/>
        </w:tabs>
        <w:rPr>
          <w:rFonts w:asciiTheme="minorHAnsi" w:eastAsiaTheme="minorEastAsia" w:hAnsiTheme="minorHAnsi" w:cstheme="minorBidi"/>
          <w:b w:val="0"/>
          <w:noProof/>
          <w:sz w:val="22"/>
          <w:lang w:eastAsia="en-US"/>
        </w:rPr>
      </w:pPr>
      <w:hyperlink w:anchor="_Toc434498395" w:history="1">
        <w:r w:rsidR="008C59BE" w:rsidRPr="00E45E7B">
          <w:rPr>
            <w:rStyle w:val="Hyperlink"/>
            <w:noProof/>
            <w14:scene3d>
              <w14:camera w14:prst="orthographicFront"/>
              <w14:lightRig w14:rig="threePt" w14:dir="t">
                <w14:rot w14:lat="0" w14:lon="0" w14:rev="0"/>
              </w14:lightRig>
            </w14:scene3d>
          </w:rPr>
          <w:t>Section 6</w:t>
        </w:r>
        <w:r w:rsidR="008C59BE">
          <w:rPr>
            <w:rFonts w:asciiTheme="minorHAnsi" w:eastAsiaTheme="minorEastAsia" w:hAnsiTheme="minorHAnsi" w:cstheme="minorBidi"/>
            <w:b w:val="0"/>
            <w:noProof/>
            <w:sz w:val="22"/>
            <w:lang w:eastAsia="en-US"/>
          </w:rPr>
          <w:tab/>
        </w:r>
        <w:r w:rsidR="008C59BE" w:rsidRPr="00E45E7B">
          <w:rPr>
            <w:rStyle w:val="Hyperlink"/>
            <w:noProof/>
          </w:rPr>
          <w:t>Accumulator System</w:t>
        </w:r>
        <w:r w:rsidR="008C59BE">
          <w:rPr>
            <w:noProof/>
            <w:webHidden/>
          </w:rPr>
          <w:tab/>
        </w:r>
        <w:r w:rsidR="008C59BE">
          <w:rPr>
            <w:noProof/>
            <w:webHidden/>
          </w:rPr>
          <w:fldChar w:fldCharType="begin"/>
        </w:r>
        <w:r w:rsidR="008C59BE">
          <w:rPr>
            <w:noProof/>
            <w:webHidden/>
          </w:rPr>
          <w:instrText xml:space="preserve"> PAGEREF _Toc434498395 \h </w:instrText>
        </w:r>
        <w:r w:rsidR="008C59BE">
          <w:rPr>
            <w:noProof/>
            <w:webHidden/>
          </w:rPr>
        </w:r>
        <w:r w:rsidR="008C59BE">
          <w:rPr>
            <w:noProof/>
            <w:webHidden/>
          </w:rPr>
          <w:fldChar w:fldCharType="separate"/>
        </w:r>
        <w:r w:rsidR="00634B48">
          <w:rPr>
            <w:noProof/>
            <w:webHidden/>
          </w:rPr>
          <w:t>8</w:t>
        </w:r>
        <w:r w:rsidR="008C59BE">
          <w:rPr>
            <w:noProof/>
            <w:webHidden/>
          </w:rPr>
          <w:fldChar w:fldCharType="end"/>
        </w:r>
      </w:hyperlink>
    </w:p>
    <w:p w14:paraId="0B8A9C7F"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6" w:history="1">
        <w:r w:rsidR="008C59BE" w:rsidRPr="00E45E7B">
          <w:rPr>
            <w:rStyle w:val="Hyperlink"/>
            <w:noProof/>
          </w:rPr>
          <w:t>6.1</w:t>
        </w:r>
        <w:r w:rsidR="008C59BE">
          <w:rPr>
            <w:rFonts w:asciiTheme="minorHAnsi" w:eastAsiaTheme="minorEastAsia" w:hAnsiTheme="minorHAnsi" w:cstheme="minorBidi"/>
            <w:noProof/>
            <w:lang w:eastAsia="en-US"/>
          </w:rPr>
          <w:tab/>
        </w:r>
        <w:r w:rsidR="008C59BE" w:rsidRPr="00E45E7B">
          <w:rPr>
            <w:rStyle w:val="Hyperlink"/>
            <w:noProof/>
          </w:rPr>
          <w:t>Accumulator Pack</w:t>
        </w:r>
        <w:r w:rsidR="008C59BE">
          <w:rPr>
            <w:noProof/>
            <w:webHidden/>
          </w:rPr>
          <w:tab/>
        </w:r>
        <w:r w:rsidR="008C59BE">
          <w:rPr>
            <w:noProof/>
            <w:webHidden/>
          </w:rPr>
          <w:fldChar w:fldCharType="begin"/>
        </w:r>
        <w:r w:rsidR="008C59BE">
          <w:rPr>
            <w:noProof/>
            <w:webHidden/>
          </w:rPr>
          <w:instrText xml:space="preserve"> PAGEREF _Toc434498396 \h </w:instrText>
        </w:r>
        <w:r w:rsidR="008C59BE">
          <w:rPr>
            <w:noProof/>
            <w:webHidden/>
          </w:rPr>
        </w:r>
        <w:r w:rsidR="008C59BE">
          <w:rPr>
            <w:noProof/>
            <w:webHidden/>
          </w:rPr>
          <w:fldChar w:fldCharType="separate"/>
        </w:r>
        <w:r w:rsidR="00634B48">
          <w:rPr>
            <w:noProof/>
            <w:webHidden/>
          </w:rPr>
          <w:t>8</w:t>
        </w:r>
        <w:r w:rsidR="008C59BE">
          <w:rPr>
            <w:noProof/>
            <w:webHidden/>
          </w:rPr>
          <w:fldChar w:fldCharType="end"/>
        </w:r>
      </w:hyperlink>
    </w:p>
    <w:p w14:paraId="5FA271F3"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7" w:history="1">
        <w:r w:rsidR="008C59BE" w:rsidRPr="00E45E7B">
          <w:rPr>
            <w:rStyle w:val="Hyperlink"/>
            <w:noProof/>
          </w:rPr>
          <w:t>6.2</w:t>
        </w:r>
        <w:r w:rsidR="008C59BE">
          <w:rPr>
            <w:rFonts w:asciiTheme="minorHAnsi" w:eastAsiaTheme="minorEastAsia" w:hAnsiTheme="minorHAnsi" w:cstheme="minorBidi"/>
            <w:noProof/>
            <w:lang w:eastAsia="en-US"/>
          </w:rPr>
          <w:tab/>
        </w:r>
        <w:r w:rsidR="008C59BE" w:rsidRPr="00E45E7B">
          <w:rPr>
            <w:rStyle w:val="Hyperlink"/>
            <w:noProof/>
          </w:rPr>
          <w:t>Cell Description - Batteries</w:t>
        </w:r>
        <w:r w:rsidR="008C59BE">
          <w:rPr>
            <w:noProof/>
            <w:webHidden/>
          </w:rPr>
          <w:tab/>
        </w:r>
        <w:r w:rsidR="008C59BE">
          <w:rPr>
            <w:noProof/>
            <w:webHidden/>
          </w:rPr>
          <w:fldChar w:fldCharType="begin"/>
        </w:r>
        <w:r w:rsidR="008C59BE">
          <w:rPr>
            <w:noProof/>
            <w:webHidden/>
          </w:rPr>
          <w:instrText xml:space="preserve"> PAGEREF _Toc434498397 \h </w:instrText>
        </w:r>
        <w:r w:rsidR="008C59BE">
          <w:rPr>
            <w:noProof/>
            <w:webHidden/>
          </w:rPr>
        </w:r>
        <w:r w:rsidR="008C59BE">
          <w:rPr>
            <w:noProof/>
            <w:webHidden/>
          </w:rPr>
          <w:fldChar w:fldCharType="separate"/>
        </w:r>
        <w:r w:rsidR="00634B48">
          <w:rPr>
            <w:noProof/>
            <w:webHidden/>
          </w:rPr>
          <w:t>8</w:t>
        </w:r>
        <w:r w:rsidR="008C59BE">
          <w:rPr>
            <w:noProof/>
            <w:webHidden/>
          </w:rPr>
          <w:fldChar w:fldCharType="end"/>
        </w:r>
      </w:hyperlink>
    </w:p>
    <w:p w14:paraId="75FA71DB"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8" w:history="1">
        <w:r w:rsidR="008C59BE" w:rsidRPr="00E45E7B">
          <w:rPr>
            <w:rStyle w:val="Hyperlink"/>
            <w:noProof/>
          </w:rPr>
          <w:t>6.3</w:t>
        </w:r>
        <w:r w:rsidR="008C59BE">
          <w:rPr>
            <w:rFonts w:asciiTheme="minorHAnsi" w:eastAsiaTheme="minorEastAsia" w:hAnsiTheme="minorHAnsi" w:cstheme="minorBidi"/>
            <w:noProof/>
            <w:lang w:eastAsia="en-US"/>
          </w:rPr>
          <w:tab/>
        </w:r>
        <w:r w:rsidR="008C59BE" w:rsidRPr="00E45E7B">
          <w:rPr>
            <w:rStyle w:val="Hyperlink"/>
            <w:noProof/>
          </w:rPr>
          <w:t>Cell Description - Capacitors</w:t>
        </w:r>
        <w:r w:rsidR="008C59BE">
          <w:rPr>
            <w:noProof/>
            <w:webHidden/>
          </w:rPr>
          <w:tab/>
        </w:r>
        <w:r w:rsidR="008C59BE">
          <w:rPr>
            <w:noProof/>
            <w:webHidden/>
          </w:rPr>
          <w:fldChar w:fldCharType="begin"/>
        </w:r>
        <w:r w:rsidR="008C59BE">
          <w:rPr>
            <w:noProof/>
            <w:webHidden/>
          </w:rPr>
          <w:instrText xml:space="preserve"> PAGEREF _Toc434498398 \h </w:instrText>
        </w:r>
        <w:r w:rsidR="008C59BE">
          <w:rPr>
            <w:noProof/>
            <w:webHidden/>
          </w:rPr>
        </w:r>
        <w:r w:rsidR="008C59BE">
          <w:rPr>
            <w:noProof/>
            <w:webHidden/>
          </w:rPr>
          <w:fldChar w:fldCharType="separate"/>
        </w:r>
        <w:r w:rsidR="00634B48">
          <w:rPr>
            <w:noProof/>
            <w:webHidden/>
          </w:rPr>
          <w:t>9</w:t>
        </w:r>
        <w:r w:rsidR="008C59BE">
          <w:rPr>
            <w:noProof/>
            <w:webHidden/>
          </w:rPr>
          <w:fldChar w:fldCharType="end"/>
        </w:r>
      </w:hyperlink>
    </w:p>
    <w:p w14:paraId="23EEE50F"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399" w:history="1">
        <w:r w:rsidR="008C59BE" w:rsidRPr="00E45E7B">
          <w:rPr>
            <w:rStyle w:val="Hyperlink"/>
            <w:noProof/>
          </w:rPr>
          <w:t>6.4</w:t>
        </w:r>
        <w:r w:rsidR="008C59BE">
          <w:rPr>
            <w:rFonts w:asciiTheme="minorHAnsi" w:eastAsiaTheme="minorEastAsia" w:hAnsiTheme="minorHAnsi" w:cstheme="minorBidi"/>
            <w:noProof/>
            <w:lang w:eastAsia="en-US"/>
          </w:rPr>
          <w:tab/>
        </w:r>
        <w:r w:rsidR="008C59BE" w:rsidRPr="00E45E7B">
          <w:rPr>
            <w:rStyle w:val="Hyperlink"/>
            <w:noProof/>
          </w:rPr>
          <w:t>Cell Configuration</w:t>
        </w:r>
        <w:r w:rsidR="008C59BE">
          <w:rPr>
            <w:noProof/>
            <w:webHidden/>
          </w:rPr>
          <w:tab/>
        </w:r>
        <w:r w:rsidR="008C59BE">
          <w:rPr>
            <w:noProof/>
            <w:webHidden/>
          </w:rPr>
          <w:fldChar w:fldCharType="begin"/>
        </w:r>
        <w:r w:rsidR="008C59BE">
          <w:rPr>
            <w:noProof/>
            <w:webHidden/>
          </w:rPr>
          <w:instrText xml:space="preserve"> PAGEREF _Toc434498399 \h </w:instrText>
        </w:r>
        <w:r w:rsidR="008C59BE">
          <w:rPr>
            <w:noProof/>
            <w:webHidden/>
          </w:rPr>
        </w:r>
        <w:r w:rsidR="008C59BE">
          <w:rPr>
            <w:noProof/>
            <w:webHidden/>
          </w:rPr>
          <w:fldChar w:fldCharType="separate"/>
        </w:r>
        <w:r w:rsidR="00634B48">
          <w:rPr>
            <w:noProof/>
            <w:webHidden/>
          </w:rPr>
          <w:t>9</w:t>
        </w:r>
        <w:r w:rsidR="008C59BE">
          <w:rPr>
            <w:noProof/>
            <w:webHidden/>
          </w:rPr>
          <w:fldChar w:fldCharType="end"/>
        </w:r>
      </w:hyperlink>
    </w:p>
    <w:p w14:paraId="1ED625BA"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0" w:history="1">
        <w:r w:rsidR="008C59BE" w:rsidRPr="00E45E7B">
          <w:rPr>
            <w:rStyle w:val="Hyperlink"/>
            <w:noProof/>
          </w:rPr>
          <w:t>6.5</w:t>
        </w:r>
        <w:r w:rsidR="008C59BE">
          <w:rPr>
            <w:rFonts w:asciiTheme="minorHAnsi" w:eastAsiaTheme="minorEastAsia" w:hAnsiTheme="minorHAnsi" w:cstheme="minorBidi"/>
            <w:noProof/>
            <w:lang w:eastAsia="en-US"/>
          </w:rPr>
          <w:tab/>
        </w:r>
        <w:r w:rsidR="008C59BE" w:rsidRPr="00E45E7B">
          <w:rPr>
            <w:rStyle w:val="Hyperlink"/>
            <w:noProof/>
          </w:rPr>
          <w:t>Lithium-Ion Pouch Cells</w:t>
        </w:r>
        <w:r w:rsidR="008C59BE">
          <w:rPr>
            <w:noProof/>
            <w:webHidden/>
          </w:rPr>
          <w:tab/>
        </w:r>
        <w:r w:rsidR="008C59BE">
          <w:rPr>
            <w:noProof/>
            <w:webHidden/>
          </w:rPr>
          <w:fldChar w:fldCharType="begin"/>
        </w:r>
        <w:r w:rsidR="008C59BE">
          <w:rPr>
            <w:noProof/>
            <w:webHidden/>
          </w:rPr>
          <w:instrText xml:space="preserve"> PAGEREF _Toc434498400 \h </w:instrText>
        </w:r>
        <w:r w:rsidR="008C59BE">
          <w:rPr>
            <w:noProof/>
            <w:webHidden/>
          </w:rPr>
        </w:r>
        <w:r w:rsidR="008C59BE">
          <w:rPr>
            <w:noProof/>
            <w:webHidden/>
          </w:rPr>
          <w:fldChar w:fldCharType="separate"/>
        </w:r>
        <w:r w:rsidR="00634B48">
          <w:rPr>
            <w:noProof/>
            <w:webHidden/>
          </w:rPr>
          <w:t>9</w:t>
        </w:r>
        <w:r w:rsidR="008C59BE">
          <w:rPr>
            <w:noProof/>
            <w:webHidden/>
          </w:rPr>
          <w:fldChar w:fldCharType="end"/>
        </w:r>
      </w:hyperlink>
    </w:p>
    <w:p w14:paraId="187209AB"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1" w:history="1">
        <w:r w:rsidR="008C59BE" w:rsidRPr="00E45E7B">
          <w:rPr>
            <w:rStyle w:val="Hyperlink"/>
            <w:noProof/>
          </w:rPr>
          <w:t>6.6</w:t>
        </w:r>
        <w:r w:rsidR="008C59BE">
          <w:rPr>
            <w:rFonts w:asciiTheme="minorHAnsi" w:eastAsiaTheme="minorEastAsia" w:hAnsiTheme="minorHAnsi" w:cstheme="minorBidi"/>
            <w:noProof/>
            <w:lang w:eastAsia="en-US"/>
          </w:rPr>
          <w:tab/>
        </w:r>
        <w:r w:rsidR="008C59BE" w:rsidRPr="00E45E7B">
          <w:rPr>
            <w:rStyle w:val="Hyperlink"/>
            <w:noProof/>
          </w:rPr>
          <w:t>Accumulator Management System (AMS)</w:t>
        </w:r>
        <w:r w:rsidR="008C59BE">
          <w:rPr>
            <w:noProof/>
            <w:webHidden/>
          </w:rPr>
          <w:tab/>
        </w:r>
        <w:r w:rsidR="008C59BE">
          <w:rPr>
            <w:noProof/>
            <w:webHidden/>
          </w:rPr>
          <w:fldChar w:fldCharType="begin"/>
        </w:r>
        <w:r w:rsidR="008C59BE">
          <w:rPr>
            <w:noProof/>
            <w:webHidden/>
          </w:rPr>
          <w:instrText xml:space="preserve"> PAGEREF _Toc434498401 \h </w:instrText>
        </w:r>
        <w:r w:rsidR="008C59BE">
          <w:rPr>
            <w:noProof/>
            <w:webHidden/>
          </w:rPr>
        </w:r>
        <w:r w:rsidR="008C59BE">
          <w:rPr>
            <w:noProof/>
            <w:webHidden/>
          </w:rPr>
          <w:fldChar w:fldCharType="separate"/>
        </w:r>
        <w:r w:rsidR="00634B48">
          <w:rPr>
            <w:noProof/>
            <w:webHidden/>
          </w:rPr>
          <w:t>10</w:t>
        </w:r>
        <w:r w:rsidR="008C59BE">
          <w:rPr>
            <w:noProof/>
            <w:webHidden/>
          </w:rPr>
          <w:fldChar w:fldCharType="end"/>
        </w:r>
      </w:hyperlink>
    </w:p>
    <w:p w14:paraId="69E9A854"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2" w:history="1">
        <w:r w:rsidR="008C59BE" w:rsidRPr="00E45E7B">
          <w:rPr>
            <w:rStyle w:val="Hyperlink"/>
            <w:noProof/>
          </w:rPr>
          <w:t>6.7</w:t>
        </w:r>
        <w:r w:rsidR="008C59BE">
          <w:rPr>
            <w:rFonts w:asciiTheme="minorHAnsi" w:eastAsiaTheme="minorEastAsia" w:hAnsiTheme="minorHAnsi" w:cstheme="minorBidi"/>
            <w:noProof/>
            <w:lang w:eastAsia="en-US"/>
          </w:rPr>
          <w:tab/>
        </w:r>
        <w:r w:rsidR="008C59BE" w:rsidRPr="00E45E7B">
          <w:rPr>
            <w:rStyle w:val="Hyperlink"/>
            <w:noProof/>
          </w:rPr>
          <w:t>Charging</w:t>
        </w:r>
        <w:r w:rsidR="008C59BE">
          <w:rPr>
            <w:noProof/>
            <w:webHidden/>
          </w:rPr>
          <w:tab/>
        </w:r>
        <w:r w:rsidR="008C59BE">
          <w:rPr>
            <w:noProof/>
            <w:webHidden/>
          </w:rPr>
          <w:fldChar w:fldCharType="begin"/>
        </w:r>
        <w:r w:rsidR="008C59BE">
          <w:rPr>
            <w:noProof/>
            <w:webHidden/>
          </w:rPr>
          <w:instrText xml:space="preserve"> PAGEREF _Toc434498402 \h </w:instrText>
        </w:r>
        <w:r w:rsidR="008C59BE">
          <w:rPr>
            <w:noProof/>
            <w:webHidden/>
          </w:rPr>
        </w:r>
        <w:r w:rsidR="008C59BE">
          <w:rPr>
            <w:noProof/>
            <w:webHidden/>
          </w:rPr>
          <w:fldChar w:fldCharType="separate"/>
        </w:r>
        <w:r w:rsidR="00634B48">
          <w:rPr>
            <w:noProof/>
            <w:webHidden/>
          </w:rPr>
          <w:t>10</w:t>
        </w:r>
        <w:r w:rsidR="008C59BE">
          <w:rPr>
            <w:noProof/>
            <w:webHidden/>
          </w:rPr>
          <w:fldChar w:fldCharType="end"/>
        </w:r>
      </w:hyperlink>
    </w:p>
    <w:p w14:paraId="43EB9C18"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3" w:history="1">
        <w:r w:rsidR="008C59BE" w:rsidRPr="00E45E7B">
          <w:rPr>
            <w:rStyle w:val="Hyperlink"/>
            <w:noProof/>
          </w:rPr>
          <w:t>6.8</w:t>
        </w:r>
        <w:r w:rsidR="008C59BE">
          <w:rPr>
            <w:rFonts w:asciiTheme="minorHAnsi" w:eastAsiaTheme="minorEastAsia" w:hAnsiTheme="minorHAnsi" w:cstheme="minorBidi"/>
            <w:noProof/>
            <w:lang w:eastAsia="en-US"/>
          </w:rPr>
          <w:tab/>
        </w:r>
        <w:r w:rsidR="008C59BE" w:rsidRPr="00E45E7B">
          <w:rPr>
            <w:rStyle w:val="Hyperlink"/>
            <w:noProof/>
          </w:rPr>
          <w:t>Accumulator Container/Housing</w:t>
        </w:r>
        <w:r w:rsidR="008C59BE">
          <w:rPr>
            <w:noProof/>
            <w:webHidden/>
          </w:rPr>
          <w:tab/>
        </w:r>
        <w:r w:rsidR="008C59BE">
          <w:rPr>
            <w:noProof/>
            <w:webHidden/>
          </w:rPr>
          <w:fldChar w:fldCharType="begin"/>
        </w:r>
        <w:r w:rsidR="008C59BE">
          <w:rPr>
            <w:noProof/>
            <w:webHidden/>
          </w:rPr>
          <w:instrText xml:space="preserve"> PAGEREF _Toc434498403 \h </w:instrText>
        </w:r>
        <w:r w:rsidR="008C59BE">
          <w:rPr>
            <w:noProof/>
            <w:webHidden/>
          </w:rPr>
        </w:r>
        <w:r w:rsidR="008C59BE">
          <w:rPr>
            <w:noProof/>
            <w:webHidden/>
          </w:rPr>
          <w:fldChar w:fldCharType="separate"/>
        </w:r>
        <w:r w:rsidR="00634B48">
          <w:rPr>
            <w:noProof/>
            <w:webHidden/>
          </w:rPr>
          <w:t>11</w:t>
        </w:r>
        <w:r w:rsidR="008C59BE">
          <w:rPr>
            <w:noProof/>
            <w:webHidden/>
          </w:rPr>
          <w:fldChar w:fldCharType="end"/>
        </w:r>
      </w:hyperlink>
    </w:p>
    <w:p w14:paraId="40D02F0B"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4" w:history="1">
        <w:r w:rsidR="008C59BE" w:rsidRPr="00E45E7B">
          <w:rPr>
            <w:rStyle w:val="Hyperlink"/>
            <w:noProof/>
          </w:rPr>
          <w:t>6.9</w:t>
        </w:r>
        <w:r w:rsidR="008C59BE">
          <w:rPr>
            <w:rFonts w:asciiTheme="minorHAnsi" w:eastAsiaTheme="minorEastAsia" w:hAnsiTheme="minorHAnsi" w:cstheme="minorBidi"/>
            <w:noProof/>
            <w:lang w:eastAsia="en-US"/>
          </w:rPr>
          <w:tab/>
        </w:r>
        <w:r w:rsidR="008C59BE" w:rsidRPr="00E45E7B">
          <w:rPr>
            <w:rStyle w:val="Hyperlink"/>
            <w:noProof/>
          </w:rPr>
          <w:t>Shutdown Circuit</w:t>
        </w:r>
        <w:r w:rsidR="008C59BE">
          <w:rPr>
            <w:noProof/>
            <w:webHidden/>
          </w:rPr>
          <w:tab/>
        </w:r>
        <w:r w:rsidR="008C59BE">
          <w:rPr>
            <w:noProof/>
            <w:webHidden/>
          </w:rPr>
          <w:fldChar w:fldCharType="begin"/>
        </w:r>
        <w:r w:rsidR="008C59BE">
          <w:rPr>
            <w:noProof/>
            <w:webHidden/>
          </w:rPr>
          <w:instrText xml:space="preserve"> PAGEREF _Toc434498404 \h </w:instrText>
        </w:r>
        <w:r w:rsidR="008C59BE">
          <w:rPr>
            <w:noProof/>
            <w:webHidden/>
          </w:rPr>
        </w:r>
        <w:r w:rsidR="008C59BE">
          <w:rPr>
            <w:noProof/>
            <w:webHidden/>
          </w:rPr>
          <w:fldChar w:fldCharType="separate"/>
        </w:r>
        <w:r w:rsidR="00634B48">
          <w:rPr>
            <w:noProof/>
            <w:webHidden/>
          </w:rPr>
          <w:t>11</w:t>
        </w:r>
        <w:r w:rsidR="008C59BE">
          <w:rPr>
            <w:noProof/>
            <w:webHidden/>
          </w:rPr>
          <w:fldChar w:fldCharType="end"/>
        </w:r>
      </w:hyperlink>
    </w:p>
    <w:p w14:paraId="0DA9892C"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5" w:history="1">
        <w:r w:rsidR="008C59BE" w:rsidRPr="00E45E7B">
          <w:rPr>
            <w:rStyle w:val="Hyperlink"/>
            <w:noProof/>
          </w:rPr>
          <w:t>6.10</w:t>
        </w:r>
        <w:r w:rsidR="008C59BE">
          <w:rPr>
            <w:rFonts w:asciiTheme="minorHAnsi" w:eastAsiaTheme="minorEastAsia" w:hAnsiTheme="minorHAnsi" w:cstheme="minorBidi"/>
            <w:noProof/>
            <w:lang w:eastAsia="en-US"/>
          </w:rPr>
          <w:tab/>
        </w:r>
        <w:r w:rsidR="008C59BE" w:rsidRPr="00E45E7B">
          <w:rPr>
            <w:rStyle w:val="Hyperlink"/>
            <w:noProof/>
          </w:rPr>
          <w:t>IMD</w:t>
        </w:r>
        <w:r w:rsidR="008C59BE">
          <w:rPr>
            <w:noProof/>
            <w:webHidden/>
          </w:rPr>
          <w:tab/>
        </w:r>
        <w:r w:rsidR="008C59BE">
          <w:rPr>
            <w:noProof/>
            <w:webHidden/>
          </w:rPr>
          <w:fldChar w:fldCharType="begin"/>
        </w:r>
        <w:r w:rsidR="008C59BE">
          <w:rPr>
            <w:noProof/>
            <w:webHidden/>
          </w:rPr>
          <w:instrText xml:space="preserve"> PAGEREF _Toc434498405 \h </w:instrText>
        </w:r>
        <w:r w:rsidR="008C59BE">
          <w:rPr>
            <w:noProof/>
            <w:webHidden/>
          </w:rPr>
        </w:r>
        <w:r w:rsidR="008C59BE">
          <w:rPr>
            <w:noProof/>
            <w:webHidden/>
          </w:rPr>
          <w:fldChar w:fldCharType="separate"/>
        </w:r>
        <w:r w:rsidR="00634B48">
          <w:rPr>
            <w:noProof/>
            <w:webHidden/>
          </w:rPr>
          <w:t>11</w:t>
        </w:r>
        <w:r w:rsidR="008C59BE">
          <w:rPr>
            <w:noProof/>
            <w:webHidden/>
          </w:rPr>
          <w:fldChar w:fldCharType="end"/>
        </w:r>
      </w:hyperlink>
    </w:p>
    <w:p w14:paraId="3C001E19" w14:textId="77777777" w:rsidR="008C59BE" w:rsidRDefault="0060739E">
      <w:pPr>
        <w:pStyle w:val="TOC1"/>
        <w:tabs>
          <w:tab w:val="left" w:pos="1320"/>
          <w:tab w:val="right" w:leader="dot" w:pos="9638"/>
        </w:tabs>
        <w:rPr>
          <w:rFonts w:asciiTheme="minorHAnsi" w:eastAsiaTheme="minorEastAsia" w:hAnsiTheme="minorHAnsi" w:cstheme="minorBidi"/>
          <w:b w:val="0"/>
          <w:noProof/>
          <w:sz w:val="22"/>
          <w:lang w:eastAsia="en-US"/>
        </w:rPr>
      </w:pPr>
      <w:hyperlink w:anchor="_Toc434498406" w:history="1">
        <w:r w:rsidR="008C59BE" w:rsidRPr="00E45E7B">
          <w:rPr>
            <w:rStyle w:val="Hyperlink"/>
            <w:noProof/>
            <w14:scene3d>
              <w14:camera w14:prst="orthographicFront"/>
              <w14:lightRig w14:rig="threePt" w14:dir="t">
                <w14:rot w14:lat="0" w14:lon="0" w14:rev="0"/>
              </w14:lightRig>
            </w14:scene3d>
          </w:rPr>
          <w:t>Section 7</w:t>
        </w:r>
        <w:r w:rsidR="008C59BE">
          <w:rPr>
            <w:rFonts w:asciiTheme="minorHAnsi" w:eastAsiaTheme="minorEastAsia" w:hAnsiTheme="minorHAnsi" w:cstheme="minorBidi"/>
            <w:b w:val="0"/>
            <w:noProof/>
            <w:sz w:val="22"/>
            <w:lang w:eastAsia="en-US"/>
          </w:rPr>
          <w:tab/>
        </w:r>
        <w:r w:rsidR="008C59BE" w:rsidRPr="00E45E7B">
          <w:rPr>
            <w:rStyle w:val="Hyperlink"/>
            <w:noProof/>
          </w:rPr>
          <w:t>GLV System</w:t>
        </w:r>
        <w:r w:rsidR="008C59BE">
          <w:rPr>
            <w:noProof/>
            <w:webHidden/>
          </w:rPr>
          <w:tab/>
        </w:r>
        <w:r w:rsidR="008C59BE">
          <w:rPr>
            <w:noProof/>
            <w:webHidden/>
          </w:rPr>
          <w:fldChar w:fldCharType="begin"/>
        </w:r>
        <w:r w:rsidR="008C59BE">
          <w:rPr>
            <w:noProof/>
            <w:webHidden/>
          </w:rPr>
          <w:instrText xml:space="preserve"> PAGEREF _Toc434498406 \h </w:instrText>
        </w:r>
        <w:r w:rsidR="008C59BE">
          <w:rPr>
            <w:noProof/>
            <w:webHidden/>
          </w:rPr>
        </w:r>
        <w:r w:rsidR="008C59BE">
          <w:rPr>
            <w:noProof/>
            <w:webHidden/>
          </w:rPr>
          <w:fldChar w:fldCharType="separate"/>
        </w:r>
        <w:r w:rsidR="00634B48">
          <w:rPr>
            <w:noProof/>
            <w:webHidden/>
          </w:rPr>
          <w:t>13</w:t>
        </w:r>
        <w:r w:rsidR="008C59BE">
          <w:rPr>
            <w:noProof/>
            <w:webHidden/>
          </w:rPr>
          <w:fldChar w:fldCharType="end"/>
        </w:r>
      </w:hyperlink>
    </w:p>
    <w:p w14:paraId="6B8F7900" w14:textId="77777777" w:rsidR="008C59BE" w:rsidRDefault="0060739E">
      <w:pPr>
        <w:pStyle w:val="TOC2"/>
        <w:tabs>
          <w:tab w:val="left" w:pos="880"/>
          <w:tab w:val="right" w:leader="dot" w:pos="9638"/>
        </w:tabs>
        <w:rPr>
          <w:rFonts w:asciiTheme="minorHAnsi" w:eastAsiaTheme="minorEastAsia" w:hAnsiTheme="minorHAnsi" w:cstheme="minorBidi"/>
          <w:noProof/>
          <w:lang w:eastAsia="en-US"/>
        </w:rPr>
      </w:pPr>
      <w:hyperlink w:anchor="_Toc434498407" w:history="1">
        <w:r w:rsidR="008C59BE" w:rsidRPr="00E45E7B">
          <w:rPr>
            <w:rStyle w:val="Hyperlink"/>
            <w:noProof/>
          </w:rPr>
          <w:t>7.1</w:t>
        </w:r>
        <w:r w:rsidR="008C59BE">
          <w:rPr>
            <w:rFonts w:asciiTheme="minorHAnsi" w:eastAsiaTheme="minorEastAsia" w:hAnsiTheme="minorHAnsi" w:cstheme="minorBidi"/>
            <w:noProof/>
            <w:lang w:eastAsia="en-US"/>
          </w:rPr>
          <w:tab/>
        </w:r>
        <w:r w:rsidR="008C59BE" w:rsidRPr="00E45E7B">
          <w:rPr>
            <w:rStyle w:val="Hyperlink"/>
            <w:noProof/>
          </w:rPr>
          <w:t>GLV System Data</w:t>
        </w:r>
        <w:r w:rsidR="008C59BE">
          <w:rPr>
            <w:noProof/>
            <w:webHidden/>
          </w:rPr>
          <w:tab/>
        </w:r>
        <w:r w:rsidR="008C59BE">
          <w:rPr>
            <w:noProof/>
            <w:webHidden/>
          </w:rPr>
          <w:fldChar w:fldCharType="begin"/>
        </w:r>
        <w:r w:rsidR="008C59BE">
          <w:rPr>
            <w:noProof/>
            <w:webHidden/>
          </w:rPr>
          <w:instrText xml:space="preserve"> PAGEREF _Toc434498407 \h </w:instrText>
        </w:r>
        <w:r w:rsidR="008C59BE">
          <w:rPr>
            <w:noProof/>
            <w:webHidden/>
          </w:rPr>
        </w:r>
        <w:r w:rsidR="008C59BE">
          <w:rPr>
            <w:noProof/>
            <w:webHidden/>
          </w:rPr>
          <w:fldChar w:fldCharType="separate"/>
        </w:r>
        <w:r w:rsidR="00634B48">
          <w:rPr>
            <w:noProof/>
            <w:webHidden/>
          </w:rPr>
          <w:t>13</w:t>
        </w:r>
        <w:r w:rsidR="008C59BE">
          <w:rPr>
            <w:noProof/>
            <w:webHidden/>
          </w:rPr>
          <w:fldChar w:fldCharType="end"/>
        </w:r>
      </w:hyperlink>
    </w:p>
    <w:p w14:paraId="7A21DF9F" w14:textId="77777777" w:rsidR="005034B0" w:rsidRDefault="00FC1F7D" w:rsidP="004E4FFE">
      <w:pPr>
        <w:pStyle w:val="TOC1"/>
        <w:tabs>
          <w:tab w:val="right" w:leader="dot" w:pos="9072"/>
        </w:tabs>
      </w:pPr>
      <w:r>
        <w:fldChar w:fldCharType="end"/>
      </w:r>
      <w:bookmarkStart w:id="0" w:name="_Ref261212520"/>
      <w:bookmarkStart w:id="1" w:name="_Ref261212324"/>
      <w:bookmarkStart w:id="2" w:name="_Ref261212252"/>
    </w:p>
    <w:p w14:paraId="008CC2E3" w14:textId="77777777" w:rsidR="005034B0" w:rsidRDefault="005034B0">
      <w:pPr>
        <w:spacing w:after="0" w:line="240" w:lineRule="auto"/>
        <w:contextualSpacing w:val="0"/>
        <w:rPr>
          <w:b/>
          <w:sz w:val="24"/>
        </w:rPr>
      </w:pPr>
      <w:r>
        <w:br w:type="page"/>
      </w:r>
    </w:p>
    <w:p w14:paraId="331D3623" w14:textId="77777777" w:rsidR="00C95CE5" w:rsidRDefault="00C95CE5" w:rsidP="004E4FFE">
      <w:pPr>
        <w:pStyle w:val="TOC1"/>
        <w:tabs>
          <w:tab w:val="right" w:leader="dot" w:pos="9072"/>
        </w:tabs>
      </w:pPr>
      <w:r>
        <w:lastRenderedPageBreak/>
        <w:t>List</w:t>
      </w:r>
      <w:r>
        <w:rPr>
          <w:rFonts w:eastAsia="Arial"/>
        </w:rPr>
        <w:t xml:space="preserve"> </w:t>
      </w:r>
      <w:r>
        <w:t>of</w:t>
      </w:r>
      <w:r>
        <w:rPr>
          <w:rFonts w:eastAsia="Arial"/>
        </w:rPr>
        <w:t xml:space="preserve"> </w:t>
      </w:r>
      <w:r>
        <w:t>Figures</w:t>
      </w:r>
      <w:bookmarkEnd w:id="0"/>
      <w:bookmarkEnd w:id="1"/>
      <w:bookmarkEnd w:id="2"/>
    </w:p>
    <w:p w14:paraId="02B2B4FC" w14:textId="77777777" w:rsidR="008C59BE" w:rsidRDefault="003F0442">
      <w:pPr>
        <w:pStyle w:val="TableofFigures"/>
        <w:tabs>
          <w:tab w:val="right" w:leader="dot" w:pos="9638"/>
        </w:tabs>
        <w:rPr>
          <w:rFonts w:asciiTheme="minorHAnsi" w:eastAsiaTheme="minorEastAsia" w:hAnsiTheme="minorHAnsi" w:cstheme="minorBidi"/>
          <w:noProof/>
          <w:lang w:eastAsia="en-US"/>
        </w:rPr>
      </w:pPr>
      <w:r>
        <w:fldChar w:fldCharType="begin"/>
      </w:r>
      <w:r>
        <w:instrText xml:space="preserve"> TOC \h \z \c "Figure" </w:instrText>
      </w:r>
      <w:r>
        <w:fldChar w:fldCharType="separate"/>
      </w:r>
      <w:hyperlink w:anchor="_Toc434498408" w:history="1">
        <w:r w:rsidR="008C59BE" w:rsidRPr="00D244D3">
          <w:rPr>
            <w:rStyle w:val="Hyperlink"/>
            <w:noProof/>
          </w:rPr>
          <w:t>Figure 1- Electrical System Block Diagram</w:t>
        </w:r>
        <w:r w:rsidR="008C59BE">
          <w:rPr>
            <w:noProof/>
            <w:webHidden/>
          </w:rPr>
          <w:tab/>
        </w:r>
        <w:r w:rsidR="008C59BE">
          <w:rPr>
            <w:noProof/>
            <w:webHidden/>
          </w:rPr>
          <w:fldChar w:fldCharType="begin"/>
        </w:r>
        <w:r w:rsidR="008C59BE">
          <w:rPr>
            <w:noProof/>
            <w:webHidden/>
          </w:rPr>
          <w:instrText xml:space="preserve"> PAGEREF _Toc434498408 \h </w:instrText>
        </w:r>
        <w:r w:rsidR="008C59BE">
          <w:rPr>
            <w:noProof/>
            <w:webHidden/>
          </w:rPr>
        </w:r>
        <w:r w:rsidR="008C59BE">
          <w:rPr>
            <w:noProof/>
            <w:webHidden/>
          </w:rPr>
          <w:fldChar w:fldCharType="separate"/>
        </w:r>
        <w:r w:rsidR="00634B48">
          <w:rPr>
            <w:noProof/>
            <w:webHidden/>
          </w:rPr>
          <w:t>5</w:t>
        </w:r>
        <w:r w:rsidR="008C59BE">
          <w:rPr>
            <w:noProof/>
            <w:webHidden/>
          </w:rPr>
          <w:fldChar w:fldCharType="end"/>
        </w:r>
      </w:hyperlink>
    </w:p>
    <w:p w14:paraId="1CD5E57A"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09" w:history="1">
        <w:r w:rsidR="008C59BE" w:rsidRPr="00D244D3">
          <w:rPr>
            <w:rStyle w:val="Hyperlink"/>
            <w:noProof/>
          </w:rPr>
          <w:t>Figure 2 - Locations of major TS components</w:t>
        </w:r>
        <w:r w:rsidR="008C59BE">
          <w:rPr>
            <w:noProof/>
            <w:webHidden/>
          </w:rPr>
          <w:tab/>
        </w:r>
        <w:r w:rsidR="008C59BE">
          <w:rPr>
            <w:noProof/>
            <w:webHidden/>
          </w:rPr>
          <w:fldChar w:fldCharType="begin"/>
        </w:r>
        <w:r w:rsidR="008C59BE">
          <w:rPr>
            <w:noProof/>
            <w:webHidden/>
          </w:rPr>
          <w:instrText xml:space="preserve"> PAGEREF _Toc434498409 \h </w:instrText>
        </w:r>
        <w:r w:rsidR="008C59BE">
          <w:rPr>
            <w:noProof/>
            <w:webHidden/>
          </w:rPr>
        </w:r>
        <w:r w:rsidR="008C59BE">
          <w:rPr>
            <w:noProof/>
            <w:webHidden/>
          </w:rPr>
          <w:fldChar w:fldCharType="separate"/>
        </w:r>
        <w:r w:rsidR="00634B48">
          <w:rPr>
            <w:noProof/>
            <w:webHidden/>
          </w:rPr>
          <w:t>5</w:t>
        </w:r>
        <w:r w:rsidR="008C59BE">
          <w:rPr>
            <w:noProof/>
            <w:webHidden/>
          </w:rPr>
          <w:fldChar w:fldCharType="end"/>
        </w:r>
      </w:hyperlink>
    </w:p>
    <w:p w14:paraId="54D144D0"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0" w:history="1">
        <w:r w:rsidR="008C59BE" w:rsidRPr="00D244D3">
          <w:rPr>
            <w:rStyle w:val="Hyperlink"/>
            <w:noProof/>
          </w:rPr>
          <w:t>Figure 3 – Safety Shutdown Circuit Schematic</w:t>
        </w:r>
        <w:r w:rsidR="008C59BE">
          <w:rPr>
            <w:noProof/>
            <w:webHidden/>
          </w:rPr>
          <w:tab/>
        </w:r>
        <w:r w:rsidR="008C59BE">
          <w:rPr>
            <w:noProof/>
            <w:webHidden/>
          </w:rPr>
          <w:fldChar w:fldCharType="begin"/>
        </w:r>
        <w:r w:rsidR="008C59BE">
          <w:rPr>
            <w:noProof/>
            <w:webHidden/>
          </w:rPr>
          <w:instrText xml:space="preserve"> PAGEREF _Toc434498410 \h </w:instrText>
        </w:r>
        <w:r w:rsidR="008C59BE">
          <w:rPr>
            <w:noProof/>
            <w:webHidden/>
          </w:rPr>
        </w:r>
        <w:r w:rsidR="008C59BE">
          <w:rPr>
            <w:noProof/>
            <w:webHidden/>
          </w:rPr>
          <w:fldChar w:fldCharType="separate"/>
        </w:r>
        <w:r w:rsidR="00634B48">
          <w:rPr>
            <w:noProof/>
            <w:webHidden/>
          </w:rPr>
          <w:t>11</w:t>
        </w:r>
        <w:r w:rsidR="008C59BE">
          <w:rPr>
            <w:noProof/>
            <w:webHidden/>
          </w:rPr>
          <w:fldChar w:fldCharType="end"/>
        </w:r>
      </w:hyperlink>
    </w:p>
    <w:p w14:paraId="7B49BD55" w14:textId="77777777" w:rsidR="005034B0" w:rsidRPr="005034B0" w:rsidRDefault="003F0442" w:rsidP="004E4FFE">
      <w:r>
        <w:fldChar w:fldCharType="end"/>
      </w:r>
      <w:r w:rsidR="003C23A0">
        <w:rPr>
          <w:i/>
        </w:rPr>
        <w:t>Must</w:t>
      </w:r>
      <w:r w:rsidR="00C95CE5" w:rsidRPr="003C23A0">
        <w:rPr>
          <w:rFonts w:eastAsia="Arial"/>
          <w:i/>
        </w:rPr>
        <w:t xml:space="preserve"> </w:t>
      </w:r>
      <w:r w:rsidR="00C95CE5" w:rsidRPr="003C23A0">
        <w:rPr>
          <w:i/>
        </w:rPr>
        <w:t>be</w:t>
      </w:r>
      <w:r w:rsidR="00C95CE5" w:rsidRPr="003C23A0">
        <w:rPr>
          <w:rFonts w:eastAsia="Arial"/>
          <w:i/>
        </w:rPr>
        <w:t xml:space="preserve"> </w:t>
      </w:r>
      <w:r w:rsidR="00C95CE5" w:rsidRPr="003C23A0">
        <w:rPr>
          <w:i/>
        </w:rPr>
        <w:t>hyperlinked!</w:t>
      </w:r>
    </w:p>
    <w:p w14:paraId="56F15F43" w14:textId="77777777" w:rsidR="00C95CE5" w:rsidRDefault="00C95CE5" w:rsidP="005034B0">
      <w:pPr>
        <w:pStyle w:val="TOC1"/>
      </w:pPr>
      <w:r>
        <w:t>List</w:t>
      </w:r>
      <w:r>
        <w:rPr>
          <w:rFonts w:eastAsia="Arial"/>
        </w:rPr>
        <w:t xml:space="preserve"> </w:t>
      </w:r>
      <w:r>
        <w:t>of</w:t>
      </w:r>
      <w:r>
        <w:rPr>
          <w:rFonts w:eastAsia="Arial"/>
        </w:rPr>
        <w:t xml:space="preserve"> </w:t>
      </w:r>
      <w:r>
        <w:t>Tables</w:t>
      </w:r>
    </w:p>
    <w:p w14:paraId="04E07113" w14:textId="77777777" w:rsidR="008C59BE" w:rsidRDefault="0057083C">
      <w:pPr>
        <w:pStyle w:val="TableofFigures"/>
        <w:tabs>
          <w:tab w:val="right" w:leader="dot" w:pos="9638"/>
        </w:tabs>
        <w:rPr>
          <w:rFonts w:asciiTheme="minorHAnsi" w:eastAsiaTheme="minorEastAsia" w:hAnsiTheme="minorHAnsi" w:cstheme="minorBidi"/>
          <w:noProof/>
          <w:lang w:eastAsia="en-US"/>
        </w:rPr>
      </w:pPr>
      <w:r>
        <w:fldChar w:fldCharType="begin"/>
      </w:r>
      <w:r>
        <w:instrText xml:space="preserve"> TOC \h \z \c "Table" </w:instrText>
      </w:r>
      <w:r>
        <w:fldChar w:fldCharType="separate"/>
      </w:r>
      <w:hyperlink w:anchor="_Toc434498411" w:history="1">
        <w:r w:rsidR="008C59BE" w:rsidRPr="00091321">
          <w:rPr>
            <w:rStyle w:val="Hyperlink"/>
            <w:noProof/>
          </w:rPr>
          <w:t>Table 1 - Engine Data</w:t>
        </w:r>
        <w:r w:rsidR="008C59BE">
          <w:rPr>
            <w:noProof/>
            <w:webHidden/>
          </w:rPr>
          <w:tab/>
        </w:r>
        <w:r w:rsidR="008C59BE">
          <w:rPr>
            <w:noProof/>
            <w:webHidden/>
          </w:rPr>
          <w:fldChar w:fldCharType="begin"/>
        </w:r>
        <w:r w:rsidR="008C59BE">
          <w:rPr>
            <w:noProof/>
            <w:webHidden/>
          </w:rPr>
          <w:instrText xml:space="preserve"> PAGEREF _Toc434498411 \h </w:instrText>
        </w:r>
        <w:r w:rsidR="008C59BE">
          <w:rPr>
            <w:noProof/>
            <w:webHidden/>
          </w:rPr>
        </w:r>
        <w:r w:rsidR="008C59BE">
          <w:rPr>
            <w:noProof/>
            <w:webHidden/>
          </w:rPr>
          <w:fldChar w:fldCharType="separate"/>
        </w:r>
        <w:r w:rsidR="00634B48">
          <w:rPr>
            <w:noProof/>
            <w:webHidden/>
          </w:rPr>
          <w:t>4</w:t>
        </w:r>
        <w:r w:rsidR="008C59BE">
          <w:rPr>
            <w:noProof/>
            <w:webHidden/>
          </w:rPr>
          <w:fldChar w:fldCharType="end"/>
        </w:r>
      </w:hyperlink>
    </w:p>
    <w:p w14:paraId="315E9050"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2" w:history="1">
        <w:r w:rsidR="008C59BE" w:rsidRPr="00091321">
          <w:rPr>
            <w:rStyle w:val="Hyperlink"/>
            <w:noProof/>
          </w:rPr>
          <w:t>Table 2 - General Electrical System Parameters</w:t>
        </w:r>
        <w:r w:rsidR="008C59BE">
          <w:rPr>
            <w:noProof/>
            <w:webHidden/>
          </w:rPr>
          <w:tab/>
        </w:r>
        <w:r w:rsidR="008C59BE">
          <w:rPr>
            <w:noProof/>
            <w:webHidden/>
          </w:rPr>
          <w:fldChar w:fldCharType="begin"/>
        </w:r>
        <w:r w:rsidR="008C59BE">
          <w:rPr>
            <w:noProof/>
            <w:webHidden/>
          </w:rPr>
          <w:instrText xml:space="preserve"> PAGEREF _Toc434498412 \h </w:instrText>
        </w:r>
        <w:r w:rsidR="008C59BE">
          <w:rPr>
            <w:noProof/>
            <w:webHidden/>
          </w:rPr>
        </w:r>
        <w:r w:rsidR="008C59BE">
          <w:rPr>
            <w:noProof/>
            <w:webHidden/>
          </w:rPr>
          <w:fldChar w:fldCharType="separate"/>
        </w:r>
        <w:r w:rsidR="00634B48">
          <w:rPr>
            <w:noProof/>
            <w:webHidden/>
          </w:rPr>
          <w:t>6</w:t>
        </w:r>
        <w:r w:rsidR="008C59BE">
          <w:rPr>
            <w:noProof/>
            <w:webHidden/>
          </w:rPr>
          <w:fldChar w:fldCharType="end"/>
        </w:r>
      </w:hyperlink>
    </w:p>
    <w:p w14:paraId="13D31F90"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3" w:history="1">
        <w:r w:rsidR="008C59BE" w:rsidRPr="00091321">
          <w:rPr>
            <w:rStyle w:val="Hyperlink"/>
            <w:noProof/>
          </w:rPr>
          <w:t>Table 3 - Motor Specifications</w:t>
        </w:r>
        <w:r w:rsidR="008C59BE">
          <w:rPr>
            <w:noProof/>
            <w:webHidden/>
          </w:rPr>
          <w:tab/>
        </w:r>
        <w:r w:rsidR="008C59BE">
          <w:rPr>
            <w:noProof/>
            <w:webHidden/>
          </w:rPr>
          <w:fldChar w:fldCharType="begin"/>
        </w:r>
        <w:r w:rsidR="008C59BE">
          <w:rPr>
            <w:noProof/>
            <w:webHidden/>
          </w:rPr>
          <w:instrText xml:space="preserve"> PAGEREF _Toc434498413 \h </w:instrText>
        </w:r>
        <w:r w:rsidR="008C59BE">
          <w:rPr>
            <w:noProof/>
            <w:webHidden/>
          </w:rPr>
        </w:r>
        <w:r w:rsidR="008C59BE">
          <w:rPr>
            <w:noProof/>
            <w:webHidden/>
          </w:rPr>
          <w:fldChar w:fldCharType="separate"/>
        </w:r>
        <w:r w:rsidR="00634B48">
          <w:rPr>
            <w:noProof/>
            <w:webHidden/>
          </w:rPr>
          <w:t>7</w:t>
        </w:r>
        <w:r w:rsidR="008C59BE">
          <w:rPr>
            <w:noProof/>
            <w:webHidden/>
          </w:rPr>
          <w:fldChar w:fldCharType="end"/>
        </w:r>
      </w:hyperlink>
    </w:p>
    <w:p w14:paraId="256E8A44"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4" w:history="1">
        <w:r w:rsidR="008C59BE" w:rsidRPr="00091321">
          <w:rPr>
            <w:rStyle w:val="Hyperlink"/>
            <w:noProof/>
          </w:rPr>
          <w:t>Table 4 - Motor Controller Specifications</w:t>
        </w:r>
        <w:r w:rsidR="008C59BE">
          <w:rPr>
            <w:noProof/>
            <w:webHidden/>
          </w:rPr>
          <w:tab/>
        </w:r>
        <w:r w:rsidR="008C59BE">
          <w:rPr>
            <w:noProof/>
            <w:webHidden/>
          </w:rPr>
          <w:fldChar w:fldCharType="begin"/>
        </w:r>
        <w:r w:rsidR="008C59BE">
          <w:rPr>
            <w:noProof/>
            <w:webHidden/>
          </w:rPr>
          <w:instrText xml:space="preserve"> PAGEREF _Toc434498414 \h </w:instrText>
        </w:r>
        <w:r w:rsidR="008C59BE">
          <w:rPr>
            <w:noProof/>
            <w:webHidden/>
          </w:rPr>
        </w:r>
        <w:r w:rsidR="008C59BE">
          <w:rPr>
            <w:noProof/>
            <w:webHidden/>
          </w:rPr>
          <w:fldChar w:fldCharType="separate"/>
        </w:r>
        <w:r w:rsidR="00634B48">
          <w:rPr>
            <w:noProof/>
            <w:webHidden/>
          </w:rPr>
          <w:t>7</w:t>
        </w:r>
        <w:r w:rsidR="008C59BE">
          <w:rPr>
            <w:noProof/>
            <w:webHidden/>
          </w:rPr>
          <w:fldChar w:fldCharType="end"/>
        </w:r>
      </w:hyperlink>
    </w:p>
    <w:p w14:paraId="1CBB19F6"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5" w:history="1">
        <w:r w:rsidR="008C59BE" w:rsidRPr="00091321">
          <w:rPr>
            <w:rStyle w:val="Hyperlink"/>
            <w:noProof/>
          </w:rPr>
          <w:t>Table 5 - Main Accumulator Parameters</w:t>
        </w:r>
        <w:r w:rsidR="008C59BE">
          <w:rPr>
            <w:noProof/>
            <w:webHidden/>
          </w:rPr>
          <w:tab/>
        </w:r>
        <w:r w:rsidR="008C59BE">
          <w:rPr>
            <w:noProof/>
            <w:webHidden/>
          </w:rPr>
          <w:fldChar w:fldCharType="begin"/>
        </w:r>
        <w:r w:rsidR="008C59BE">
          <w:rPr>
            <w:noProof/>
            <w:webHidden/>
          </w:rPr>
          <w:instrText xml:space="preserve"> PAGEREF _Toc434498415 \h </w:instrText>
        </w:r>
        <w:r w:rsidR="008C59BE">
          <w:rPr>
            <w:noProof/>
            <w:webHidden/>
          </w:rPr>
        </w:r>
        <w:r w:rsidR="008C59BE">
          <w:rPr>
            <w:noProof/>
            <w:webHidden/>
          </w:rPr>
          <w:fldChar w:fldCharType="separate"/>
        </w:r>
        <w:r w:rsidR="00634B48">
          <w:rPr>
            <w:noProof/>
            <w:webHidden/>
          </w:rPr>
          <w:t>8</w:t>
        </w:r>
        <w:r w:rsidR="008C59BE">
          <w:rPr>
            <w:noProof/>
            <w:webHidden/>
          </w:rPr>
          <w:fldChar w:fldCharType="end"/>
        </w:r>
      </w:hyperlink>
    </w:p>
    <w:p w14:paraId="50DFC23D"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6" w:history="1">
        <w:r w:rsidR="008C59BE" w:rsidRPr="00091321">
          <w:rPr>
            <w:rStyle w:val="Hyperlink"/>
            <w:noProof/>
          </w:rPr>
          <w:t>Table 6 - Main Cell Specification</w:t>
        </w:r>
        <w:r w:rsidR="008C59BE">
          <w:rPr>
            <w:noProof/>
            <w:webHidden/>
          </w:rPr>
          <w:tab/>
        </w:r>
        <w:r w:rsidR="008C59BE">
          <w:rPr>
            <w:noProof/>
            <w:webHidden/>
          </w:rPr>
          <w:fldChar w:fldCharType="begin"/>
        </w:r>
        <w:r w:rsidR="008C59BE">
          <w:rPr>
            <w:noProof/>
            <w:webHidden/>
          </w:rPr>
          <w:instrText xml:space="preserve"> PAGEREF _Toc434498416 \h </w:instrText>
        </w:r>
        <w:r w:rsidR="008C59BE">
          <w:rPr>
            <w:noProof/>
            <w:webHidden/>
          </w:rPr>
        </w:r>
        <w:r w:rsidR="008C59BE">
          <w:rPr>
            <w:noProof/>
            <w:webHidden/>
          </w:rPr>
          <w:fldChar w:fldCharType="separate"/>
        </w:r>
        <w:r w:rsidR="00634B48">
          <w:rPr>
            <w:noProof/>
            <w:webHidden/>
          </w:rPr>
          <w:t>9</w:t>
        </w:r>
        <w:r w:rsidR="008C59BE">
          <w:rPr>
            <w:noProof/>
            <w:webHidden/>
          </w:rPr>
          <w:fldChar w:fldCharType="end"/>
        </w:r>
      </w:hyperlink>
    </w:p>
    <w:p w14:paraId="332B9021"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7" w:history="1">
        <w:r w:rsidR="008C59BE" w:rsidRPr="00091321">
          <w:rPr>
            <w:rStyle w:val="Hyperlink"/>
            <w:noProof/>
          </w:rPr>
          <w:t>Table 7 - Capacitor Specifications</w:t>
        </w:r>
        <w:r w:rsidR="008C59BE">
          <w:rPr>
            <w:noProof/>
            <w:webHidden/>
          </w:rPr>
          <w:tab/>
        </w:r>
        <w:r w:rsidR="008C59BE">
          <w:rPr>
            <w:noProof/>
            <w:webHidden/>
          </w:rPr>
          <w:fldChar w:fldCharType="begin"/>
        </w:r>
        <w:r w:rsidR="008C59BE">
          <w:rPr>
            <w:noProof/>
            <w:webHidden/>
          </w:rPr>
          <w:instrText xml:space="preserve"> PAGEREF _Toc434498417 \h </w:instrText>
        </w:r>
        <w:r w:rsidR="008C59BE">
          <w:rPr>
            <w:noProof/>
            <w:webHidden/>
          </w:rPr>
        </w:r>
        <w:r w:rsidR="008C59BE">
          <w:rPr>
            <w:noProof/>
            <w:webHidden/>
          </w:rPr>
          <w:fldChar w:fldCharType="separate"/>
        </w:r>
        <w:r w:rsidR="00634B48">
          <w:rPr>
            <w:noProof/>
            <w:webHidden/>
          </w:rPr>
          <w:t>9</w:t>
        </w:r>
        <w:r w:rsidR="008C59BE">
          <w:rPr>
            <w:noProof/>
            <w:webHidden/>
          </w:rPr>
          <w:fldChar w:fldCharType="end"/>
        </w:r>
      </w:hyperlink>
    </w:p>
    <w:p w14:paraId="29450008"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8" w:history="1">
        <w:r w:rsidR="008C59BE" w:rsidRPr="00091321">
          <w:rPr>
            <w:rStyle w:val="Hyperlink"/>
            <w:noProof/>
          </w:rPr>
          <w:t>Table 8 - AMS Data</w:t>
        </w:r>
        <w:r w:rsidR="008C59BE">
          <w:rPr>
            <w:noProof/>
            <w:webHidden/>
          </w:rPr>
          <w:tab/>
        </w:r>
        <w:r w:rsidR="008C59BE">
          <w:rPr>
            <w:noProof/>
            <w:webHidden/>
          </w:rPr>
          <w:fldChar w:fldCharType="begin"/>
        </w:r>
        <w:r w:rsidR="008C59BE">
          <w:rPr>
            <w:noProof/>
            <w:webHidden/>
          </w:rPr>
          <w:instrText xml:space="preserve"> PAGEREF _Toc434498418 \h </w:instrText>
        </w:r>
        <w:r w:rsidR="008C59BE">
          <w:rPr>
            <w:noProof/>
            <w:webHidden/>
          </w:rPr>
        </w:r>
        <w:r w:rsidR="008C59BE">
          <w:rPr>
            <w:noProof/>
            <w:webHidden/>
          </w:rPr>
          <w:fldChar w:fldCharType="separate"/>
        </w:r>
        <w:r w:rsidR="00634B48">
          <w:rPr>
            <w:noProof/>
            <w:webHidden/>
          </w:rPr>
          <w:t>10</w:t>
        </w:r>
        <w:r w:rsidR="008C59BE">
          <w:rPr>
            <w:noProof/>
            <w:webHidden/>
          </w:rPr>
          <w:fldChar w:fldCharType="end"/>
        </w:r>
      </w:hyperlink>
    </w:p>
    <w:p w14:paraId="571EF5AB"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19" w:history="1">
        <w:r w:rsidR="008C59BE" w:rsidRPr="00091321">
          <w:rPr>
            <w:rStyle w:val="Hyperlink"/>
            <w:noProof/>
          </w:rPr>
          <w:t>Table 9 - Accumulator Charging Data</w:t>
        </w:r>
        <w:r w:rsidR="008C59BE">
          <w:rPr>
            <w:noProof/>
            <w:webHidden/>
          </w:rPr>
          <w:tab/>
        </w:r>
        <w:r w:rsidR="008C59BE">
          <w:rPr>
            <w:noProof/>
            <w:webHidden/>
          </w:rPr>
          <w:fldChar w:fldCharType="begin"/>
        </w:r>
        <w:r w:rsidR="008C59BE">
          <w:rPr>
            <w:noProof/>
            <w:webHidden/>
          </w:rPr>
          <w:instrText xml:space="preserve"> PAGEREF _Toc434498419 \h </w:instrText>
        </w:r>
        <w:r w:rsidR="008C59BE">
          <w:rPr>
            <w:noProof/>
            <w:webHidden/>
          </w:rPr>
        </w:r>
        <w:r w:rsidR="008C59BE">
          <w:rPr>
            <w:noProof/>
            <w:webHidden/>
          </w:rPr>
          <w:fldChar w:fldCharType="separate"/>
        </w:r>
        <w:r w:rsidR="00634B48">
          <w:rPr>
            <w:noProof/>
            <w:webHidden/>
          </w:rPr>
          <w:t>10</w:t>
        </w:r>
        <w:r w:rsidR="008C59BE">
          <w:rPr>
            <w:noProof/>
            <w:webHidden/>
          </w:rPr>
          <w:fldChar w:fldCharType="end"/>
        </w:r>
      </w:hyperlink>
    </w:p>
    <w:p w14:paraId="59C374E4"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20" w:history="1">
        <w:r w:rsidR="008C59BE" w:rsidRPr="00091321">
          <w:rPr>
            <w:rStyle w:val="Hyperlink"/>
            <w:noProof/>
          </w:rPr>
          <w:t>Table 10 - IMD parameters</w:t>
        </w:r>
        <w:r w:rsidR="008C59BE">
          <w:rPr>
            <w:noProof/>
            <w:webHidden/>
          </w:rPr>
          <w:tab/>
        </w:r>
        <w:r w:rsidR="008C59BE">
          <w:rPr>
            <w:noProof/>
            <w:webHidden/>
          </w:rPr>
          <w:fldChar w:fldCharType="begin"/>
        </w:r>
        <w:r w:rsidR="008C59BE">
          <w:rPr>
            <w:noProof/>
            <w:webHidden/>
          </w:rPr>
          <w:instrText xml:space="preserve"> PAGEREF _Toc434498420 \h </w:instrText>
        </w:r>
        <w:r w:rsidR="008C59BE">
          <w:rPr>
            <w:noProof/>
            <w:webHidden/>
          </w:rPr>
        </w:r>
        <w:r w:rsidR="008C59BE">
          <w:rPr>
            <w:noProof/>
            <w:webHidden/>
          </w:rPr>
          <w:fldChar w:fldCharType="separate"/>
        </w:r>
        <w:r w:rsidR="00634B48">
          <w:rPr>
            <w:noProof/>
            <w:webHidden/>
          </w:rPr>
          <w:t>12</w:t>
        </w:r>
        <w:r w:rsidR="008C59BE">
          <w:rPr>
            <w:noProof/>
            <w:webHidden/>
          </w:rPr>
          <w:fldChar w:fldCharType="end"/>
        </w:r>
      </w:hyperlink>
    </w:p>
    <w:p w14:paraId="3A682B84" w14:textId="77777777" w:rsidR="008C59BE" w:rsidRDefault="0060739E">
      <w:pPr>
        <w:pStyle w:val="TableofFigures"/>
        <w:tabs>
          <w:tab w:val="right" w:leader="dot" w:pos="9638"/>
        </w:tabs>
        <w:rPr>
          <w:rFonts w:asciiTheme="minorHAnsi" w:eastAsiaTheme="minorEastAsia" w:hAnsiTheme="minorHAnsi" w:cstheme="minorBidi"/>
          <w:noProof/>
          <w:lang w:eastAsia="en-US"/>
        </w:rPr>
      </w:pPr>
      <w:hyperlink w:anchor="_Toc434498421" w:history="1">
        <w:r w:rsidR="008C59BE" w:rsidRPr="00091321">
          <w:rPr>
            <w:rStyle w:val="Hyperlink"/>
            <w:noProof/>
          </w:rPr>
          <w:t>Table 11 - GLV Data</w:t>
        </w:r>
        <w:r w:rsidR="008C59BE">
          <w:rPr>
            <w:noProof/>
            <w:webHidden/>
          </w:rPr>
          <w:tab/>
        </w:r>
        <w:r w:rsidR="008C59BE">
          <w:rPr>
            <w:noProof/>
            <w:webHidden/>
          </w:rPr>
          <w:fldChar w:fldCharType="begin"/>
        </w:r>
        <w:r w:rsidR="008C59BE">
          <w:rPr>
            <w:noProof/>
            <w:webHidden/>
          </w:rPr>
          <w:instrText xml:space="preserve"> PAGEREF _Toc434498421 \h </w:instrText>
        </w:r>
        <w:r w:rsidR="008C59BE">
          <w:rPr>
            <w:noProof/>
            <w:webHidden/>
          </w:rPr>
        </w:r>
        <w:r w:rsidR="008C59BE">
          <w:rPr>
            <w:noProof/>
            <w:webHidden/>
          </w:rPr>
          <w:fldChar w:fldCharType="separate"/>
        </w:r>
        <w:r w:rsidR="00634B48">
          <w:rPr>
            <w:noProof/>
            <w:webHidden/>
          </w:rPr>
          <w:t>13</w:t>
        </w:r>
        <w:r w:rsidR="008C59BE">
          <w:rPr>
            <w:noProof/>
            <w:webHidden/>
          </w:rPr>
          <w:fldChar w:fldCharType="end"/>
        </w:r>
      </w:hyperlink>
    </w:p>
    <w:p w14:paraId="495A34E1" w14:textId="77777777" w:rsidR="00C95CE5" w:rsidRDefault="0057083C">
      <w:r>
        <w:fldChar w:fldCharType="end"/>
      </w:r>
      <w:r w:rsidR="003C23A0">
        <w:rPr>
          <w:i/>
        </w:rPr>
        <w:t>Must</w:t>
      </w:r>
      <w:r w:rsidR="00C95CE5" w:rsidRPr="003C23A0">
        <w:rPr>
          <w:rFonts w:eastAsia="Arial"/>
          <w:i/>
        </w:rPr>
        <w:t xml:space="preserve"> </w:t>
      </w:r>
      <w:r w:rsidR="00C95CE5" w:rsidRPr="003C23A0">
        <w:rPr>
          <w:i/>
        </w:rPr>
        <w:t>be</w:t>
      </w:r>
      <w:r w:rsidR="00C95CE5" w:rsidRPr="003C23A0">
        <w:rPr>
          <w:rFonts w:eastAsia="Arial"/>
          <w:i/>
        </w:rPr>
        <w:t xml:space="preserve"> </w:t>
      </w:r>
      <w:r w:rsidR="00C95CE5" w:rsidRPr="003C23A0">
        <w:rPr>
          <w:i/>
        </w:rPr>
        <w:t>hyperlinked</w:t>
      </w:r>
      <w:r w:rsidR="00C95CE5">
        <w:t>!</w:t>
      </w:r>
    </w:p>
    <w:p w14:paraId="24AB71FC" w14:textId="77777777" w:rsidR="004E4FFE" w:rsidRDefault="004E4FFE" w:rsidP="003C23A0">
      <w:pPr>
        <w:rPr>
          <w:i/>
        </w:rPr>
        <w:sectPr w:rsidR="004E4FFE" w:rsidSect="004E4FFE">
          <w:footerReference w:type="default" r:id="rId12"/>
          <w:type w:val="continuous"/>
          <w:pgSz w:w="12240" w:h="15840" w:code="1"/>
          <w:pgMar w:top="1296" w:right="1296" w:bottom="1296" w:left="1296" w:header="708" w:footer="708" w:gutter="0"/>
          <w:pgNumType w:fmt="lowerRoman" w:start="1"/>
          <w:cols w:space="720"/>
          <w:docGrid w:linePitch="360"/>
        </w:sectPr>
      </w:pPr>
    </w:p>
    <w:p w14:paraId="604086A5" w14:textId="77777777" w:rsidR="00333484" w:rsidRPr="00CD5E90" w:rsidRDefault="00333484" w:rsidP="00CD5E90">
      <w:pPr>
        <w:pStyle w:val="Heading"/>
        <w:jc w:val="center"/>
        <w:rPr>
          <w:rStyle w:val="Heading1Char"/>
          <w:sz w:val="40"/>
        </w:rPr>
      </w:pPr>
      <w:r w:rsidRPr="00CD5E90">
        <w:rPr>
          <w:rStyle w:val="Heading1Char"/>
          <w:sz w:val="40"/>
        </w:rPr>
        <w:lastRenderedPageBreak/>
        <w:t>TITLE PAGE</w:t>
      </w:r>
    </w:p>
    <w:p w14:paraId="267A4754" w14:textId="77777777" w:rsidR="00333484" w:rsidRDefault="00333484" w:rsidP="00333484">
      <w:pPr>
        <w:rPr>
          <w:lang w:val="de-DE"/>
        </w:rPr>
      </w:pPr>
    </w:p>
    <w:p w14:paraId="3C0F1DC2" w14:textId="77777777" w:rsidR="00333484" w:rsidRDefault="00333484" w:rsidP="00333484">
      <w:pPr>
        <w:jc w:val="center"/>
        <w:rPr>
          <w:i/>
          <w:sz w:val="24"/>
          <w:szCs w:val="24"/>
        </w:rPr>
      </w:pPr>
      <w:r>
        <w:rPr>
          <w:i/>
          <w:sz w:val="24"/>
          <w:szCs w:val="24"/>
        </w:rPr>
        <w:t>Please</w:t>
      </w:r>
      <w:r w:rsidRPr="00FE765B">
        <w:rPr>
          <w:rFonts w:eastAsia="Arial"/>
          <w:i/>
          <w:sz w:val="24"/>
          <w:szCs w:val="24"/>
        </w:rPr>
        <w:t xml:space="preserve"> </w:t>
      </w:r>
      <w:r>
        <w:rPr>
          <w:i/>
          <w:sz w:val="24"/>
          <w:szCs w:val="24"/>
        </w:rPr>
        <w:t>include</w:t>
      </w:r>
      <w:r w:rsidRPr="00FE765B">
        <w:rPr>
          <w:rFonts w:eastAsia="Arial"/>
          <w:i/>
          <w:sz w:val="24"/>
          <w:szCs w:val="24"/>
        </w:rPr>
        <w:t xml:space="preserve"> </w:t>
      </w:r>
      <w:r w:rsidRPr="00FE765B">
        <w:rPr>
          <w:i/>
          <w:sz w:val="24"/>
          <w:szCs w:val="24"/>
        </w:rPr>
        <w:t>team</w:t>
      </w:r>
      <w:r w:rsidRPr="00FE765B">
        <w:rPr>
          <w:rFonts w:eastAsia="Arial"/>
          <w:i/>
          <w:sz w:val="24"/>
          <w:szCs w:val="24"/>
        </w:rPr>
        <w:t xml:space="preserve"> </w:t>
      </w:r>
      <w:r w:rsidRPr="00FE765B">
        <w:rPr>
          <w:i/>
          <w:sz w:val="24"/>
          <w:szCs w:val="24"/>
        </w:rPr>
        <w:t>logo,</w:t>
      </w:r>
      <w:r w:rsidRPr="00FE765B">
        <w:rPr>
          <w:rFonts w:eastAsia="Arial"/>
          <w:i/>
          <w:sz w:val="24"/>
          <w:szCs w:val="24"/>
        </w:rPr>
        <w:t xml:space="preserve"> </w:t>
      </w:r>
      <w:r w:rsidRPr="00FE765B">
        <w:rPr>
          <w:i/>
          <w:sz w:val="24"/>
          <w:szCs w:val="24"/>
        </w:rPr>
        <w:t>car</w:t>
      </w:r>
      <w:r w:rsidRPr="00FE765B">
        <w:rPr>
          <w:rFonts w:eastAsia="Arial"/>
          <w:i/>
          <w:sz w:val="24"/>
          <w:szCs w:val="24"/>
        </w:rPr>
        <w:t xml:space="preserve"> </w:t>
      </w:r>
      <w:r w:rsidRPr="00FE765B">
        <w:rPr>
          <w:i/>
          <w:sz w:val="24"/>
          <w:szCs w:val="24"/>
        </w:rPr>
        <w:t>picture,</w:t>
      </w:r>
      <w:r w:rsidRPr="00FE765B">
        <w:rPr>
          <w:rFonts w:eastAsia="Arial"/>
          <w:i/>
          <w:sz w:val="24"/>
          <w:szCs w:val="24"/>
        </w:rPr>
        <w:t xml:space="preserve"> </w:t>
      </w:r>
      <w:r w:rsidR="000D663A">
        <w:rPr>
          <w:rFonts w:eastAsia="Arial"/>
          <w:i/>
          <w:sz w:val="24"/>
          <w:szCs w:val="24"/>
        </w:rPr>
        <w:t xml:space="preserve">team picture, </w:t>
      </w:r>
      <w:r>
        <w:rPr>
          <w:i/>
          <w:sz w:val="24"/>
          <w:szCs w:val="24"/>
        </w:rPr>
        <w:t>etc</w:t>
      </w:r>
      <w:proofErr w:type="gramStart"/>
      <w:r>
        <w:rPr>
          <w:i/>
          <w:sz w:val="24"/>
          <w:szCs w:val="24"/>
        </w:rPr>
        <w:t>.</w:t>
      </w:r>
      <w:r w:rsidRPr="00FE765B">
        <w:rPr>
          <w:i/>
          <w:sz w:val="24"/>
          <w:szCs w:val="24"/>
        </w:rPr>
        <w:t>.</w:t>
      </w:r>
      <w:proofErr w:type="gramEnd"/>
    </w:p>
    <w:p w14:paraId="2AF576D1" w14:textId="7569F965" w:rsidR="00333484" w:rsidRDefault="00333484" w:rsidP="00333484">
      <w:pPr>
        <w:jc w:val="center"/>
        <w:rPr>
          <w:i/>
          <w:sz w:val="24"/>
          <w:szCs w:val="24"/>
        </w:rPr>
      </w:pPr>
    </w:p>
    <w:p w14:paraId="25DBF383" w14:textId="2383F770" w:rsidR="00333484" w:rsidRDefault="00CC388C" w:rsidP="00CC388C">
      <w:pPr>
        <w:ind w:firstLine="708"/>
        <w:rPr>
          <w:i/>
          <w:sz w:val="24"/>
          <w:szCs w:val="24"/>
        </w:rPr>
      </w:pPr>
      <w:r w:rsidRPr="00CC388C">
        <w:rPr>
          <w:i/>
          <w:sz w:val="24"/>
          <w:szCs w:val="24"/>
        </w:rPr>
        <w:drawing>
          <wp:inline distT="0" distB="0" distL="0" distR="0" wp14:anchorId="45F4DF74" wp14:editId="18B841CE">
            <wp:extent cx="4584700" cy="2750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ayette MotorSports Logo.psd"/>
                    <pic:cNvPicPr/>
                  </pic:nvPicPr>
                  <pic:blipFill>
                    <a:blip r:embed="rId13">
                      <a:extLst>
                        <a:ext uri="{28A0092B-C50C-407E-A947-70E740481C1C}">
                          <a14:useLocalDpi xmlns:a14="http://schemas.microsoft.com/office/drawing/2010/main" val="0"/>
                        </a:ext>
                      </a:extLst>
                    </a:blip>
                    <a:stretch>
                      <a:fillRect/>
                    </a:stretch>
                  </pic:blipFill>
                  <pic:spPr>
                    <a:xfrm>
                      <a:off x="0" y="0"/>
                      <a:ext cx="4584700" cy="2750915"/>
                    </a:xfrm>
                    <a:prstGeom prst="rect">
                      <a:avLst/>
                    </a:prstGeom>
                  </pic:spPr>
                </pic:pic>
              </a:graphicData>
            </a:graphic>
          </wp:inline>
        </w:drawing>
      </w:r>
    </w:p>
    <w:p w14:paraId="0219BC4A" w14:textId="7A493DEF" w:rsidR="00333484" w:rsidRDefault="00057B9E" w:rsidP="00333484">
      <w:pPr>
        <w:jc w:val="center"/>
        <w:rPr>
          <w:i/>
          <w:sz w:val="24"/>
          <w:szCs w:val="24"/>
        </w:rPr>
      </w:pPr>
      <w:r w:rsidRPr="00057B9E">
        <w:rPr>
          <w:i/>
          <w:sz w:val="24"/>
          <w:szCs w:val="24"/>
        </w:rPr>
        <w:drawing>
          <wp:inline distT="0" distB="0" distL="0" distR="0" wp14:anchorId="66D9E738" wp14:editId="508830AD">
            <wp:extent cx="4802506" cy="182805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car.png"/>
                    <pic:cNvPicPr/>
                  </pic:nvPicPr>
                  <pic:blipFill>
                    <a:blip r:embed="rId14">
                      <a:extLst>
                        <a:ext uri="{28A0092B-C50C-407E-A947-70E740481C1C}">
                          <a14:useLocalDpi xmlns:a14="http://schemas.microsoft.com/office/drawing/2010/main" val="0"/>
                        </a:ext>
                      </a:extLst>
                    </a:blip>
                    <a:stretch>
                      <a:fillRect/>
                    </a:stretch>
                  </pic:blipFill>
                  <pic:spPr>
                    <a:xfrm>
                      <a:off x="0" y="0"/>
                      <a:ext cx="4803262" cy="1828338"/>
                    </a:xfrm>
                    <a:prstGeom prst="rect">
                      <a:avLst/>
                    </a:prstGeom>
                  </pic:spPr>
                </pic:pic>
              </a:graphicData>
            </a:graphic>
          </wp:inline>
        </w:drawing>
      </w:r>
    </w:p>
    <w:p w14:paraId="52667386" w14:textId="77777777" w:rsidR="00333484" w:rsidRPr="00394367" w:rsidRDefault="00333484" w:rsidP="00333484">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06"/>
        <w:gridCol w:w="7200"/>
      </w:tblGrid>
      <w:tr w:rsidR="00333484" w:rsidRPr="004F0513" w14:paraId="32D4B681" w14:textId="77777777" w:rsidTr="00333484">
        <w:tc>
          <w:tcPr>
            <w:tcW w:w="0" w:type="auto"/>
            <w:tcBorders>
              <w:top w:val="nil"/>
              <w:left w:val="nil"/>
              <w:bottom w:val="nil"/>
              <w:right w:val="nil"/>
            </w:tcBorders>
            <w:shd w:val="clear" w:color="auto" w:fill="auto"/>
            <w:vAlign w:val="bottom"/>
          </w:tcPr>
          <w:p w14:paraId="3F6AB4B2" w14:textId="77777777" w:rsidR="00333484" w:rsidRPr="004F0513" w:rsidRDefault="00333484" w:rsidP="00333484">
            <w:pPr>
              <w:pStyle w:val="TableContents"/>
            </w:pPr>
            <w:r w:rsidRPr="004F0513">
              <w:t>University Name:</w:t>
            </w:r>
          </w:p>
        </w:tc>
        <w:tc>
          <w:tcPr>
            <w:tcW w:w="7200" w:type="dxa"/>
            <w:tcBorders>
              <w:top w:val="nil"/>
              <w:left w:val="nil"/>
              <w:bottom w:val="single" w:sz="4" w:space="0" w:color="auto"/>
              <w:right w:val="nil"/>
            </w:tcBorders>
            <w:shd w:val="clear" w:color="auto" w:fill="auto"/>
            <w:vAlign w:val="bottom"/>
          </w:tcPr>
          <w:p w14:paraId="7BA2E268" w14:textId="77777777" w:rsidR="00333484" w:rsidRPr="004F0513" w:rsidRDefault="0060739E" w:rsidP="00333484">
            <w:pPr>
              <w:pStyle w:val="University"/>
            </w:pPr>
            <w:r>
              <w:t>Lafayette College</w:t>
            </w:r>
          </w:p>
        </w:tc>
      </w:tr>
      <w:tr w:rsidR="00333484" w:rsidRPr="004F0513" w14:paraId="5601A0F1" w14:textId="77777777" w:rsidTr="00333484">
        <w:tc>
          <w:tcPr>
            <w:tcW w:w="0" w:type="auto"/>
            <w:tcBorders>
              <w:top w:val="nil"/>
              <w:left w:val="nil"/>
              <w:bottom w:val="nil"/>
              <w:right w:val="nil"/>
            </w:tcBorders>
            <w:shd w:val="clear" w:color="auto" w:fill="auto"/>
            <w:vAlign w:val="bottom"/>
          </w:tcPr>
          <w:p w14:paraId="256A3D1F" w14:textId="77777777" w:rsidR="00333484" w:rsidRPr="004F0513" w:rsidRDefault="00333484" w:rsidP="00333484">
            <w:pPr>
              <w:pStyle w:val="TableContents"/>
            </w:pPr>
            <w:r w:rsidRPr="004F0513">
              <w:t>Team Name:</w:t>
            </w:r>
          </w:p>
        </w:tc>
        <w:tc>
          <w:tcPr>
            <w:tcW w:w="7200" w:type="dxa"/>
            <w:tcBorders>
              <w:top w:val="single" w:sz="4" w:space="0" w:color="auto"/>
              <w:left w:val="nil"/>
              <w:bottom w:val="single" w:sz="4" w:space="0" w:color="auto"/>
              <w:right w:val="nil"/>
            </w:tcBorders>
            <w:shd w:val="clear" w:color="auto" w:fill="auto"/>
            <w:vAlign w:val="bottom"/>
          </w:tcPr>
          <w:p w14:paraId="77B781F6" w14:textId="77777777" w:rsidR="00333484" w:rsidRPr="004F0513" w:rsidRDefault="0060739E" w:rsidP="00333484">
            <w:pPr>
              <w:pStyle w:val="TableContents"/>
            </w:pPr>
            <w:r>
              <w:t>Lafayette Motor Sports</w:t>
            </w:r>
          </w:p>
        </w:tc>
      </w:tr>
      <w:tr w:rsidR="00333484" w:rsidRPr="004F0513" w14:paraId="02A13500" w14:textId="77777777" w:rsidTr="00333484">
        <w:tc>
          <w:tcPr>
            <w:tcW w:w="0" w:type="auto"/>
            <w:tcBorders>
              <w:top w:val="nil"/>
              <w:left w:val="nil"/>
              <w:bottom w:val="nil"/>
              <w:right w:val="nil"/>
            </w:tcBorders>
            <w:shd w:val="clear" w:color="auto" w:fill="auto"/>
            <w:vAlign w:val="bottom"/>
          </w:tcPr>
          <w:p w14:paraId="17883105" w14:textId="77777777" w:rsidR="00333484" w:rsidRPr="004F0513" w:rsidRDefault="00333484" w:rsidP="00333484">
            <w:pPr>
              <w:pStyle w:val="TableContents"/>
            </w:pPr>
            <w:r w:rsidRPr="004F0513">
              <w:t>Car Number:</w:t>
            </w:r>
          </w:p>
        </w:tc>
        <w:tc>
          <w:tcPr>
            <w:tcW w:w="7200" w:type="dxa"/>
            <w:tcBorders>
              <w:top w:val="single" w:sz="4" w:space="0" w:color="auto"/>
              <w:left w:val="nil"/>
              <w:bottom w:val="single" w:sz="4" w:space="0" w:color="auto"/>
              <w:right w:val="nil"/>
            </w:tcBorders>
            <w:shd w:val="clear" w:color="auto" w:fill="auto"/>
            <w:vAlign w:val="bottom"/>
          </w:tcPr>
          <w:p w14:paraId="5ECD3CC5" w14:textId="77777777" w:rsidR="00333484" w:rsidRPr="004F0513" w:rsidRDefault="0060739E" w:rsidP="00333484">
            <w:pPr>
              <w:pStyle w:val="CarNo"/>
            </w:pPr>
            <w:r>
              <w:t>217</w:t>
            </w:r>
          </w:p>
        </w:tc>
      </w:tr>
    </w:tbl>
    <w:p w14:paraId="7D7AF5E5" w14:textId="77777777" w:rsidR="00333484" w:rsidRPr="00D573C5" w:rsidRDefault="00333484" w:rsidP="00333484">
      <w:pPr>
        <w:rPr>
          <w:rFonts w:eastAsia="Arial"/>
        </w:rPr>
      </w:pPr>
    </w:p>
    <w:p w14:paraId="71385B89" w14:textId="77777777" w:rsidR="00333484" w:rsidRPr="00484A7F" w:rsidRDefault="00333484" w:rsidP="00333484">
      <w:pPr>
        <w:rPr>
          <w:rFonts w:eastAsia="Arial"/>
          <w:u w:val="single"/>
        </w:rPr>
      </w:pPr>
      <w:r w:rsidRPr="00484A7F">
        <w:rPr>
          <w:u w:val="single"/>
        </w:rPr>
        <w:t>Main Team Contact for ESF related questions:</w:t>
      </w:r>
      <w:r w:rsidRPr="00484A7F">
        <w:rPr>
          <w:rFonts w:eastAsia="Arial"/>
          <w:u w:val="single"/>
        </w:rPr>
        <w:t xml:space="preserve"> </w:t>
      </w:r>
    </w:p>
    <w:tbl>
      <w:tblPr>
        <w:tblW w:w="0" w:type="auto"/>
        <w:tblLook w:val="04A0" w:firstRow="1" w:lastRow="0" w:firstColumn="1" w:lastColumn="0" w:noHBand="0" w:noVBand="1"/>
      </w:tblPr>
      <w:tblGrid>
        <w:gridCol w:w="1008"/>
        <w:gridCol w:w="8100"/>
      </w:tblGrid>
      <w:tr w:rsidR="00333484" w:rsidRPr="00D35706" w14:paraId="02B6D49E" w14:textId="77777777" w:rsidTr="00333484">
        <w:tc>
          <w:tcPr>
            <w:tcW w:w="1008" w:type="dxa"/>
            <w:shd w:val="clear" w:color="auto" w:fill="auto"/>
          </w:tcPr>
          <w:p w14:paraId="1A1C8597" w14:textId="77777777" w:rsidR="00333484" w:rsidRDefault="00333484" w:rsidP="00333484">
            <w:pPr>
              <w:pStyle w:val="TableContents"/>
            </w:pPr>
            <w:r>
              <w:t>Name:</w:t>
            </w:r>
          </w:p>
        </w:tc>
        <w:tc>
          <w:tcPr>
            <w:tcW w:w="8100" w:type="dxa"/>
            <w:tcBorders>
              <w:bottom w:val="single" w:sz="4" w:space="0" w:color="auto"/>
            </w:tcBorders>
            <w:shd w:val="clear" w:color="auto" w:fill="auto"/>
          </w:tcPr>
          <w:p w14:paraId="533DBE35" w14:textId="77777777" w:rsidR="00333484" w:rsidRDefault="002934F4" w:rsidP="00333484">
            <w:pPr>
              <w:pStyle w:val="TableContents"/>
            </w:pPr>
            <w:r>
              <w:t>Graham Thomas</w:t>
            </w:r>
          </w:p>
        </w:tc>
      </w:tr>
      <w:tr w:rsidR="00333484" w:rsidRPr="00D35706" w14:paraId="48E4E19A" w14:textId="77777777" w:rsidTr="00333484">
        <w:tc>
          <w:tcPr>
            <w:tcW w:w="1008" w:type="dxa"/>
            <w:shd w:val="clear" w:color="auto" w:fill="auto"/>
          </w:tcPr>
          <w:p w14:paraId="3B077150" w14:textId="77777777" w:rsidR="00333484" w:rsidRDefault="00333484" w:rsidP="00333484">
            <w:pPr>
              <w:pStyle w:val="TableContents"/>
            </w:pPr>
            <w:proofErr w:type="gramStart"/>
            <w:r>
              <w:t>e</w:t>
            </w:r>
            <w:proofErr w:type="gramEnd"/>
            <w:r>
              <w:t>-mail:</w:t>
            </w:r>
          </w:p>
        </w:tc>
        <w:tc>
          <w:tcPr>
            <w:tcW w:w="8100" w:type="dxa"/>
            <w:tcBorders>
              <w:top w:val="single" w:sz="4" w:space="0" w:color="auto"/>
              <w:bottom w:val="single" w:sz="4" w:space="0" w:color="auto"/>
            </w:tcBorders>
            <w:shd w:val="clear" w:color="auto" w:fill="auto"/>
          </w:tcPr>
          <w:p w14:paraId="2792E195" w14:textId="77777777" w:rsidR="00333484" w:rsidRDefault="002934F4" w:rsidP="00333484">
            <w:pPr>
              <w:pStyle w:val="TableContents"/>
            </w:pPr>
            <w:r>
              <w:t>thomasg@lafayette.edu</w:t>
            </w:r>
          </w:p>
        </w:tc>
      </w:tr>
    </w:tbl>
    <w:p w14:paraId="0FAFADEF" w14:textId="77777777" w:rsidR="00CF5F5C" w:rsidRPr="00CF5F5C" w:rsidRDefault="00AF575E" w:rsidP="00CF5F5C">
      <w:pPr>
        <w:pStyle w:val="Heading1"/>
      </w:pPr>
      <w:bookmarkStart w:id="3" w:name="_Toc434498382"/>
      <w:r>
        <w:lastRenderedPageBreak/>
        <w:t>Vehicle O</w:t>
      </w:r>
      <w:r w:rsidR="00CF5F5C" w:rsidRPr="00CF5F5C">
        <w:t>verview</w:t>
      </w:r>
      <w:bookmarkEnd w:id="3"/>
    </w:p>
    <w:p w14:paraId="61B06D42" w14:textId="77777777" w:rsidR="00CF5F5C" w:rsidRDefault="00CF5F5C" w:rsidP="00CF5F5C">
      <w:pPr>
        <w:rPr>
          <w:sz w:val="24"/>
        </w:rPr>
      </w:pPr>
    </w:p>
    <w:p w14:paraId="485C6919" w14:textId="77777777" w:rsidR="00CD5E90" w:rsidRDefault="00CD5E90" w:rsidP="00CF5F5C">
      <w:pPr>
        <w:rPr>
          <w:sz w:val="24"/>
        </w:rPr>
      </w:pPr>
      <w:r>
        <w:rPr>
          <w:sz w:val="24"/>
        </w:rPr>
        <w:t>Check the appropriate boxes:</w:t>
      </w:r>
    </w:p>
    <w:p w14:paraId="1C38C20B" w14:textId="77777777" w:rsidR="0062122E" w:rsidRDefault="0062122E" w:rsidP="00CF5F5C">
      <w:pPr>
        <w:rPr>
          <w:sz w:val="24"/>
        </w:rPr>
      </w:pPr>
    </w:p>
    <w:p w14:paraId="4878F14B" w14:textId="77777777" w:rsidR="0062122E" w:rsidRPr="0062122E" w:rsidRDefault="0062122E" w:rsidP="00CF5F5C">
      <w:pPr>
        <w:rPr>
          <w:b/>
          <w:sz w:val="24"/>
        </w:rPr>
      </w:pPr>
      <w:r w:rsidRPr="0062122E">
        <w:rPr>
          <w:b/>
          <w:sz w:val="24"/>
        </w:rPr>
        <w:t>Vehicle is</w:t>
      </w:r>
    </w:p>
    <w:p w14:paraId="62CDA728" w14:textId="767259A9" w:rsidR="0062122E" w:rsidRDefault="0062122E" w:rsidP="00CF5F5C">
      <w:pPr>
        <w:rPr>
          <w:sz w:val="24"/>
        </w:rPr>
      </w:pPr>
      <w:r>
        <w:rPr>
          <w:sz w:val="24"/>
        </w:rPr>
        <w:tab/>
      </w:r>
      <w:sdt>
        <w:sdtPr>
          <w:rPr>
            <w:sz w:val="24"/>
          </w:rPr>
          <w:id w:val="399176199"/>
          <w14:checkbox>
            <w14:checked w14:val="1"/>
            <w14:checkedState w14:val="2612" w14:font="ＭＳ ゴシック"/>
            <w14:uncheckedState w14:val="2610" w14:font="ＭＳ ゴシック"/>
          </w14:checkbox>
        </w:sdtPr>
        <w:sdtContent>
          <w:r w:rsidR="00E130E4" w:rsidRPr="00D10F4B">
            <w:rPr>
              <w:rFonts w:ascii="MS Gothic" w:eastAsia="MS Gothic" w:hAnsi="MS Gothic" w:hint="eastAsia"/>
              <w:sz w:val="24"/>
            </w:rPr>
            <w:t>☒</w:t>
          </w:r>
        </w:sdtContent>
      </w:sdt>
      <w:r w:rsidRPr="00D10F4B">
        <w:rPr>
          <w:sz w:val="24"/>
        </w:rPr>
        <w:t>New</w:t>
      </w:r>
      <w:r>
        <w:rPr>
          <w:sz w:val="24"/>
        </w:rPr>
        <w:t xml:space="preserve"> (built on an entirely new frame)</w:t>
      </w:r>
    </w:p>
    <w:p w14:paraId="06928C5E" w14:textId="77777777" w:rsidR="0062122E" w:rsidRDefault="0060739E" w:rsidP="0062122E">
      <w:pPr>
        <w:ind w:firstLine="708"/>
        <w:rPr>
          <w:sz w:val="24"/>
        </w:rPr>
      </w:pPr>
      <w:sdt>
        <w:sdtPr>
          <w:rPr>
            <w:sz w:val="24"/>
          </w:rPr>
          <w:id w:val="1901171295"/>
          <w14:checkbox>
            <w14:checked w14:val="0"/>
            <w14:checkedState w14:val="2612" w14:font="ＭＳ ゴシック"/>
            <w14:uncheckedState w14:val="2610" w14:font="ＭＳ ゴシック"/>
          </w14:checkbox>
        </w:sdtPr>
        <w:sdtContent>
          <w:r w:rsidR="0062122E">
            <w:rPr>
              <w:rFonts w:ascii="MS Gothic" w:eastAsia="MS Gothic" w:hAnsi="MS Gothic" w:hint="eastAsia"/>
              <w:sz w:val="24"/>
            </w:rPr>
            <w:t>☐</w:t>
          </w:r>
        </w:sdtContent>
      </w:sdt>
      <w:r w:rsidR="0062122E">
        <w:rPr>
          <w:sz w:val="24"/>
        </w:rPr>
        <w:t>New, but built on a pre-existing frame</w:t>
      </w:r>
      <w:r w:rsidR="00594599">
        <w:rPr>
          <w:sz w:val="24"/>
        </w:rPr>
        <w:t xml:space="preserve"> (FSAE, FS, FH electric-only, etc.)</w:t>
      </w:r>
    </w:p>
    <w:p w14:paraId="3F1F95AA" w14:textId="77777777" w:rsidR="0062122E" w:rsidRDefault="0060739E" w:rsidP="0062122E">
      <w:pPr>
        <w:ind w:firstLine="708"/>
        <w:rPr>
          <w:sz w:val="24"/>
        </w:rPr>
      </w:pPr>
      <w:sdt>
        <w:sdtPr>
          <w:rPr>
            <w:sz w:val="24"/>
          </w:rPr>
          <w:id w:val="-1234703371"/>
          <w14:checkbox>
            <w14:checked w14:val="0"/>
            <w14:checkedState w14:val="2612" w14:font="ＭＳ ゴシック"/>
            <w14:uncheckedState w14:val="2610" w14:font="ＭＳ ゴシック"/>
          </w14:checkbox>
        </w:sdtPr>
        <w:sdtContent>
          <w:r w:rsidR="0062122E">
            <w:rPr>
              <w:rFonts w:ascii="MS Gothic" w:eastAsia="MS Gothic" w:hAnsi="MS Gothic" w:hint="eastAsia"/>
              <w:sz w:val="24"/>
            </w:rPr>
            <w:t>☐</w:t>
          </w:r>
        </w:sdtContent>
      </w:sdt>
      <w:r w:rsidR="0062122E">
        <w:rPr>
          <w:sz w:val="24"/>
        </w:rPr>
        <w:t>Updated from a previous year vehicle</w:t>
      </w:r>
    </w:p>
    <w:p w14:paraId="39BD7858" w14:textId="77777777" w:rsidR="00CD5E90" w:rsidRDefault="00CD5E90" w:rsidP="00CF5F5C">
      <w:pPr>
        <w:rPr>
          <w:sz w:val="24"/>
        </w:rPr>
      </w:pPr>
    </w:p>
    <w:p w14:paraId="34BE9CCA" w14:textId="77777777" w:rsidR="00CD5E90" w:rsidRPr="00CD5E90" w:rsidRDefault="00CD5E90" w:rsidP="00CF5F5C">
      <w:pPr>
        <w:rPr>
          <w:b/>
          <w:sz w:val="24"/>
        </w:rPr>
      </w:pPr>
      <w:r w:rsidRPr="00CD5E90">
        <w:rPr>
          <w:b/>
          <w:sz w:val="24"/>
        </w:rPr>
        <w:t>Architecture</w:t>
      </w:r>
    </w:p>
    <w:p w14:paraId="0F91BC8A" w14:textId="77777777" w:rsidR="00CF5F5C" w:rsidRPr="00333484" w:rsidRDefault="0060739E" w:rsidP="00B0690B">
      <w:pPr>
        <w:pStyle w:val="ListParagraph"/>
        <w:rPr>
          <w:sz w:val="24"/>
        </w:rPr>
      </w:pPr>
      <w:sdt>
        <w:sdtPr>
          <w:rPr>
            <w:sz w:val="24"/>
          </w:rPr>
          <w:id w:val="341822958"/>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CF5F5C" w:rsidRPr="00333484">
        <w:rPr>
          <w:sz w:val="24"/>
        </w:rPr>
        <w:t>Hybrid</w:t>
      </w:r>
    </w:p>
    <w:p w14:paraId="64FAB4BA" w14:textId="77777777" w:rsidR="00621960" w:rsidRPr="00333484" w:rsidRDefault="0060739E" w:rsidP="00B0690B">
      <w:pPr>
        <w:pStyle w:val="ListParagraph"/>
        <w:ind w:left="1440"/>
        <w:rPr>
          <w:sz w:val="24"/>
        </w:rPr>
      </w:pPr>
      <w:sdt>
        <w:sdtPr>
          <w:rPr>
            <w:sz w:val="24"/>
          </w:rPr>
          <w:id w:val="-1772155316"/>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621960" w:rsidRPr="00333484">
        <w:rPr>
          <w:sz w:val="24"/>
        </w:rPr>
        <w:t>Series</w:t>
      </w:r>
    </w:p>
    <w:p w14:paraId="00F41F10" w14:textId="77777777" w:rsidR="00621960" w:rsidRPr="00333484" w:rsidRDefault="0060739E" w:rsidP="00B0690B">
      <w:pPr>
        <w:pStyle w:val="ListParagraph"/>
        <w:ind w:left="1440"/>
        <w:rPr>
          <w:sz w:val="24"/>
        </w:rPr>
      </w:pPr>
      <w:sdt>
        <w:sdtPr>
          <w:rPr>
            <w:sz w:val="24"/>
          </w:rPr>
          <w:id w:val="-1140344783"/>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621960" w:rsidRPr="00333484">
        <w:rPr>
          <w:sz w:val="24"/>
        </w:rPr>
        <w:t>Parallel</w:t>
      </w:r>
    </w:p>
    <w:p w14:paraId="305853F9" w14:textId="77777777" w:rsidR="00CF5F5C" w:rsidRPr="00333484" w:rsidRDefault="0060739E" w:rsidP="00B0690B">
      <w:pPr>
        <w:pStyle w:val="ListParagraph"/>
        <w:rPr>
          <w:sz w:val="24"/>
        </w:rPr>
      </w:pPr>
      <w:sdt>
        <w:sdtPr>
          <w:rPr>
            <w:sz w:val="24"/>
          </w:rPr>
          <w:id w:val="-2074811411"/>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CF5F5C" w:rsidRPr="00333484">
        <w:rPr>
          <w:sz w:val="24"/>
        </w:rPr>
        <w:t>Hybrid in Progress (HIP)</w:t>
      </w:r>
    </w:p>
    <w:p w14:paraId="479A42E9" w14:textId="77E229BA" w:rsidR="00CF5F5C" w:rsidRDefault="0060739E" w:rsidP="00B0690B">
      <w:pPr>
        <w:pStyle w:val="ListParagraph"/>
        <w:rPr>
          <w:sz w:val="24"/>
        </w:rPr>
      </w:pPr>
      <w:sdt>
        <w:sdtPr>
          <w:rPr>
            <w:sz w:val="24"/>
          </w:rPr>
          <w:id w:val="2022125391"/>
          <w14:checkbox>
            <w14:checked w14:val="1"/>
            <w14:checkedState w14:val="2612" w14:font="ＭＳ ゴシック"/>
            <w14:uncheckedState w14:val="2610" w14:font="ＭＳ ゴシック"/>
          </w14:checkbox>
        </w:sdtPr>
        <w:sdtContent>
          <w:r w:rsidR="00E130E4">
            <w:rPr>
              <w:rFonts w:ascii="MS Gothic" w:eastAsia="MS Gothic" w:hAnsi="MS Gothic" w:hint="eastAsia"/>
              <w:sz w:val="24"/>
            </w:rPr>
            <w:t>☒</w:t>
          </w:r>
        </w:sdtContent>
      </w:sdt>
      <w:r w:rsidR="00CF5F5C" w:rsidRPr="00333484">
        <w:rPr>
          <w:sz w:val="24"/>
        </w:rPr>
        <w:t>Electric-only</w:t>
      </w:r>
    </w:p>
    <w:p w14:paraId="0405C69E" w14:textId="77777777" w:rsidR="007B4AED" w:rsidRPr="00333484" w:rsidRDefault="007B4AED" w:rsidP="007B4AED">
      <w:pPr>
        <w:pStyle w:val="ListParagraph"/>
        <w:rPr>
          <w:sz w:val="24"/>
        </w:rPr>
      </w:pPr>
    </w:p>
    <w:p w14:paraId="6CA14EA6" w14:textId="77777777" w:rsidR="00837DB3" w:rsidRPr="00333484" w:rsidRDefault="00837DB3" w:rsidP="00CF5F5C">
      <w:pPr>
        <w:rPr>
          <w:b/>
          <w:sz w:val="24"/>
        </w:rPr>
      </w:pPr>
      <w:r w:rsidRPr="00333484">
        <w:rPr>
          <w:b/>
          <w:sz w:val="24"/>
        </w:rPr>
        <w:t>Drive</w:t>
      </w:r>
    </w:p>
    <w:p w14:paraId="03531970" w14:textId="77777777" w:rsidR="00837DB3" w:rsidRPr="00333484" w:rsidRDefault="0060739E" w:rsidP="00B0690B">
      <w:pPr>
        <w:pStyle w:val="ListParagraph"/>
        <w:rPr>
          <w:sz w:val="24"/>
        </w:rPr>
      </w:pPr>
      <w:sdt>
        <w:sdtPr>
          <w:rPr>
            <w:sz w:val="24"/>
          </w:rPr>
          <w:id w:val="749007539"/>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837DB3" w:rsidRPr="00333484">
        <w:rPr>
          <w:sz w:val="24"/>
        </w:rPr>
        <w:t>Front wheel</w:t>
      </w:r>
    </w:p>
    <w:p w14:paraId="26039D27" w14:textId="28C4640B" w:rsidR="00837DB3" w:rsidRPr="00333484" w:rsidRDefault="0060739E" w:rsidP="00B0690B">
      <w:pPr>
        <w:pStyle w:val="ListParagraph"/>
        <w:rPr>
          <w:sz w:val="24"/>
        </w:rPr>
      </w:pPr>
      <w:sdt>
        <w:sdtPr>
          <w:rPr>
            <w:sz w:val="24"/>
          </w:rPr>
          <w:id w:val="816072595"/>
          <w14:checkbox>
            <w14:checked w14:val="1"/>
            <w14:checkedState w14:val="2612" w14:font="ＭＳ ゴシック"/>
            <w14:uncheckedState w14:val="2610" w14:font="ＭＳ ゴシック"/>
          </w14:checkbox>
        </w:sdtPr>
        <w:sdtContent>
          <w:r w:rsidR="00EB54D9">
            <w:rPr>
              <w:rFonts w:ascii="MS Gothic" w:eastAsia="MS Gothic" w:hAnsi="MS Gothic" w:hint="eastAsia"/>
              <w:sz w:val="24"/>
            </w:rPr>
            <w:t>☒</w:t>
          </w:r>
        </w:sdtContent>
      </w:sdt>
      <w:r w:rsidR="00837DB3" w:rsidRPr="00333484">
        <w:rPr>
          <w:sz w:val="24"/>
        </w:rPr>
        <w:t>Rear wheel</w:t>
      </w:r>
    </w:p>
    <w:p w14:paraId="73B0B53D" w14:textId="77777777" w:rsidR="00837DB3" w:rsidRDefault="0060739E" w:rsidP="00B0690B">
      <w:pPr>
        <w:pStyle w:val="ListParagraph"/>
        <w:rPr>
          <w:sz w:val="24"/>
        </w:rPr>
      </w:pPr>
      <w:sdt>
        <w:sdtPr>
          <w:rPr>
            <w:sz w:val="24"/>
          </w:rPr>
          <w:id w:val="531078958"/>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837DB3" w:rsidRPr="00333484">
        <w:rPr>
          <w:sz w:val="24"/>
        </w:rPr>
        <w:t xml:space="preserve">All-wheel </w:t>
      </w:r>
    </w:p>
    <w:p w14:paraId="5D25CE5C" w14:textId="77777777" w:rsidR="007B4AED" w:rsidRPr="00333484" w:rsidRDefault="007B4AED" w:rsidP="007B4AED">
      <w:pPr>
        <w:pStyle w:val="ListParagraph"/>
        <w:rPr>
          <w:sz w:val="24"/>
        </w:rPr>
      </w:pPr>
    </w:p>
    <w:p w14:paraId="0E6A7A2A" w14:textId="77777777" w:rsidR="00CF5F5C" w:rsidRPr="00333484" w:rsidRDefault="00837DB3" w:rsidP="00CF5F5C">
      <w:pPr>
        <w:rPr>
          <w:b/>
          <w:sz w:val="24"/>
        </w:rPr>
      </w:pPr>
      <w:r w:rsidRPr="00333484">
        <w:rPr>
          <w:b/>
          <w:sz w:val="24"/>
        </w:rPr>
        <w:t>Regenerative braking</w:t>
      </w:r>
    </w:p>
    <w:p w14:paraId="25DD4F76" w14:textId="77777777" w:rsidR="00837DB3" w:rsidRPr="00333484" w:rsidRDefault="0060739E" w:rsidP="00B0690B">
      <w:pPr>
        <w:pStyle w:val="ListParagraph"/>
        <w:rPr>
          <w:sz w:val="24"/>
        </w:rPr>
      </w:pPr>
      <w:sdt>
        <w:sdtPr>
          <w:rPr>
            <w:sz w:val="24"/>
          </w:rPr>
          <w:id w:val="-49610196"/>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837DB3" w:rsidRPr="00333484">
        <w:rPr>
          <w:sz w:val="24"/>
        </w:rPr>
        <w:t>Front wheels</w:t>
      </w:r>
    </w:p>
    <w:p w14:paraId="363E302B" w14:textId="77777777" w:rsidR="00837DB3" w:rsidRPr="00333484" w:rsidRDefault="0060739E" w:rsidP="00B0690B">
      <w:pPr>
        <w:pStyle w:val="ListParagraph"/>
        <w:rPr>
          <w:sz w:val="24"/>
        </w:rPr>
      </w:pPr>
      <w:sdt>
        <w:sdtPr>
          <w:rPr>
            <w:sz w:val="24"/>
          </w:rPr>
          <w:id w:val="-1435594595"/>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837DB3" w:rsidRPr="00333484">
        <w:rPr>
          <w:sz w:val="24"/>
        </w:rPr>
        <w:t>Rear wheels</w:t>
      </w:r>
    </w:p>
    <w:p w14:paraId="0ACAB458" w14:textId="77777777" w:rsidR="00837DB3" w:rsidRPr="00333484" w:rsidRDefault="0060739E" w:rsidP="00B0690B">
      <w:pPr>
        <w:pStyle w:val="ListParagraph"/>
        <w:rPr>
          <w:sz w:val="24"/>
        </w:rPr>
      </w:pPr>
      <w:sdt>
        <w:sdtPr>
          <w:rPr>
            <w:sz w:val="24"/>
          </w:rPr>
          <w:id w:val="857775633"/>
          <w14:checkbox>
            <w14:checked w14:val="0"/>
            <w14:checkedState w14:val="2612" w14:font="ＭＳ ゴシック"/>
            <w14:uncheckedState w14:val="2610" w14:font="ＭＳ ゴシック"/>
          </w14:checkbox>
        </w:sdtPr>
        <w:sdtContent>
          <w:r w:rsidR="00B0690B">
            <w:rPr>
              <w:rFonts w:ascii="MS Gothic" w:eastAsia="MS Gothic" w:hAnsi="MS Gothic" w:hint="eastAsia"/>
              <w:sz w:val="24"/>
            </w:rPr>
            <w:t>☐</w:t>
          </w:r>
        </w:sdtContent>
      </w:sdt>
      <w:r w:rsidR="00837DB3" w:rsidRPr="00333484">
        <w:rPr>
          <w:sz w:val="24"/>
        </w:rPr>
        <w:t>All wheels</w:t>
      </w:r>
    </w:p>
    <w:p w14:paraId="1D755BD4" w14:textId="279642CC" w:rsidR="00333484" w:rsidRPr="00CD5E90" w:rsidRDefault="0060739E" w:rsidP="00B0690B">
      <w:pPr>
        <w:pStyle w:val="ListParagraph"/>
        <w:rPr>
          <w:sz w:val="24"/>
        </w:rPr>
      </w:pPr>
      <w:sdt>
        <w:sdtPr>
          <w:rPr>
            <w:sz w:val="24"/>
          </w:rPr>
          <w:id w:val="1455207543"/>
          <w14:checkbox>
            <w14:checked w14:val="1"/>
            <w14:checkedState w14:val="2612" w14:font="ＭＳ ゴシック"/>
            <w14:uncheckedState w14:val="2610" w14:font="ＭＳ ゴシック"/>
          </w14:checkbox>
        </w:sdtPr>
        <w:sdtContent>
          <w:r w:rsidR="00EB54D9">
            <w:rPr>
              <w:rFonts w:ascii="MS Gothic" w:eastAsia="MS Gothic" w:hAnsi="MS Gothic" w:hint="eastAsia"/>
              <w:sz w:val="24"/>
            </w:rPr>
            <w:t>☒</w:t>
          </w:r>
        </w:sdtContent>
      </w:sdt>
      <w:r w:rsidR="00837DB3" w:rsidRPr="00333484">
        <w:rPr>
          <w:sz w:val="24"/>
        </w:rPr>
        <w:t>None</w:t>
      </w:r>
    </w:p>
    <w:p w14:paraId="3A508EE9" w14:textId="77777777" w:rsidR="00CD5E90" w:rsidRDefault="00CD5E90" w:rsidP="00CF5F5C">
      <w:pPr>
        <w:rPr>
          <w:b/>
          <w:sz w:val="24"/>
        </w:rPr>
      </w:pPr>
    </w:p>
    <w:p w14:paraId="3F8751A4" w14:textId="77777777" w:rsidR="007B4AED" w:rsidRDefault="007B4AED" w:rsidP="00CF5F5C">
      <w:pPr>
        <w:rPr>
          <w:b/>
          <w:sz w:val="24"/>
        </w:rPr>
      </w:pPr>
    </w:p>
    <w:p w14:paraId="4553E7FB" w14:textId="77777777" w:rsidR="00CF5F5C" w:rsidRPr="00333484" w:rsidRDefault="00CF5F5C" w:rsidP="00CD5E90">
      <w:pPr>
        <w:pStyle w:val="Heading1"/>
      </w:pPr>
      <w:bookmarkStart w:id="4" w:name="_Toc434498383"/>
      <w:r w:rsidRPr="00333484">
        <w:lastRenderedPageBreak/>
        <w:t>F</w:t>
      </w:r>
      <w:r w:rsidR="00A6269D" w:rsidRPr="00333484">
        <w:t>rame</w:t>
      </w:r>
      <w:r w:rsidR="00CD5E90">
        <w:t xml:space="preserve"> and Body</w:t>
      </w:r>
      <w:bookmarkEnd w:id="4"/>
    </w:p>
    <w:p w14:paraId="3EF75523" w14:textId="77777777" w:rsidR="00CD5E90" w:rsidRDefault="00CD5E90" w:rsidP="00CD5E90">
      <w:pPr>
        <w:rPr>
          <w:b/>
          <w:sz w:val="24"/>
        </w:rPr>
      </w:pPr>
    </w:p>
    <w:p w14:paraId="3189E819" w14:textId="77777777" w:rsidR="000D663A" w:rsidRPr="000D663A" w:rsidRDefault="000D663A" w:rsidP="00CD5E90">
      <w:pPr>
        <w:rPr>
          <w:sz w:val="24"/>
        </w:rPr>
      </w:pPr>
      <w:r w:rsidRPr="000D663A">
        <w:rPr>
          <w:sz w:val="24"/>
        </w:rPr>
        <w:t>List the materials used and the construction met</w:t>
      </w:r>
      <w:r>
        <w:rPr>
          <w:sz w:val="24"/>
        </w:rPr>
        <w:t>h</w:t>
      </w:r>
      <w:r w:rsidR="00051527">
        <w:rPr>
          <w:sz w:val="24"/>
        </w:rPr>
        <w:t>odology for the frame and body.</w:t>
      </w:r>
      <w:r>
        <w:rPr>
          <w:sz w:val="24"/>
        </w:rPr>
        <w:t xml:space="preserve"> Include CAD drawings, photos or sketches as appropriate.</w:t>
      </w:r>
    </w:p>
    <w:p w14:paraId="1299CC65" w14:textId="77777777" w:rsidR="000D663A" w:rsidRDefault="000D663A" w:rsidP="00CD5E90">
      <w:pPr>
        <w:rPr>
          <w:b/>
          <w:sz w:val="24"/>
        </w:rPr>
      </w:pPr>
    </w:p>
    <w:p w14:paraId="3142F2D8" w14:textId="77777777" w:rsidR="00CD5E90" w:rsidRDefault="00CD5E90" w:rsidP="00CD5E90">
      <w:pPr>
        <w:rPr>
          <w:b/>
          <w:sz w:val="24"/>
        </w:rPr>
      </w:pPr>
      <w:r w:rsidRPr="00CD5E90">
        <w:rPr>
          <w:b/>
          <w:sz w:val="24"/>
        </w:rPr>
        <w:t>Frame</w:t>
      </w:r>
    </w:p>
    <w:p w14:paraId="706B0C20" w14:textId="77777777" w:rsidR="00D0002C" w:rsidRPr="00CD5E90" w:rsidRDefault="00D0002C" w:rsidP="00CD5E90">
      <w:pPr>
        <w:rPr>
          <w:b/>
          <w:sz w:val="24"/>
        </w:rPr>
      </w:pPr>
    </w:p>
    <w:p w14:paraId="55BD28A7" w14:textId="77777777" w:rsidR="00A6269D" w:rsidRDefault="00A6269D" w:rsidP="00A6269D">
      <w:pPr>
        <w:ind w:left="708"/>
        <w:rPr>
          <w:sz w:val="24"/>
        </w:rPr>
      </w:pPr>
      <w:r w:rsidRPr="00333484">
        <w:rPr>
          <w:sz w:val="24"/>
        </w:rPr>
        <w:t>Materials</w:t>
      </w:r>
      <w:r w:rsidR="000D663A">
        <w:rPr>
          <w:sz w:val="24"/>
        </w:rPr>
        <w:t xml:space="preserve"> </w:t>
      </w:r>
    </w:p>
    <w:p w14:paraId="54CD606A" w14:textId="77777777" w:rsidR="00CD5E90" w:rsidRDefault="00CD5E90" w:rsidP="00A6269D">
      <w:pPr>
        <w:ind w:left="708"/>
        <w:rPr>
          <w:sz w:val="24"/>
        </w:rPr>
      </w:pPr>
    </w:p>
    <w:p w14:paraId="4BC51866" w14:textId="77777777" w:rsidR="00057B9E" w:rsidRDefault="001047EA" w:rsidP="00057B9E">
      <w:pPr>
        <w:pStyle w:val="ListParagraph"/>
        <w:numPr>
          <w:ilvl w:val="0"/>
          <w:numId w:val="37"/>
        </w:numPr>
        <w:rPr>
          <w:sz w:val="24"/>
        </w:rPr>
      </w:pPr>
      <w:r w:rsidRPr="00432F79">
        <w:rPr>
          <w:sz w:val="24"/>
        </w:rPr>
        <w:t>Minimum FSAE required Steel</w:t>
      </w:r>
    </w:p>
    <w:p w14:paraId="0A27B227" w14:textId="77777777" w:rsidR="00057B9E" w:rsidRDefault="00057B9E" w:rsidP="00057B9E">
      <w:pPr>
        <w:pStyle w:val="ListParagraph"/>
        <w:numPr>
          <w:ilvl w:val="0"/>
          <w:numId w:val="37"/>
        </w:numPr>
        <w:rPr>
          <w:sz w:val="24"/>
        </w:rPr>
      </w:pPr>
      <w:r>
        <w:rPr>
          <w:sz w:val="24"/>
        </w:rPr>
        <w:t>Bending &amp; Buckling strength calculations</w:t>
      </w:r>
    </w:p>
    <w:p w14:paraId="458EFE55" w14:textId="77777777" w:rsidR="00057B9E" w:rsidRDefault="00057B9E" w:rsidP="00057B9E">
      <w:pPr>
        <w:pStyle w:val="ListParagraph"/>
        <w:numPr>
          <w:ilvl w:val="1"/>
          <w:numId w:val="37"/>
        </w:numPr>
        <w:rPr>
          <w:sz w:val="24"/>
        </w:rPr>
      </w:pPr>
      <w:proofErr w:type="spellStart"/>
      <w:r>
        <w:rPr>
          <w:sz w:val="24"/>
        </w:rPr>
        <w:t>Youngs</w:t>
      </w:r>
      <w:proofErr w:type="spellEnd"/>
      <w:r>
        <w:rPr>
          <w:sz w:val="24"/>
        </w:rPr>
        <w:t xml:space="preserve"> Modulus = 200 </w:t>
      </w:r>
      <w:proofErr w:type="spellStart"/>
      <w:r>
        <w:rPr>
          <w:sz w:val="24"/>
        </w:rPr>
        <w:t>GPa</w:t>
      </w:r>
      <w:proofErr w:type="spellEnd"/>
    </w:p>
    <w:p w14:paraId="6ED1440B" w14:textId="77777777" w:rsidR="00057B9E" w:rsidRDefault="00057B9E" w:rsidP="00057B9E">
      <w:pPr>
        <w:pStyle w:val="ListParagraph"/>
        <w:numPr>
          <w:ilvl w:val="1"/>
          <w:numId w:val="37"/>
        </w:numPr>
        <w:rPr>
          <w:sz w:val="24"/>
        </w:rPr>
      </w:pPr>
      <w:r>
        <w:rPr>
          <w:sz w:val="24"/>
        </w:rPr>
        <w:t xml:space="preserve">Yield Strength = 305 </w:t>
      </w:r>
      <w:proofErr w:type="spellStart"/>
      <w:r>
        <w:rPr>
          <w:sz w:val="24"/>
        </w:rPr>
        <w:t>MPa</w:t>
      </w:r>
      <w:proofErr w:type="spellEnd"/>
    </w:p>
    <w:p w14:paraId="4ECA003D" w14:textId="5500FCBA" w:rsidR="000D663A" w:rsidRPr="00057B9E" w:rsidRDefault="00057B9E" w:rsidP="00057B9E">
      <w:pPr>
        <w:pStyle w:val="ListParagraph"/>
        <w:numPr>
          <w:ilvl w:val="1"/>
          <w:numId w:val="37"/>
        </w:numPr>
        <w:rPr>
          <w:sz w:val="24"/>
        </w:rPr>
      </w:pPr>
      <w:r>
        <w:rPr>
          <w:sz w:val="24"/>
        </w:rPr>
        <w:t xml:space="preserve">Ultimate Strength = 365 </w:t>
      </w:r>
      <w:proofErr w:type="spellStart"/>
      <w:r>
        <w:rPr>
          <w:sz w:val="24"/>
        </w:rPr>
        <w:t>MPa</w:t>
      </w:r>
      <w:proofErr w:type="spellEnd"/>
      <w:r w:rsidR="001047EA" w:rsidRPr="00057B9E">
        <w:rPr>
          <w:sz w:val="24"/>
        </w:rPr>
        <w:tab/>
      </w:r>
    </w:p>
    <w:p w14:paraId="377CF376" w14:textId="77777777" w:rsidR="00CD5E90" w:rsidRPr="00333484" w:rsidRDefault="00CD5E90" w:rsidP="001047EA">
      <w:pPr>
        <w:rPr>
          <w:sz w:val="24"/>
        </w:rPr>
      </w:pPr>
    </w:p>
    <w:p w14:paraId="4F94CC42" w14:textId="77777777" w:rsidR="00A6269D" w:rsidRDefault="00051527" w:rsidP="00CD5E90">
      <w:pPr>
        <w:ind w:left="708"/>
        <w:rPr>
          <w:sz w:val="24"/>
        </w:rPr>
      </w:pPr>
      <w:r>
        <w:rPr>
          <w:sz w:val="24"/>
        </w:rPr>
        <w:t>Joining M</w:t>
      </w:r>
      <w:r w:rsidR="007B4AED">
        <w:rPr>
          <w:sz w:val="24"/>
        </w:rPr>
        <w:t xml:space="preserve">ethods and </w:t>
      </w:r>
      <w:r w:rsidR="00CD5E90">
        <w:rPr>
          <w:sz w:val="24"/>
        </w:rPr>
        <w:t>Construction</w:t>
      </w:r>
    </w:p>
    <w:p w14:paraId="1A6CEA61" w14:textId="77777777" w:rsidR="00CD5E90" w:rsidRPr="00333484" w:rsidRDefault="00CD5E90" w:rsidP="00CD5E90">
      <w:pPr>
        <w:ind w:left="708"/>
        <w:rPr>
          <w:sz w:val="24"/>
        </w:rPr>
      </w:pPr>
    </w:p>
    <w:p w14:paraId="5F683C04" w14:textId="360EB64E" w:rsidR="00CD5E90" w:rsidRPr="00432F79" w:rsidRDefault="001047EA" w:rsidP="00432F79">
      <w:pPr>
        <w:pStyle w:val="ListParagraph"/>
        <w:numPr>
          <w:ilvl w:val="0"/>
          <w:numId w:val="35"/>
        </w:numPr>
        <w:rPr>
          <w:sz w:val="24"/>
        </w:rPr>
      </w:pPr>
      <w:r w:rsidRPr="00432F79">
        <w:rPr>
          <w:sz w:val="24"/>
        </w:rPr>
        <w:t>Welds</w:t>
      </w:r>
    </w:p>
    <w:p w14:paraId="3FED8404" w14:textId="7C0A2DC8" w:rsidR="001047EA" w:rsidRPr="00432F79" w:rsidRDefault="001047EA" w:rsidP="00432F79">
      <w:pPr>
        <w:pStyle w:val="ListParagraph"/>
        <w:numPr>
          <w:ilvl w:val="0"/>
          <w:numId w:val="35"/>
        </w:numPr>
        <w:rPr>
          <w:sz w:val="24"/>
        </w:rPr>
      </w:pPr>
      <w:r w:rsidRPr="00432F79">
        <w:rPr>
          <w:sz w:val="24"/>
        </w:rPr>
        <w:t>We are outsourcing manufacturing of our frame to VR3</w:t>
      </w:r>
    </w:p>
    <w:p w14:paraId="3CD348CF" w14:textId="77777777" w:rsidR="000D663A" w:rsidRDefault="000D663A" w:rsidP="00CF5F5C">
      <w:pPr>
        <w:rPr>
          <w:b/>
          <w:sz w:val="24"/>
        </w:rPr>
      </w:pPr>
    </w:p>
    <w:p w14:paraId="109D017F" w14:textId="77777777" w:rsidR="00CD5E90" w:rsidRDefault="00CD5E90" w:rsidP="00CF5F5C">
      <w:pPr>
        <w:rPr>
          <w:b/>
          <w:sz w:val="24"/>
        </w:rPr>
      </w:pPr>
    </w:p>
    <w:p w14:paraId="724F25DF" w14:textId="77777777" w:rsidR="00CD5E90" w:rsidRDefault="00CD5E90" w:rsidP="00CF5F5C">
      <w:pPr>
        <w:rPr>
          <w:b/>
          <w:sz w:val="24"/>
        </w:rPr>
      </w:pPr>
    </w:p>
    <w:p w14:paraId="616CD9D1" w14:textId="77777777" w:rsidR="00A6269D" w:rsidRDefault="00837DB3" w:rsidP="00CF5F5C">
      <w:pPr>
        <w:rPr>
          <w:b/>
          <w:sz w:val="24"/>
        </w:rPr>
      </w:pPr>
      <w:r w:rsidRPr="00333484">
        <w:rPr>
          <w:b/>
          <w:sz w:val="24"/>
        </w:rPr>
        <w:t xml:space="preserve">Body </w:t>
      </w:r>
    </w:p>
    <w:p w14:paraId="27ECFFDE" w14:textId="77777777" w:rsidR="00D0002C" w:rsidRPr="00333484" w:rsidRDefault="00D0002C" w:rsidP="00CF5F5C">
      <w:pPr>
        <w:rPr>
          <w:b/>
          <w:sz w:val="24"/>
        </w:rPr>
      </w:pPr>
    </w:p>
    <w:p w14:paraId="4A20B26D" w14:textId="77777777" w:rsidR="00A6269D" w:rsidRPr="00333484" w:rsidRDefault="00A6269D" w:rsidP="00A6269D">
      <w:pPr>
        <w:ind w:left="708"/>
        <w:rPr>
          <w:sz w:val="24"/>
        </w:rPr>
      </w:pPr>
      <w:r w:rsidRPr="00333484">
        <w:rPr>
          <w:sz w:val="24"/>
        </w:rPr>
        <w:t>Materials</w:t>
      </w:r>
    </w:p>
    <w:p w14:paraId="6369E413" w14:textId="77777777" w:rsidR="00CD5E90" w:rsidRDefault="00CD5E90" w:rsidP="00A6269D">
      <w:pPr>
        <w:ind w:left="708"/>
        <w:rPr>
          <w:sz w:val="24"/>
        </w:rPr>
      </w:pPr>
    </w:p>
    <w:p w14:paraId="1F16B24A" w14:textId="2D7A9B46" w:rsidR="00CD5E90" w:rsidRPr="00432F79" w:rsidRDefault="001047EA" w:rsidP="00432F79">
      <w:pPr>
        <w:pStyle w:val="ListParagraph"/>
        <w:numPr>
          <w:ilvl w:val="0"/>
          <w:numId w:val="36"/>
        </w:numPr>
        <w:rPr>
          <w:sz w:val="24"/>
        </w:rPr>
      </w:pPr>
      <w:r w:rsidRPr="00432F79">
        <w:rPr>
          <w:sz w:val="24"/>
        </w:rPr>
        <w:t>Fiberglass</w:t>
      </w:r>
    </w:p>
    <w:p w14:paraId="61D32A64" w14:textId="77777777" w:rsidR="00CD5E90" w:rsidRDefault="00CD5E90" w:rsidP="004F55C7">
      <w:pPr>
        <w:rPr>
          <w:sz w:val="24"/>
        </w:rPr>
      </w:pPr>
    </w:p>
    <w:p w14:paraId="7D0E35FC" w14:textId="77777777" w:rsidR="00CD5E90" w:rsidRDefault="00CD5E90" w:rsidP="00A6269D">
      <w:pPr>
        <w:ind w:left="708"/>
        <w:rPr>
          <w:sz w:val="24"/>
        </w:rPr>
      </w:pPr>
    </w:p>
    <w:p w14:paraId="253A07D3" w14:textId="77777777" w:rsidR="00AD73A2" w:rsidRPr="00333484" w:rsidRDefault="00837DB3" w:rsidP="00CD5E90">
      <w:pPr>
        <w:ind w:left="708"/>
        <w:rPr>
          <w:sz w:val="24"/>
        </w:rPr>
      </w:pPr>
      <w:r w:rsidRPr="00333484">
        <w:rPr>
          <w:sz w:val="24"/>
        </w:rPr>
        <w:t>Construction</w:t>
      </w:r>
    </w:p>
    <w:p w14:paraId="3E4AE61F" w14:textId="77777777" w:rsidR="00837DB3" w:rsidRPr="00333484" w:rsidRDefault="00837DB3" w:rsidP="00CF5F5C">
      <w:pPr>
        <w:rPr>
          <w:sz w:val="24"/>
        </w:rPr>
      </w:pPr>
    </w:p>
    <w:p w14:paraId="5F48DE2C" w14:textId="77777777" w:rsidR="00432F79" w:rsidRPr="00432F79" w:rsidRDefault="001047EA" w:rsidP="00432F79">
      <w:pPr>
        <w:pStyle w:val="ListParagraph"/>
        <w:numPr>
          <w:ilvl w:val="0"/>
          <w:numId w:val="36"/>
        </w:numPr>
        <w:rPr>
          <w:sz w:val="24"/>
        </w:rPr>
      </w:pPr>
      <w:r w:rsidRPr="00432F79">
        <w:rPr>
          <w:sz w:val="24"/>
        </w:rPr>
        <w:t>Student fabricated in-house</w:t>
      </w:r>
    </w:p>
    <w:p w14:paraId="31FDBBEA" w14:textId="09801B33" w:rsidR="001047EA" w:rsidRPr="00432F79" w:rsidRDefault="001047EA" w:rsidP="00432F79">
      <w:pPr>
        <w:pStyle w:val="ListParagraph"/>
        <w:numPr>
          <w:ilvl w:val="0"/>
          <w:numId w:val="36"/>
        </w:numPr>
        <w:rPr>
          <w:sz w:val="24"/>
        </w:rPr>
      </w:pPr>
      <w:r w:rsidRPr="00432F79">
        <w:rPr>
          <w:sz w:val="24"/>
        </w:rPr>
        <w:t>No CAD drawings for body yet</w:t>
      </w:r>
    </w:p>
    <w:p w14:paraId="557E2BAA" w14:textId="77777777" w:rsidR="00AD73A2" w:rsidRDefault="00AD73A2" w:rsidP="00AD73A2">
      <w:pPr>
        <w:pStyle w:val="Heading1"/>
      </w:pPr>
      <w:bookmarkStart w:id="5" w:name="_Toc434498384"/>
      <w:r>
        <w:lastRenderedPageBreak/>
        <w:t>Engine</w:t>
      </w:r>
      <w:bookmarkEnd w:id="5"/>
    </w:p>
    <w:p w14:paraId="645DED93" w14:textId="77777777" w:rsidR="00AD73A2" w:rsidRPr="00D0002C" w:rsidRDefault="00AD73A2" w:rsidP="00AD73A2">
      <w:pPr>
        <w:rPr>
          <w:color w:val="FF0000"/>
        </w:rPr>
      </w:pPr>
    </w:p>
    <w:p w14:paraId="027011EC" w14:textId="77777777" w:rsidR="00333484" w:rsidRPr="00D0002C" w:rsidRDefault="00A6269D" w:rsidP="00333484">
      <w:pPr>
        <w:jc w:val="center"/>
        <w:rPr>
          <w:i/>
          <w:color w:val="FF0000"/>
        </w:rPr>
      </w:pPr>
      <w:r w:rsidRPr="00D0002C">
        <w:rPr>
          <w:i/>
          <w:color w:val="FF0000"/>
        </w:rPr>
        <w:t>Skip</w:t>
      </w:r>
      <w:r w:rsidR="00AD73A2" w:rsidRPr="00D0002C">
        <w:rPr>
          <w:i/>
          <w:color w:val="FF0000"/>
        </w:rPr>
        <w:t xml:space="preserve"> this section if electric-only</w:t>
      </w:r>
    </w:p>
    <w:p w14:paraId="206C4555" w14:textId="77777777" w:rsidR="00333484" w:rsidRPr="00333484" w:rsidRDefault="00333484" w:rsidP="00333484">
      <w:pPr>
        <w:pStyle w:val="Heading2"/>
      </w:pPr>
      <w:bookmarkStart w:id="6" w:name="_Toc434498385"/>
      <w:r w:rsidRPr="00333484">
        <w:t>Engine Data</w:t>
      </w:r>
      <w:bookmarkEnd w:id="6"/>
    </w:p>
    <w:p w14:paraId="74AC8301" w14:textId="77777777" w:rsidR="00A6269D" w:rsidRDefault="00A6269D" w:rsidP="00AD73A2"/>
    <w:tbl>
      <w:tblPr>
        <w:tblStyle w:val="TableGrid"/>
        <w:tblW w:w="0" w:type="auto"/>
        <w:jc w:val="center"/>
        <w:tblLook w:val="04A0" w:firstRow="1" w:lastRow="0" w:firstColumn="1" w:lastColumn="0" w:noHBand="0" w:noVBand="1"/>
      </w:tblPr>
      <w:tblGrid>
        <w:gridCol w:w="2698"/>
        <w:gridCol w:w="3346"/>
      </w:tblGrid>
      <w:tr w:rsidR="002A61EC" w14:paraId="4B9E9B24" w14:textId="77777777" w:rsidTr="002A61EC">
        <w:trPr>
          <w:jc w:val="center"/>
        </w:trPr>
        <w:tc>
          <w:tcPr>
            <w:tcW w:w="2698" w:type="dxa"/>
          </w:tcPr>
          <w:p w14:paraId="192AA5E4" w14:textId="77777777" w:rsidR="002A61EC" w:rsidRDefault="002A61EC" w:rsidP="00AD73A2">
            <w:r>
              <w:t>Manufacturer</w:t>
            </w:r>
          </w:p>
        </w:tc>
        <w:tc>
          <w:tcPr>
            <w:tcW w:w="3346" w:type="dxa"/>
          </w:tcPr>
          <w:p w14:paraId="142ADE4B" w14:textId="77777777" w:rsidR="002A61EC" w:rsidRDefault="002A61EC" w:rsidP="00333484">
            <w:pPr>
              <w:jc w:val="right"/>
            </w:pPr>
          </w:p>
        </w:tc>
      </w:tr>
      <w:tr w:rsidR="007B4AED" w14:paraId="5F18312D" w14:textId="77777777" w:rsidTr="002A61EC">
        <w:trPr>
          <w:jc w:val="center"/>
        </w:trPr>
        <w:tc>
          <w:tcPr>
            <w:tcW w:w="2698" w:type="dxa"/>
          </w:tcPr>
          <w:p w14:paraId="1EB2A140" w14:textId="77777777" w:rsidR="007B4AED" w:rsidRDefault="00A04A73" w:rsidP="00AD73A2">
            <w:r>
              <w:t>Model Number</w:t>
            </w:r>
          </w:p>
        </w:tc>
        <w:tc>
          <w:tcPr>
            <w:tcW w:w="3346" w:type="dxa"/>
          </w:tcPr>
          <w:p w14:paraId="45E0E0AD" w14:textId="77777777" w:rsidR="007B4AED" w:rsidRDefault="007B4AED" w:rsidP="00333484">
            <w:pPr>
              <w:jc w:val="right"/>
            </w:pPr>
          </w:p>
        </w:tc>
      </w:tr>
      <w:tr w:rsidR="002A61EC" w14:paraId="00AB596E" w14:textId="77777777" w:rsidTr="002A61EC">
        <w:trPr>
          <w:jc w:val="center"/>
        </w:trPr>
        <w:tc>
          <w:tcPr>
            <w:tcW w:w="2698" w:type="dxa"/>
          </w:tcPr>
          <w:p w14:paraId="3E236D81" w14:textId="77777777" w:rsidR="002A61EC" w:rsidRDefault="00B0690B" w:rsidP="00AD73A2">
            <w:r>
              <w:t>Modified?   (Per</w:t>
            </w:r>
            <w:r w:rsidR="00A04A73">
              <w:t xml:space="preserve">  </w:t>
            </w:r>
            <w:r w:rsidR="00A04A73" w:rsidRPr="007B4AED">
              <w:rPr>
                <w:b/>
              </w:rPr>
              <w:t>IC1.1</w:t>
            </w:r>
            <w:r>
              <w:rPr>
                <w:b/>
              </w:rPr>
              <w:t>)</w:t>
            </w:r>
          </w:p>
        </w:tc>
        <w:tc>
          <w:tcPr>
            <w:tcW w:w="3346" w:type="dxa"/>
          </w:tcPr>
          <w:p w14:paraId="702CC5C0" w14:textId="77777777" w:rsidR="002A61EC" w:rsidRDefault="0060739E" w:rsidP="00B0690B">
            <w:pPr>
              <w:jc w:val="center"/>
            </w:pPr>
            <w:sdt>
              <w:sdtPr>
                <w:id w:val="-1831978861"/>
                <w14:checkbox>
                  <w14:checked w14:val="0"/>
                  <w14:checkedState w14:val="2612" w14:font="ＭＳ ゴシック"/>
                  <w14:uncheckedState w14:val="2610" w14:font="ＭＳ ゴシック"/>
                </w14:checkbox>
              </w:sdtPr>
              <w:sdtContent>
                <w:r w:rsidR="00B0690B">
                  <w:rPr>
                    <w:rFonts w:ascii="MS Gothic" w:eastAsia="MS Gothic" w:hAnsi="MS Gothic" w:hint="eastAsia"/>
                  </w:rPr>
                  <w:t>☐</w:t>
                </w:r>
              </w:sdtContent>
            </w:sdt>
            <w:r w:rsidR="00B0690B">
              <w:t xml:space="preserve">Yes  </w:t>
            </w:r>
            <w:sdt>
              <w:sdtPr>
                <w:id w:val="-1008901545"/>
                <w14:checkbox>
                  <w14:checked w14:val="0"/>
                  <w14:checkedState w14:val="2612" w14:font="ＭＳ ゴシック"/>
                  <w14:uncheckedState w14:val="2610" w14:font="ＭＳ ゴシック"/>
                </w14:checkbox>
              </w:sdtPr>
              <w:sdtContent>
                <w:r w:rsidR="00B0690B">
                  <w:rPr>
                    <w:rFonts w:ascii="MS Gothic" w:eastAsia="MS Gothic" w:hAnsi="MS Gothic" w:hint="eastAsia"/>
                  </w:rPr>
                  <w:t>☐</w:t>
                </w:r>
              </w:sdtContent>
            </w:sdt>
            <w:r w:rsidR="00B0690B">
              <w:t>No</w:t>
            </w:r>
          </w:p>
        </w:tc>
      </w:tr>
      <w:tr w:rsidR="007B4AED" w14:paraId="3D66F086" w14:textId="77777777" w:rsidTr="002A61EC">
        <w:trPr>
          <w:jc w:val="center"/>
        </w:trPr>
        <w:tc>
          <w:tcPr>
            <w:tcW w:w="2698" w:type="dxa"/>
          </w:tcPr>
          <w:p w14:paraId="48927C0B" w14:textId="77777777" w:rsidR="007B4AED" w:rsidRDefault="007B4AED" w:rsidP="00AD73A2">
            <w:r>
              <w:t>Number of Cylinders</w:t>
            </w:r>
          </w:p>
        </w:tc>
        <w:tc>
          <w:tcPr>
            <w:tcW w:w="3346" w:type="dxa"/>
          </w:tcPr>
          <w:p w14:paraId="36AD9CD9" w14:textId="77777777" w:rsidR="007B4AED" w:rsidRDefault="007B4AED" w:rsidP="00333484">
            <w:pPr>
              <w:jc w:val="right"/>
            </w:pPr>
          </w:p>
        </w:tc>
      </w:tr>
      <w:tr w:rsidR="007B4AED" w14:paraId="66417A31" w14:textId="77777777" w:rsidTr="002A61EC">
        <w:trPr>
          <w:jc w:val="center"/>
        </w:trPr>
        <w:tc>
          <w:tcPr>
            <w:tcW w:w="2698" w:type="dxa"/>
          </w:tcPr>
          <w:p w14:paraId="3126074B" w14:textId="77777777" w:rsidR="007B4AED" w:rsidRDefault="007B4AED" w:rsidP="00AD73A2">
            <w:r>
              <w:t>Bore</w:t>
            </w:r>
          </w:p>
        </w:tc>
        <w:tc>
          <w:tcPr>
            <w:tcW w:w="3346" w:type="dxa"/>
          </w:tcPr>
          <w:p w14:paraId="1AF28E15" w14:textId="77777777" w:rsidR="007B4AED" w:rsidRDefault="007B4AED" w:rsidP="00333484">
            <w:pPr>
              <w:jc w:val="right"/>
            </w:pPr>
            <w:r>
              <w:t>mm</w:t>
            </w:r>
          </w:p>
        </w:tc>
      </w:tr>
      <w:tr w:rsidR="007B4AED" w14:paraId="33A0DD37" w14:textId="77777777" w:rsidTr="002A61EC">
        <w:trPr>
          <w:jc w:val="center"/>
        </w:trPr>
        <w:tc>
          <w:tcPr>
            <w:tcW w:w="2698" w:type="dxa"/>
          </w:tcPr>
          <w:p w14:paraId="78F99D56" w14:textId="77777777" w:rsidR="007B4AED" w:rsidRDefault="007B4AED" w:rsidP="00AD73A2">
            <w:r>
              <w:t>Stroke</w:t>
            </w:r>
          </w:p>
        </w:tc>
        <w:tc>
          <w:tcPr>
            <w:tcW w:w="3346" w:type="dxa"/>
          </w:tcPr>
          <w:p w14:paraId="1B15EFE5" w14:textId="77777777" w:rsidR="007B4AED" w:rsidRDefault="007B4AED" w:rsidP="00333484">
            <w:pPr>
              <w:jc w:val="right"/>
            </w:pPr>
            <w:r>
              <w:t>mm</w:t>
            </w:r>
          </w:p>
        </w:tc>
      </w:tr>
      <w:tr w:rsidR="002A61EC" w14:paraId="3ACF38F2" w14:textId="77777777" w:rsidTr="002A61EC">
        <w:trPr>
          <w:jc w:val="center"/>
        </w:trPr>
        <w:tc>
          <w:tcPr>
            <w:tcW w:w="2698" w:type="dxa"/>
          </w:tcPr>
          <w:p w14:paraId="3D534339" w14:textId="77777777" w:rsidR="002A61EC" w:rsidRDefault="002A61EC" w:rsidP="00AD73A2">
            <w:r>
              <w:t>Displacement</w:t>
            </w:r>
          </w:p>
        </w:tc>
        <w:tc>
          <w:tcPr>
            <w:tcW w:w="3346" w:type="dxa"/>
          </w:tcPr>
          <w:p w14:paraId="3E46BD0C" w14:textId="77777777" w:rsidR="002A61EC" w:rsidRDefault="00A04A73" w:rsidP="00333484">
            <w:pPr>
              <w:jc w:val="right"/>
            </w:pPr>
            <w:r>
              <w:t>l</w:t>
            </w:r>
            <w:r w:rsidR="002A61EC">
              <w:t>iters</w:t>
            </w:r>
          </w:p>
        </w:tc>
      </w:tr>
      <w:tr w:rsidR="002A61EC" w14:paraId="49999360" w14:textId="77777777" w:rsidTr="002A61EC">
        <w:trPr>
          <w:jc w:val="center"/>
        </w:trPr>
        <w:tc>
          <w:tcPr>
            <w:tcW w:w="2698" w:type="dxa"/>
          </w:tcPr>
          <w:p w14:paraId="3AC86F9C" w14:textId="77777777" w:rsidR="002A61EC" w:rsidRDefault="002A61EC" w:rsidP="00AD73A2">
            <w:r>
              <w:t>Fuel type</w:t>
            </w:r>
          </w:p>
        </w:tc>
        <w:tc>
          <w:tcPr>
            <w:tcW w:w="3346" w:type="dxa"/>
          </w:tcPr>
          <w:p w14:paraId="366E8964" w14:textId="77777777" w:rsidR="002A61EC" w:rsidRDefault="0060739E" w:rsidP="002A61EC">
            <w:pPr>
              <w:jc w:val="center"/>
            </w:pPr>
            <w:sdt>
              <w:sdtPr>
                <w:id w:val="1997988990"/>
                <w14:checkbox>
                  <w14:checked w14:val="0"/>
                  <w14:checkedState w14:val="2612" w14:font="ＭＳ ゴシック"/>
                  <w14:uncheckedState w14:val="2610" w14:font="ＭＳ ゴシック"/>
                </w14:checkbox>
              </w:sdtPr>
              <w:sdtContent>
                <w:r w:rsidR="002F1E85">
                  <w:rPr>
                    <w:rFonts w:ascii="MS Gothic" w:eastAsia="MS Gothic" w:hAnsi="MS Gothic" w:hint="eastAsia"/>
                  </w:rPr>
                  <w:t>☐</w:t>
                </w:r>
              </w:sdtContent>
            </w:sdt>
            <w:r w:rsidR="002F1E85">
              <w:t>Gasoline</w:t>
            </w:r>
            <w:r w:rsidR="002A61EC">
              <w:t xml:space="preserve"> </w:t>
            </w:r>
            <w:sdt>
              <w:sdtPr>
                <w:id w:val="220640201"/>
                <w14:checkbox>
                  <w14:checked w14:val="0"/>
                  <w14:checkedState w14:val="2612" w14:font="ＭＳ ゴシック"/>
                  <w14:uncheckedState w14:val="2610" w14:font="ＭＳ ゴシック"/>
                </w14:checkbox>
              </w:sdtPr>
              <w:sdtContent>
                <w:r w:rsidR="002F1E85">
                  <w:rPr>
                    <w:rFonts w:ascii="MS Gothic" w:eastAsia="MS Gothic" w:hAnsi="MS Gothic" w:hint="eastAsia"/>
                  </w:rPr>
                  <w:t>☐</w:t>
                </w:r>
              </w:sdtContent>
            </w:sdt>
            <w:r w:rsidR="002F1E85">
              <w:t>E-85</w:t>
            </w:r>
            <w:r w:rsidR="002A61EC">
              <w:t xml:space="preserve"> </w:t>
            </w:r>
            <w:sdt>
              <w:sdtPr>
                <w:id w:val="-67956443"/>
                <w14:checkbox>
                  <w14:checked w14:val="0"/>
                  <w14:checkedState w14:val="2612" w14:font="ＭＳ ゴシック"/>
                  <w14:uncheckedState w14:val="2610" w14:font="ＭＳ ゴシック"/>
                </w14:checkbox>
              </w:sdtPr>
              <w:sdtContent>
                <w:r w:rsidR="002F1E85">
                  <w:rPr>
                    <w:rFonts w:ascii="MS Gothic" w:eastAsia="MS Gothic" w:hAnsi="MS Gothic" w:hint="eastAsia"/>
                  </w:rPr>
                  <w:t>☐</w:t>
                </w:r>
              </w:sdtContent>
            </w:sdt>
            <w:r w:rsidR="002A61EC">
              <w:t>Diesel</w:t>
            </w:r>
          </w:p>
        </w:tc>
      </w:tr>
      <w:tr w:rsidR="002A61EC" w14:paraId="58D7465A" w14:textId="77777777" w:rsidTr="002A61EC">
        <w:trPr>
          <w:jc w:val="center"/>
        </w:trPr>
        <w:tc>
          <w:tcPr>
            <w:tcW w:w="2698" w:type="dxa"/>
          </w:tcPr>
          <w:p w14:paraId="23B79FBF" w14:textId="77777777" w:rsidR="002A61EC" w:rsidRDefault="002A61EC" w:rsidP="00AD73A2">
            <w:r>
              <w:t>Max. Power</w:t>
            </w:r>
          </w:p>
        </w:tc>
        <w:tc>
          <w:tcPr>
            <w:tcW w:w="3346" w:type="dxa"/>
          </w:tcPr>
          <w:p w14:paraId="56781C01" w14:textId="77777777" w:rsidR="002A61EC" w:rsidRDefault="002A61EC" w:rsidP="002A61EC">
            <w:pPr>
              <w:jc w:val="right"/>
            </w:pPr>
            <w:r>
              <w:t>kW @             RPM</w:t>
            </w:r>
          </w:p>
        </w:tc>
      </w:tr>
      <w:tr w:rsidR="002A61EC" w14:paraId="0ACF0F63" w14:textId="77777777" w:rsidTr="002A61EC">
        <w:trPr>
          <w:jc w:val="center"/>
        </w:trPr>
        <w:tc>
          <w:tcPr>
            <w:tcW w:w="2698" w:type="dxa"/>
          </w:tcPr>
          <w:p w14:paraId="55B2CB6D" w14:textId="77777777" w:rsidR="002A61EC" w:rsidRDefault="002A61EC" w:rsidP="00AD73A2">
            <w:r>
              <w:t>Max. Torque</w:t>
            </w:r>
            <w:r>
              <w:tab/>
            </w:r>
          </w:p>
        </w:tc>
        <w:tc>
          <w:tcPr>
            <w:tcW w:w="3346" w:type="dxa"/>
          </w:tcPr>
          <w:p w14:paraId="4733018B" w14:textId="77777777" w:rsidR="002A61EC" w:rsidRPr="002A61EC" w:rsidRDefault="002A61EC" w:rsidP="002A61EC">
            <w:pPr>
              <w:autoSpaceDE w:val="0"/>
              <w:autoSpaceDN w:val="0"/>
              <w:adjustRightInd w:val="0"/>
              <w:spacing w:after="0" w:line="240" w:lineRule="auto"/>
              <w:contextualSpacing w:val="0"/>
              <w:jc w:val="right"/>
              <w:rPr>
                <w:rFonts w:ascii="MS Shell Dlg 2" w:eastAsia="Times New Roman" w:hAnsi="MS Shell Dlg 2" w:cs="MS Shell Dlg 2"/>
                <w:sz w:val="16"/>
                <w:szCs w:val="16"/>
                <w:lang w:eastAsia="en-US"/>
              </w:rPr>
            </w:pPr>
            <w:r w:rsidRPr="002A61EC">
              <w:t>N</w:t>
            </w:r>
            <w:r w:rsidRPr="002A61EC">
              <w:rPr>
                <w:rFonts w:ascii="Cambria Math" w:hAnsi="Cambria Math" w:cs="Cambria Math"/>
              </w:rPr>
              <w:t>⋅</w:t>
            </w:r>
            <w:r w:rsidRPr="002A61EC">
              <w:t>m</w:t>
            </w:r>
            <w:r>
              <w:t xml:space="preserve"> @             RPM</w:t>
            </w:r>
          </w:p>
        </w:tc>
      </w:tr>
      <w:tr w:rsidR="002A61EC" w14:paraId="5F0E8F3A" w14:textId="77777777" w:rsidTr="002A61EC">
        <w:trPr>
          <w:jc w:val="center"/>
        </w:trPr>
        <w:tc>
          <w:tcPr>
            <w:tcW w:w="2698" w:type="dxa"/>
          </w:tcPr>
          <w:p w14:paraId="448DECEE" w14:textId="77777777" w:rsidR="002A61EC" w:rsidRDefault="002A61EC" w:rsidP="00AD73A2">
            <w:r>
              <w:t>Weight (Approximate)</w:t>
            </w:r>
          </w:p>
        </w:tc>
        <w:tc>
          <w:tcPr>
            <w:tcW w:w="3346" w:type="dxa"/>
          </w:tcPr>
          <w:p w14:paraId="13C7477F" w14:textId="77777777" w:rsidR="002A61EC" w:rsidRDefault="002A61EC" w:rsidP="00333484">
            <w:pPr>
              <w:jc w:val="right"/>
            </w:pPr>
            <w:r>
              <w:t>kg</w:t>
            </w:r>
          </w:p>
        </w:tc>
      </w:tr>
    </w:tbl>
    <w:p w14:paraId="4C9997D6" w14:textId="77777777" w:rsidR="0023444B" w:rsidRDefault="0023444B" w:rsidP="005034B0">
      <w:pPr>
        <w:pStyle w:val="Caption"/>
      </w:pPr>
      <w:bookmarkStart w:id="7" w:name="_Toc434498411"/>
      <w:bookmarkStart w:id="8" w:name="_Ref261249217"/>
      <w:r w:rsidRPr="005034B0">
        <w:t xml:space="preserve">Table </w:t>
      </w:r>
      <w:r w:rsidR="00D719DD">
        <w:fldChar w:fldCharType="begin"/>
      </w:r>
      <w:r w:rsidR="00D719DD">
        <w:instrText xml:space="preserve"> SEQ Table \* ARABIC </w:instrText>
      </w:r>
      <w:r w:rsidR="00D719DD">
        <w:fldChar w:fldCharType="separate"/>
      </w:r>
      <w:r w:rsidR="00634B48">
        <w:t>1</w:t>
      </w:r>
      <w:r w:rsidR="00D719DD">
        <w:fldChar w:fldCharType="end"/>
      </w:r>
      <w:r w:rsidRPr="005034B0">
        <w:t xml:space="preserve"> - Engine Data</w:t>
      </w:r>
      <w:bookmarkEnd w:id="7"/>
    </w:p>
    <w:p w14:paraId="3B62B892" w14:textId="77777777" w:rsidR="00E6230C" w:rsidRDefault="00E6230C" w:rsidP="005034B0">
      <w:pPr>
        <w:pStyle w:val="Caption"/>
      </w:pPr>
    </w:p>
    <w:p w14:paraId="554F8BFC" w14:textId="77777777" w:rsidR="00E6230C" w:rsidRDefault="00E6230C" w:rsidP="005034B0">
      <w:pPr>
        <w:pStyle w:val="Caption"/>
      </w:pPr>
    </w:p>
    <w:p w14:paraId="67BA1F4E" w14:textId="77777777" w:rsidR="00E6230C" w:rsidRDefault="00E6230C" w:rsidP="00E6230C">
      <w:pPr>
        <w:pStyle w:val="Heading2"/>
      </w:pPr>
      <w:bookmarkStart w:id="9" w:name="_Toc434498386"/>
      <w:r>
        <w:t>Architecture</w:t>
      </w:r>
      <w:bookmarkEnd w:id="9"/>
    </w:p>
    <w:p w14:paraId="6A4FEE97" w14:textId="77777777" w:rsidR="00E6230C" w:rsidRPr="00E6230C" w:rsidRDefault="00E6230C" w:rsidP="00E6230C">
      <w:pPr>
        <w:pStyle w:val="Caption"/>
        <w:jc w:val="left"/>
        <w:rPr>
          <w:i w:val="0"/>
        </w:rPr>
      </w:pPr>
      <w:r w:rsidRPr="00E6230C">
        <w:rPr>
          <w:i w:val="0"/>
        </w:rPr>
        <w:t xml:space="preserve">Describe how the </w:t>
      </w:r>
      <w:r w:rsidR="00930C06">
        <w:rPr>
          <w:i w:val="0"/>
        </w:rPr>
        <w:t xml:space="preserve">outputs from the </w:t>
      </w:r>
      <w:r w:rsidR="007B4AED">
        <w:rPr>
          <w:i w:val="0"/>
        </w:rPr>
        <w:t xml:space="preserve">I.C. </w:t>
      </w:r>
      <w:r w:rsidRPr="00E6230C">
        <w:rPr>
          <w:i w:val="0"/>
        </w:rPr>
        <w:t>engine and electric drive systems are merged</w:t>
      </w:r>
      <w:r>
        <w:rPr>
          <w:i w:val="0"/>
        </w:rPr>
        <w:t>:</w:t>
      </w:r>
    </w:p>
    <w:p w14:paraId="17810F58" w14:textId="77777777" w:rsidR="00C95CE5" w:rsidRPr="00CF5F5C" w:rsidRDefault="00CF5F5C" w:rsidP="00CF5F5C">
      <w:pPr>
        <w:pStyle w:val="Heading1"/>
      </w:pPr>
      <w:bookmarkStart w:id="10" w:name="_Toc434498387"/>
      <w:r>
        <w:lastRenderedPageBreak/>
        <w:t xml:space="preserve">Electrical </w:t>
      </w:r>
      <w:r w:rsidR="00C95CE5" w:rsidRPr="00CF5F5C">
        <w:t>System</w:t>
      </w:r>
      <w:r w:rsidR="00C95CE5" w:rsidRPr="00CF5F5C">
        <w:rPr>
          <w:rFonts w:eastAsia="Arial"/>
        </w:rPr>
        <w:t xml:space="preserve"> </w:t>
      </w:r>
      <w:r w:rsidR="00C95CE5" w:rsidRPr="00CF5F5C">
        <w:t>Overview</w:t>
      </w:r>
      <w:bookmarkEnd w:id="10"/>
    </w:p>
    <w:p w14:paraId="4D365971" w14:textId="77777777" w:rsidR="00451073" w:rsidRPr="00CF5F5C" w:rsidRDefault="00451073" w:rsidP="00CF5F5C"/>
    <w:p w14:paraId="39121FEA" w14:textId="77777777" w:rsidR="00672EA3" w:rsidRPr="00E6230C" w:rsidRDefault="00E6230C" w:rsidP="00E6230C">
      <w:pPr>
        <w:pStyle w:val="Heading2"/>
      </w:pPr>
      <w:bookmarkStart w:id="11" w:name="_Toc434498388"/>
      <w:r w:rsidRPr="00E6230C">
        <w:t>Block Diagram</w:t>
      </w:r>
      <w:bookmarkEnd w:id="11"/>
    </w:p>
    <w:p w14:paraId="075F2203" w14:textId="77777777" w:rsidR="00514A80" w:rsidRPr="00CF5F5C" w:rsidRDefault="00514A80" w:rsidP="00CF5F5C"/>
    <w:p w14:paraId="20C1B4BE" w14:textId="73B542DA" w:rsidR="00517C46" w:rsidRDefault="00514A80" w:rsidP="00CF5F5C">
      <w:r w:rsidRPr="00CF5F5C">
        <w:t xml:space="preserve">Figure 1 – </w:t>
      </w:r>
      <w:r w:rsidR="00CD5E90">
        <w:t xml:space="preserve">include </w:t>
      </w:r>
      <w:r w:rsidRPr="00CF5F5C">
        <w:t>an electrical system block diagram showing all major parts associated with the tractiv</w:t>
      </w:r>
      <w:r w:rsidR="00C42773">
        <w:t>e-system. (Not detailed wiring)</w:t>
      </w:r>
      <w:r w:rsidRPr="00CF5F5C">
        <w:t>.</w:t>
      </w:r>
    </w:p>
    <w:p w14:paraId="58D61F8E" w14:textId="2E543876" w:rsidR="00621960" w:rsidRPr="00CF5F5C" w:rsidRDefault="00621960" w:rsidP="00CF5F5C"/>
    <w:p w14:paraId="553B6AE7" w14:textId="156C1BFE" w:rsidR="00A04A73" w:rsidRPr="00CF5F5C" w:rsidRDefault="00E14EE6" w:rsidP="00517C46">
      <w:r>
        <w:rPr>
          <w:noProof/>
          <w:lang w:eastAsia="en-US"/>
        </w:rPr>
        <w:drawing>
          <wp:inline distT="0" distB="0" distL="0" distR="0" wp14:anchorId="6F7A8C9A" wp14:editId="2C0668BA">
            <wp:extent cx="6126480" cy="2665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0 at 3.49.39 PM.jpg"/>
                    <pic:cNvPicPr/>
                  </pic:nvPicPr>
                  <pic:blipFill>
                    <a:blip r:embed="rId15">
                      <a:extLst>
                        <a:ext uri="{28A0092B-C50C-407E-A947-70E740481C1C}">
                          <a14:useLocalDpi xmlns:a14="http://schemas.microsoft.com/office/drawing/2010/main" val="0"/>
                        </a:ext>
                      </a:extLst>
                    </a:blip>
                    <a:stretch>
                      <a:fillRect/>
                    </a:stretch>
                  </pic:blipFill>
                  <pic:spPr>
                    <a:xfrm>
                      <a:off x="0" y="0"/>
                      <a:ext cx="6126480" cy="2665095"/>
                    </a:xfrm>
                    <a:prstGeom prst="rect">
                      <a:avLst/>
                    </a:prstGeom>
                  </pic:spPr>
                </pic:pic>
              </a:graphicData>
            </a:graphic>
          </wp:inline>
        </w:drawing>
      </w:r>
    </w:p>
    <w:p w14:paraId="63810C0A" w14:textId="77777777" w:rsidR="00B26239" w:rsidRDefault="00514A80" w:rsidP="00A04A73">
      <w:pPr>
        <w:pStyle w:val="Caption"/>
      </w:pPr>
      <w:bookmarkStart w:id="12" w:name="_Toc434498408"/>
      <w:r w:rsidRPr="00CF5F5C">
        <w:t xml:space="preserve">Figure </w:t>
      </w:r>
      <w:r w:rsidR="00837DB3">
        <w:fldChar w:fldCharType="begin"/>
      </w:r>
      <w:r w:rsidR="00837DB3">
        <w:instrText xml:space="preserve"> SEQ Figure \* ARABIC </w:instrText>
      </w:r>
      <w:r w:rsidR="00837DB3">
        <w:fldChar w:fldCharType="separate"/>
      </w:r>
      <w:r w:rsidR="00634B48">
        <w:t>1</w:t>
      </w:r>
      <w:r w:rsidR="00837DB3">
        <w:fldChar w:fldCharType="end"/>
      </w:r>
      <w:r w:rsidRPr="00CF5F5C">
        <w:t>- Electrical System Block Diagram</w:t>
      </w:r>
      <w:bookmarkEnd w:id="12"/>
      <w:r w:rsidR="00B26239">
        <w:t xml:space="preserve">  </w:t>
      </w:r>
    </w:p>
    <w:p w14:paraId="68B7B997" w14:textId="77777777" w:rsidR="00E6230C" w:rsidRPr="00CF5F5C" w:rsidRDefault="00E6230C" w:rsidP="00E6230C">
      <w:pPr>
        <w:pStyle w:val="Heading2"/>
      </w:pPr>
      <w:bookmarkStart w:id="13" w:name="_Toc434498389"/>
      <w:r>
        <w:t>Vehicle Layout</w:t>
      </w:r>
      <w:bookmarkEnd w:id="13"/>
    </w:p>
    <w:p w14:paraId="6B57CD83" w14:textId="77777777" w:rsidR="00EA6C7A" w:rsidRPr="00CF5F5C" w:rsidRDefault="00EA6C7A" w:rsidP="00CF5F5C"/>
    <w:p w14:paraId="57EA31E1" w14:textId="76569C40" w:rsidR="00A04A73" w:rsidRDefault="00D219E3" w:rsidP="00D219E3">
      <w:r w:rsidRPr="00E14EE6">
        <w:t xml:space="preserve">Figure 2 – </w:t>
      </w:r>
      <w:r w:rsidR="00CD5E90" w:rsidRPr="00E14EE6">
        <w:t xml:space="preserve">include </w:t>
      </w:r>
      <w:r w:rsidRPr="00E14EE6">
        <w:t>a diagram showing the location of all major parts associated with the tractive-system superimposed on a top view of the vehicle.</w:t>
      </w:r>
    </w:p>
    <w:p w14:paraId="580BEE7A" w14:textId="196AAD13" w:rsidR="00F32AC9" w:rsidRDefault="00F32AC9" w:rsidP="00F32AC9">
      <w:pPr>
        <w:pStyle w:val="Caption"/>
        <w:jc w:val="left"/>
      </w:pPr>
      <w:bookmarkStart w:id="14" w:name="_Toc434498409"/>
      <w:r>
        <w:rPr>
          <w:lang w:eastAsia="en-US"/>
        </w:rPr>
        <w:drawing>
          <wp:inline distT="0" distB="0" distL="0" distR="0" wp14:anchorId="2C7E6BC0" wp14:editId="3BAAEBBE">
            <wp:extent cx="6126480" cy="2372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0 at 3.59.24 PM.jpg"/>
                    <pic:cNvPicPr/>
                  </pic:nvPicPr>
                  <pic:blipFill>
                    <a:blip r:embed="rId16">
                      <a:extLst>
                        <a:ext uri="{28A0092B-C50C-407E-A947-70E740481C1C}">
                          <a14:useLocalDpi xmlns:a14="http://schemas.microsoft.com/office/drawing/2010/main" val="0"/>
                        </a:ext>
                      </a:extLst>
                    </a:blip>
                    <a:stretch>
                      <a:fillRect/>
                    </a:stretch>
                  </pic:blipFill>
                  <pic:spPr>
                    <a:xfrm>
                      <a:off x="0" y="0"/>
                      <a:ext cx="6126480" cy="2372995"/>
                    </a:xfrm>
                    <a:prstGeom prst="rect">
                      <a:avLst/>
                    </a:prstGeom>
                  </pic:spPr>
                </pic:pic>
              </a:graphicData>
            </a:graphic>
          </wp:inline>
        </w:drawing>
      </w:r>
    </w:p>
    <w:p w14:paraId="0FB1EA8E" w14:textId="009D1D9A" w:rsidR="00C07A5E" w:rsidRPr="00CF5F5C" w:rsidRDefault="006829CD" w:rsidP="00F32AC9">
      <w:pPr>
        <w:pStyle w:val="Caption"/>
        <w:ind w:left="2124"/>
        <w:jc w:val="left"/>
      </w:pPr>
      <w:r w:rsidRPr="00CF5F5C">
        <w:t xml:space="preserve">Figure </w:t>
      </w:r>
      <w:r w:rsidR="00837DB3">
        <w:fldChar w:fldCharType="begin"/>
      </w:r>
      <w:r w:rsidR="00837DB3">
        <w:instrText xml:space="preserve"> SEQ Figure \* ARABIC </w:instrText>
      </w:r>
      <w:r w:rsidR="00837DB3">
        <w:fldChar w:fldCharType="separate"/>
      </w:r>
      <w:r w:rsidR="00634B48">
        <w:t>2</w:t>
      </w:r>
      <w:r w:rsidR="00837DB3">
        <w:fldChar w:fldCharType="end"/>
      </w:r>
      <w:r w:rsidRPr="00CF5F5C">
        <w:t xml:space="preserve"> - Locations of major TS components</w:t>
      </w:r>
      <w:bookmarkEnd w:id="14"/>
    </w:p>
    <w:p w14:paraId="37801258" w14:textId="77777777" w:rsidR="003C23A0" w:rsidRPr="00A04A73" w:rsidRDefault="00AF575E" w:rsidP="00A04A73">
      <w:pPr>
        <w:pStyle w:val="Heading2"/>
      </w:pPr>
      <w:bookmarkStart w:id="15" w:name="_Toc434498390"/>
      <w:r>
        <w:lastRenderedPageBreak/>
        <w:t>Electrical System P</w:t>
      </w:r>
      <w:r w:rsidR="00E6230C" w:rsidRPr="00A04A73">
        <w:t>arameters</w:t>
      </w:r>
      <w:bookmarkEnd w:id="15"/>
    </w:p>
    <w:p w14:paraId="474C7BC1" w14:textId="77777777" w:rsidR="00E6230C" w:rsidRDefault="00E6230C" w:rsidP="00E6230C"/>
    <w:p w14:paraId="5C348762" w14:textId="77777777" w:rsidR="00E6230C" w:rsidRPr="00E6230C" w:rsidRDefault="00E6230C" w:rsidP="00E6230C">
      <w:r>
        <w:t>Fill out the following table:</w:t>
      </w:r>
    </w:p>
    <w:p w14:paraId="663AA67F" w14:textId="77777777" w:rsidR="00E6230C" w:rsidRPr="00CF5F5C" w:rsidRDefault="00E6230C" w:rsidP="00CF5F5C"/>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0"/>
        <w:gridCol w:w="1836"/>
      </w:tblGrid>
      <w:tr w:rsidR="003E1F4E" w:rsidRPr="00CF5F5C" w14:paraId="5944EAD3" w14:textId="77777777" w:rsidTr="00A87525">
        <w:trPr>
          <w:jc w:val="center"/>
        </w:trPr>
        <w:tc>
          <w:tcPr>
            <w:tcW w:w="6300" w:type="dxa"/>
            <w:shd w:val="clear" w:color="auto" w:fill="auto"/>
            <w:vAlign w:val="center"/>
          </w:tcPr>
          <w:p w14:paraId="7312458D" w14:textId="77777777" w:rsidR="003E1F4E" w:rsidRPr="00CF5F5C" w:rsidRDefault="003E1F4E" w:rsidP="00CF5F5C">
            <w:r w:rsidRPr="00CF5F5C">
              <w:t>Nominal Tractive System Voltage (TSV)</w:t>
            </w:r>
          </w:p>
        </w:tc>
        <w:tc>
          <w:tcPr>
            <w:tcW w:w="1836" w:type="dxa"/>
            <w:shd w:val="clear" w:color="auto" w:fill="auto"/>
            <w:vAlign w:val="center"/>
          </w:tcPr>
          <w:p w14:paraId="1F033640" w14:textId="5172A971" w:rsidR="003E1F4E" w:rsidRPr="00CF5F5C" w:rsidRDefault="00FF6ABF" w:rsidP="00A87525">
            <w:pPr>
              <w:jc w:val="right"/>
            </w:pPr>
            <w:r>
              <w:t xml:space="preserve">96 </w:t>
            </w:r>
            <w:r w:rsidR="003E1F4E" w:rsidRPr="00CF5F5C">
              <w:t>VDC</w:t>
            </w:r>
          </w:p>
        </w:tc>
      </w:tr>
      <w:tr w:rsidR="00671EA9" w:rsidRPr="00CF5F5C" w14:paraId="4FFDDCE9" w14:textId="77777777" w:rsidTr="00A87525">
        <w:trPr>
          <w:jc w:val="center"/>
        </w:trPr>
        <w:tc>
          <w:tcPr>
            <w:tcW w:w="6300" w:type="dxa"/>
            <w:shd w:val="clear" w:color="auto" w:fill="auto"/>
            <w:vAlign w:val="center"/>
          </w:tcPr>
          <w:p w14:paraId="43F1759F" w14:textId="77777777" w:rsidR="00671EA9" w:rsidRPr="00CF5F5C" w:rsidRDefault="00CE4183" w:rsidP="00CF5F5C">
            <w:r w:rsidRPr="00CF5F5C">
              <w:t>Max.</w:t>
            </w:r>
            <w:r w:rsidR="003E1F4E" w:rsidRPr="00CF5F5C">
              <w:t xml:space="preserve"> TSV (</w:t>
            </w:r>
            <w:r w:rsidR="00671EA9" w:rsidRPr="00CF5F5C">
              <w:t>typ</w:t>
            </w:r>
            <w:r w:rsidR="003E1F4E" w:rsidRPr="00CF5F5C">
              <w:t>ically this is during charging)</w:t>
            </w:r>
          </w:p>
        </w:tc>
        <w:tc>
          <w:tcPr>
            <w:tcW w:w="1836" w:type="dxa"/>
            <w:shd w:val="clear" w:color="auto" w:fill="auto"/>
            <w:vAlign w:val="center"/>
          </w:tcPr>
          <w:p w14:paraId="213A2DDB" w14:textId="1826022C" w:rsidR="00671EA9" w:rsidRPr="00CF5F5C" w:rsidRDefault="00135C5D" w:rsidP="00A87525">
            <w:pPr>
              <w:jc w:val="right"/>
            </w:pPr>
            <w:r>
              <w:t xml:space="preserve">120 </w:t>
            </w:r>
            <w:r w:rsidR="00671EA9" w:rsidRPr="00135C5D">
              <w:t>VDC</w:t>
            </w:r>
          </w:p>
        </w:tc>
      </w:tr>
      <w:tr w:rsidR="00671EA9" w:rsidRPr="00CF5F5C" w14:paraId="778BE6BB" w14:textId="77777777" w:rsidTr="00A87525">
        <w:trPr>
          <w:jc w:val="center"/>
        </w:trPr>
        <w:tc>
          <w:tcPr>
            <w:tcW w:w="6300" w:type="dxa"/>
            <w:shd w:val="clear" w:color="auto" w:fill="auto"/>
            <w:vAlign w:val="center"/>
          </w:tcPr>
          <w:p w14:paraId="5910B2E1" w14:textId="77777777" w:rsidR="00671EA9" w:rsidRPr="00CF5F5C" w:rsidRDefault="003E1F4E" w:rsidP="00CF5F5C">
            <w:r w:rsidRPr="00CF5F5C">
              <w:t>Control System voltage (GLV)</w:t>
            </w:r>
          </w:p>
        </w:tc>
        <w:tc>
          <w:tcPr>
            <w:tcW w:w="1836" w:type="dxa"/>
            <w:shd w:val="clear" w:color="auto" w:fill="auto"/>
            <w:vAlign w:val="center"/>
          </w:tcPr>
          <w:p w14:paraId="70AB5294" w14:textId="0F54072A" w:rsidR="00671EA9" w:rsidRPr="00CF5F5C" w:rsidRDefault="00FF6ABF" w:rsidP="00A87525">
            <w:pPr>
              <w:jc w:val="right"/>
            </w:pPr>
            <w:r>
              <w:t xml:space="preserve">24 </w:t>
            </w:r>
            <w:r w:rsidR="00671EA9" w:rsidRPr="00CF5F5C">
              <w:t>VDC</w:t>
            </w:r>
          </w:p>
        </w:tc>
      </w:tr>
      <w:tr w:rsidR="003E1F4E" w:rsidRPr="002561E5" w14:paraId="7EC40E91" w14:textId="77777777" w:rsidTr="00A87525">
        <w:trPr>
          <w:jc w:val="center"/>
        </w:trPr>
        <w:tc>
          <w:tcPr>
            <w:tcW w:w="6300" w:type="dxa"/>
            <w:shd w:val="clear" w:color="auto" w:fill="auto"/>
            <w:vAlign w:val="center"/>
          </w:tcPr>
          <w:p w14:paraId="4D1F9496" w14:textId="77777777" w:rsidR="003E1F4E" w:rsidRPr="00CF5F5C" w:rsidRDefault="00930C06" w:rsidP="00CF5F5C">
            <w:r>
              <w:t>Total Accumulator capacity</w:t>
            </w:r>
          </w:p>
        </w:tc>
        <w:tc>
          <w:tcPr>
            <w:tcW w:w="1836" w:type="dxa"/>
            <w:shd w:val="clear" w:color="auto" w:fill="auto"/>
            <w:vAlign w:val="center"/>
          </w:tcPr>
          <w:p w14:paraId="4F9413AF" w14:textId="65A9B81C" w:rsidR="003E1F4E" w:rsidRPr="002561E5" w:rsidRDefault="002561E5" w:rsidP="00110C9D">
            <w:pPr>
              <w:jc w:val="right"/>
            </w:pPr>
            <w:proofErr w:type="gramStart"/>
            <w:r w:rsidRPr="002561E5">
              <w:t>16</w:t>
            </w:r>
            <w:r w:rsidR="00E23C6B" w:rsidRPr="002561E5">
              <w:t xml:space="preserve"> </w:t>
            </w:r>
            <w:r w:rsidR="00135C5D" w:rsidRPr="002561E5">
              <w:t xml:space="preserve"> </w:t>
            </w:r>
            <w:proofErr w:type="spellStart"/>
            <w:r w:rsidR="00FB6611" w:rsidRPr="002561E5">
              <w:t>Wh</w:t>
            </w:r>
            <w:proofErr w:type="spellEnd"/>
            <w:proofErr w:type="gramEnd"/>
          </w:p>
        </w:tc>
      </w:tr>
      <w:tr w:rsidR="00671EA9" w:rsidRPr="00CF5F5C" w14:paraId="40351616" w14:textId="77777777" w:rsidTr="00A87525">
        <w:trPr>
          <w:jc w:val="center"/>
        </w:trPr>
        <w:tc>
          <w:tcPr>
            <w:tcW w:w="6300" w:type="dxa"/>
            <w:shd w:val="clear" w:color="auto" w:fill="auto"/>
            <w:vAlign w:val="center"/>
          </w:tcPr>
          <w:p w14:paraId="426FC364" w14:textId="77777777" w:rsidR="00671EA9" w:rsidRPr="00CF5F5C" w:rsidRDefault="003E1F4E" w:rsidP="00CF5F5C">
            <w:r w:rsidRPr="00CF5F5C">
              <w:t>Accumulator type</w:t>
            </w:r>
            <w:r w:rsidR="00FB6611" w:rsidRPr="00CF5F5C">
              <w:t xml:space="preserve"> (Lea</w:t>
            </w:r>
            <w:r w:rsidR="00051527">
              <w:t xml:space="preserve">d-acid, Li-Ion, NiMH, </w:t>
            </w:r>
            <w:proofErr w:type="spellStart"/>
            <w:r w:rsidR="00051527">
              <w:t>Ultracap</w:t>
            </w:r>
            <w:proofErr w:type="spellEnd"/>
            <w:r w:rsidR="00051527">
              <w:t>…</w:t>
            </w:r>
            <w:r w:rsidR="00FB6611" w:rsidRPr="00CF5F5C">
              <w:t>)</w:t>
            </w:r>
          </w:p>
        </w:tc>
        <w:tc>
          <w:tcPr>
            <w:tcW w:w="1836" w:type="dxa"/>
            <w:shd w:val="clear" w:color="auto" w:fill="auto"/>
            <w:vAlign w:val="center"/>
          </w:tcPr>
          <w:p w14:paraId="54A7B0C3" w14:textId="307D8B6D" w:rsidR="00671EA9" w:rsidRPr="00CF5F5C" w:rsidRDefault="00FF6ABF" w:rsidP="00FF6ABF">
            <w:pPr>
              <w:jc w:val="center"/>
            </w:pPr>
            <w:r>
              <w:t>Li-Ion Polymer</w:t>
            </w:r>
          </w:p>
        </w:tc>
      </w:tr>
      <w:tr w:rsidR="003E1F4E" w:rsidRPr="00CF5F5C" w14:paraId="34ED5D84" w14:textId="77777777" w:rsidTr="00A87525">
        <w:trPr>
          <w:jc w:val="center"/>
        </w:trPr>
        <w:tc>
          <w:tcPr>
            <w:tcW w:w="6300" w:type="dxa"/>
            <w:shd w:val="clear" w:color="auto" w:fill="auto"/>
            <w:vAlign w:val="center"/>
          </w:tcPr>
          <w:p w14:paraId="4F9D1D63" w14:textId="77777777" w:rsidR="003E1F4E" w:rsidRPr="00CF5F5C" w:rsidRDefault="003E1F4E" w:rsidP="00CF5F5C">
            <w:r w:rsidRPr="00CF5F5C">
              <w:t>Number of electric motors</w:t>
            </w:r>
            <w:r w:rsidR="00051527">
              <w:t>. (T</w:t>
            </w:r>
            <w:r w:rsidR="00D74062" w:rsidRPr="00CF5F5C">
              <w:t>otal</w:t>
            </w:r>
            <w:r w:rsidR="00051527">
              <w:t>)</w:t>
            </w:r>
          </w:p>
        </w:tc>
        <w:tc>
          <w:tcPr>
            <w:tcW w:w="1836" w:type="dxa"/>
            <w:shd w:val="clear" w:color="auto" w:fill="auto"/>
            <w:vAlign w:val="center"/>
          </w:tcPr>
          <w:p w14:paraId="597D3F2C" w14:textId="25A390A1" w:rsidR="003E1F4E" w:rsidRPr="00CF5F5C" w:rsidRDefault="00FF6ABF" w:rsidP="00FF6ABF">
            <w:pPr>
              <w:jc w:val="center"/>
            </w:pPr>
            <w:r>
              <w:t>1</w:t>
            </w:r>
          </w:p>
        </w:tc>
      </w:tr>
      <w:tr w:rsidR="00671EA9" w:rsidRPr="00CF5F5C" w14:paraId="1592133F" w14:textId="77777777" w:rsidTr="00A87525">
        <w:trPr>
          <w:jc w:val="center"/>
        </w:trPr>
        <w:tc>
          <w:tcPr>
            <w:tcW w:w="6300" w:type="dxa"/>
            <w:shd w:val="clear" w:color="auto" w:fill="auto"/>
            <w:vAlign w:val="center"/>
          </w:tcPr>
          <w:p w14:paraId="11296553" w14:textId="77777777" w:rsidR="00671EA9" w:rsidRPr="00CF5F5C" w:rsidRDefault="003E1F4E" w:rsidP="00CF5F5C">
            <w:r w:rsidRPr="00CF5F5C">
              <w:t>Are wheel motors used?</w:t>
            </w:r>
          </w:p>
        </w:tc>
        <w:tc>
          <w:tcPr>
            <w:tcW w:w="1836" w:type="dxa"/>
            <w:shd w:val="clear" w:color="auto" w:fill="auto"/>
            <w:vAlign w:val="center"/>
          </w:tcPr>
          <w:p w14:paraId="7C20E8DB" w14:textId="0FAD1F03" w:rsidR="00671EA9" w:rsidRPr="00CF5F5C" w:rsidRDefault="0060739E" w:rsidP="005F0E66">
            <w:pPr>
              <w:jc w:val="center"/>
            </w:pPr>
            <w:sdt>
              <w:sdtPr>
                <w:id w:val="333958489"/>
                <w14:checkbox>
                  <w14:checked w14:val="0"/>
                  <w14:checkedState w14:val="2612" w14:font="ＭＳ ゴシック"/>
                  <w14:uncheckedState w14:val="2610" w14:font="ＭＳ ゴシック"/>
                </w14:checkbox>
              </w:sdtPr>
              <w:sdtContent>
                <w:r w:rsidR="005F0E66">
                  <w:rPr>
                    <w:rFonts w:ascii="MS Gothic" w:eastAsia="MS Gothic" w:hAnsi="MS Gothic" w:hint="eastAsia"/>
                  </w:rPr>
                  <w:t>☐</w:t>
                </w:r>
              </w:sdtContent>
            </w:sdt>
            <w:r w:rsidR="005F0E66">
              <w:t xml:space="preserve">Yes </w:t>
            </w:r>
            <w:sdt>
              <w:sdtPr>
                <w:id w:val="831954671"/>
                <w14:checkbox>
                  <w14:checked w14:val="1"/>
                  <w14:checkedState w14:val="2612" w14:font="ＭＳ ゴシック"/>
                  <w14:uncheckedState w14:val="2610" w14:font="ＭＳ ゴシック"/>
                </w14:checkbox>
              </w:sdtPr>
              <w:sdtContent>
                <w:r w:rsidR="00E130E4">
                  <w:rPr>
                    <w:rFonts w:ascii="MS Gothic" w:eastAsia="MS Gothic" w:hAnsi="MS Gothic" w:hint="eastAsia"/>
                  </w:rPr>
                  <w:t>☒</w:t>
                </w:r>
              </w:sdtContent>
            </w:sdt>
            <w:r w:rsidR="005F0E66">
              <w:t>No</w:t>
            </w:r>
          </w:p>
        </w:tc>
      </w:tr>
    </w:tbl>
    <w:p w14:paraId="1FF90AC4" w14:textId="77777777" w:rsidR="00C95CE5" w:rsidRPr="00CF5F5C" w:rsidRDefault="00C95CE5" w:rsidP="005034B0">
      <w:pPr>
        <w:pStyle w:val="Caption"/>
      </w:pPr>
      <w:bookmarkStart w:id="16" w:name="_Toc434498412"/>
      <w:r w:rsidRPr="00CF5F5C">
        <w:t xml:space="preserve">Table </w:t>
      </w:r>
      <w:r w:rsidR="00D719DD">
        <w:fldChar w:fldCharType="begin"/>
      </w:r>
      <w:r w:rsidR="00D719DD">
        <w:instrText xml:space="preserve"> SEQ Table \* ARABIC </w:instrText>
      </w:r>
      <w:r w:rsidR="00D719DD">
        <w:fldChar w:fldCharType="separate"/>
      </w:r>
      <w:r w:rsidR="00634B48">
        <w:t>2</w:t>
      </w:r>
      <w:r w:rsidR="00D719DD">
        <w:fldChar w:fldCharType="end"/>
      </w:r>
      <w:r w:rsidR="00C07A5E" w:rsidRPr="00CF5F5C">
        <w:t xml:space="preserve"> </w:t>
      </w:r>
      <w:r w:rsidR="00CD5E90">
        <w:t xml:space="preserve">- </w:t>
      </w:r>
      <w:r w:rsidR="00C07A5E" w:rsidRPr="00CF5F5C">
        <w:t>General Electrical System P</w:t>
      </w:r>
      <w:r w:rsidRPr="00CF5F5C">
        <w:t>arameters</w:t>
      </w:r>
      <w:bookmarkEnd w:id="16"/>
    </w:p>
    <w:p w14:paraId="301EC17E" w14:textId="77777777" w:rsidR="00450834" w:rsidRDefault="00450834" w:rsidP="00D219E3">
      <w:pPr>
        <w:pStyle w:val="Heading2"/>
      </w:pPr>
      <w:bookmarkStart w:id="17" w:name="_Toc434498391"/>
      <w:r w:rsidRPr="00CF5F5C">
        <w:t>Firewall(s)</w:t>
      </w:r>
      <w:bookmarkEnd w:id="17"/>
    </w:p>
    <w:p w14:paraId="26F1D2C5" w14:textId="77777777" w:rsidR="00A87525" w:rsidRPr="00A87525" w:rsidRDefault="00A87525" w:rsidP="00A87525"/>
    <w:p w14:paraId="262F9ACC" w14:textId="77777777" w:rsidR="00D0591D" w:rsidRDefault="00D0591D" w:rsidP="00CF5F5C">
      <w:pPr>
        <w:rPr>
          <w:b/>
        </w:rPr>
      </w:pPr>
      <w:r w:rsidRPr="00C42773">
        <w:rPr>
          <w:b/>
        </w:rPr>
        <w:t>Description/materials</w:t>
      </w:r>
    </w:p>
    <w:p w14:paraId="0B5245AD" w14:textId="77777777" w:rsidR="00C42773" w:rsidRPr="00C42773" w:rsidRDefault="00C42773" w:rsidP="00CF5F5C">
      <w:pPr>
        <w:rPr>
          <w:b/>
        </w:rPr>
      </w:pPr>
    </w:p>
    <w:p w14:paraId="1EB21367" w14:textId="6E758763" w:rsidR="00B26239" w:rsidRDefault="00D0591D" w:rsidP="00CF5F5C">
      <w:r w:rsidRPr="00CF5F5C">
        <w:t xml:space="preserve">Describe the concept, layer structure and the materials used for the firewalls. </w:t>
      </w:r>
    </w:p>
    <w:p w14:paraId="309F1F2D" w14:textId="47A3FD95" w:rsidR="00B26239" w:rsidRDefault="00110C9D" w:rsidP="00110C9D">
      <w:pPr>
        <w:pStyle w:val="ListParagraph"/>
        <w:numPr>
          <w:ilvl w:val="0"/>
          <w:numId w:val="38"/>
        </w:numPr>
      </w:pPr>
      <w:r>
        <w:t>Sheet steel welded to frame and covered with fire resistant tape</w:t>
      </w:r>
    </w:p>
    <w:p w14:paraId="2DD7CE49" w14:textId="7E58BA0E" w:rsidR="00110C9D" w:rsidRDefault="00110C9D" w:rsidP="00110C9D">
      <w:pPr>
        <w:pStyle w:val="ListParagraph"/>
        <w:numPr>
          <w:ilvl w:val="0"/>
          <w:numId w:val="38"/>
        </w:numPr>
      </w:pPr>
      <w:r>
        <w:t>Layers</w:t>
      </w:r>
    </w:p>
    <w:p w14:paraId="4B11A0F5" w14:textId="09DA537E" w:rsidR="00110C9D" w:rsidRDefault="00110C9D" w:rsidP="00110C9D">
      <w:pPr>
        <w:pStyle w:val="ListParagraph"/>
        <w:numPr>
          <w:ilvl w:val="1"/>
          <w:numId w:val="38"/>
        </w:numPr>
      </w:pPr>
      <w:r>
        <w:t xml:space="preserve">Sheet </w:t>
      </w:r>
      <w:r w:rsidR="00AF7427">
        <w:t>aluminum</w:t>
      </w:r>
    </w:p>
    <w:p w14:paraId="5A717B51" w14:textId="615FD99E" w:rsidR="00110C9D" w:rsidRDefault="00110C9D" w:rsidP="00110C9D">
      <w:pPr>
        <w:pStyle w:val="ListParagraph"/>
        <w:numPr>
          <w:ilvl w:val="1"/>
          <w:numId w:val="38"/>
        </w:numPr>
      </w:pPr>
      <w:r>
        <w:t>Fire resistant tape</w:t>
      </w:r>
    </w:p>
    <w:p w14:paraId="5BF48370" w14:textId="77777777" w:rsidR="00A87525" w:rsidRDefault="00A87525" w:rsidP="00CF5F5C"/>
    <w:p w14:paraId="4E633B79" w14:textId="77777777" w:rsidR="00D0591D" w:rsidRDefault="00D0591D" w:rsidP="00CF5F5C">
      <w:pPr>
        <w:rPr>
          <w:b/>
        </w:rPr>
      </w:pPr>
      <w:r w:rsidRPr="00C42773">
        <w:rPr>
          <w:b/>
        </w:rPr>
        <w:t>Position in car</w:t>
      </w:r>
    </w:p>
    <w:p w14:paraId="2889C906" w14:textId="77777777" w:rsidR="004C6281" w:rsidRDefault="00D0591D" w:rsidP="00CF5F5C">
      <w:pPr>
        <w:rPr>
          <w:noProof/>
          <w:lang w:eastAsia="en-US"/>
        </w:rPr>
      </w:pPr>
      <w:r w:rsidRPr="00931C1F">
        <w:t xml:space="preserve">Provide CAD-rendering or </w:t>
      </w:r>
      <w:r w:rsidR="00A87525" w:rsidRPr="00931C1F">
        <w:t>sketches</w:t>
      </w:r>
      <w:r w:rsidRPr="00931C1F">
        <w:t xml:space="preserve"> showing the</w:t>
      </w:r>
      <w:r w:rsidR="00A87525" w:rsidRPr="00931C1F">
        <w:t xml:space="preserve"> planned</w:t>
      </w:r>
      <w:r w:rsidRPr="00931C1F">
        <w:t xml:space="preserve"> location of the firewall</w:t>
      </w:r>
      <w:r w:rsidR="007E3A4E" w:rsidRPr="00931C1F">
        <w:t>(s).</w:t>
      </w:r>
      <w:r w:rsidR="004C6281" w:rsidRPr="004C6281">
        <w:rPr>
          <w:noProof/>
          <w:lang w:eastAsia="en-US"/>
        </w:rPr>
        <w:t xml:space="preserve"> </w:t>
      </w:r>
    </w:p>
    <w:p w14:paraId="7DE984F1" w14:textId="77777777" w:rsidR="004C6281" w:rsidRDefault="004C6281" w:rsidP="00CF5F5C">
      <w:pPr>
        <w:rPr>
          <w:noProof/>
          <w:lang w:eastAsia="en-US"/>
        </w:rPr>
      </w:pPr>
    </w:p>
    <w:p w14:paraId="029E12E2" w14:textId="787647A3" w:rsidR="004C6281" w:rsidRDefault="004C6281" w:rsidP="004C6281">
      <w:pPr>
        <w:pStyle w:val="ListParagraph"/>
        <w:numPr>
          <w:ilvl w:val="0"/>
          <w:numId w:val="40"/>
        </w:numPr>
        <w:rPr>
          <w:noProof/>
          <w:lang w:eastAsia="en-US"/>
        </w:rPr>
      </w:pPr>
      <w:r>
        <w:rPr>
          <w:noProof/>
          <w:lang w:eastAsia="en-US"/>
        </w:rPr>
        <w:t xml:space="preserve">The </w:t>
      </w:r>
      <w:r w:rsidR="007D08EE">
        <w:rPr>
          <w:noProof/>
          <w:lang w:eastAsia="en-US"/>
        </w:rPr>
        <w:t>grey sheet</w:t>
      </w:r>
      <w:r w:rsidR="000F0AAC">
        <w:rPr>
          <w:noProof/>
          <w:lang w:eastAsia="en-US"/>
        </w:rPr>
        <w:t>s underneath and seperating the driver from the accumulators as well as on top of the accumulators and</w:t>
      </w:r>
      <w:r w:rsidR="007D08EE">
        <w:rPr>
          <w:noProof/>
          <w:lang w:eastAsia="en-US"/>
        </w:rPr>
        <w:t xml:space="preserve"> behind the main roll hoop</w:t>
      </w:r>
      <w:r>
        <w:rPr>
          <w:noProof/>
          <w:lang w:eastAsia="en-US"/>
        </w:rPr>
        <w:t xml:space="preserve"> in the drawing is our firewall (1.5 mm aluminum)</w:t>
      </w:r>
    </w:p>
    <w:p w14:paraId="2E079A84" w14:textId="7F35D7EB" w:rsidR="004C6281" w:rsidRDefault="007D08EE" w:rsidP="004C6281">
      <w:pPr>
        <w:pStyle w:val="ListParagraph"/>
        <w:numPr>
          <w:ilvl w:val="0"/>
          <w:numId w:val="40"/>
        </w:numPr>
        <w:rPr>
          <w:noProof/>
          <w:lang w:eastAsia="en-US"/>
        </w:rPr>
      </w:pPr>
      <w:r>
        <w:rPr>
          <w:noProof/>
          <w:lang w:eastAsia="en-US"/>
        </w:rPr>
        <w:t>T</w:t>
      </w:r>
      <w:r w:rsidR="00F94757">
        <w:rPr>
          <w:noProof/>
          <w:lang w:eastAsia="en-US"/>
        </w:rPr>
        <w:t xml:space="preserve">here will be conduits for all the </w:t>
      </w:r>
      <w:r w:rsidR="009C3285">
        <w:rPr>
          <w:noProof/>
          <w:lang w:eastAsia="en-US"/>
        </w:rPr>
        <w:t>TSV wiring, not on the CAD-rendering yet (haven’t made a decision where it will be yet)</w:t>
      </w:r>
    </w:p>
    <w:p w14:paraId="65152406" w14:textId="1E0854CA" w:rsidR="00D0591D" w:rsidRPr="00CF5F5C" w:rsidRDefault="000F0AAC" w:rsidP="00CF5F5C">
      <w:r>
        <w:rPr>
          <w:noProof/>
          <w:lang w:eastAsia="en-US"/>
        </w:rPr>
        <w:lastRenderedPageBreak/>
        <w:drawing>
          <wp:inline distT="0" distB="0" distL="0" distR="0" wp14:anchorId="41D30A5B" wp14:editId="3FD0E03C">
            <wp:extent cx="6121400" cy="4305300"/>
            <wp:effectExtent l="0" t="0" r="0" b="12700"/>
            <wp:docPr id="21" name="Picture 21" descr="Macintosh HD:Users:ColemanStrohm:Downloads:Firew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lemanStrohm:Downloads:Firewall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4305300"/>
                    </a:xfrm>
                    <a:prstGeom prst="rect">
                      <a:avLst/>
                    </a:prstGeom>
                    <a:noFill/>
                    <a:ln>
                      <a:noFill/>
                    </a:ln>
                  </pic:spPr>
                </pic:pic>
              </a:graphicData>
            </a:graphic>
          </wp:inline>
        </w:drawing>
      </w:r>
    </w:p>
    <w:p w14:paraId="7713F881" w14:textId="77777777" w:rsidR="00C95CE5" w:rsidRPr="00CF5F5C" w:rsidRDefault="006A04F7" w:rsidP="00D219E3">
      <w:pPr>
        <w:pStyle w:val="Heading1"/>
      </w:pPr>
      <w:bookmarkStart w:id="18" w:name="_Toc434498392"/>
      <w:r w:rsidRPr="00CF5F5C">
        <w:lastRenderedPageBreak/>
        <w:t>Tractive System</w:t>
      </w:r>
      <w:bookmarkEnd w:id="18"/>
      <w:r w:rsidR="00C95CE5" w:rsidRPr="00CF5F5C">
        <w:t xml:space="preserve"> </w:t>
      </w:r>
    </w:p>
    <w:p w14:paraId="54317681" w14:textId="77777777" w:rsidR="00D219E3" w:rsidRDefault="00D219E3" w:rsidP="00CF5F5C"/>
    <w:p w14:paraId="089C26A2" w14:textId="77777777" w:rsidR="00C95CE5" w:rsidRPr="00CF5F5C" w:rsidRDefault="00C95CE5" w:rsidP="00D219E3">
      <w:pPr>
        <w:pStyle w:val="Heading2"/>
      </w:pPr>
      <w:bookmarkStart w:id="19" w:name="_Toc434498393"/>
      <w:r w:rsidRPr="00CF5F5C">
        <w:t>Motor</w:t>
      </w:r>
      <w:r w:rsidR="007E3A4E" w:rsidRPr="00CF5F5C">
        <w:t>(s)</w:t>
      </w:r>
      <w:bookmarkEnd w:id="19"/>
    </w:p>
    <w:p w14:paraId="6982BA50" w14:textId="77777777" w:rsidR="00A87525" w:rsidRDefault="00A87525" w:rsidP="00CF5F5C"/>
    <w:p w14:paraId="5732885F" w14:textId="77777777" w:rsidR="00C95CE5" w:rsidRDefault="007E3A4E" w:rsidP="00CF5F5C">
      <w:r w:rsidRPr="00CF5F5C">
        <w:t>Add additional tables if</w:t>
      </w:r>
      <w:r w:rsidR="00A87525">
        <w:t xml:space="preserve"> multiple motor types are used</w:t>
      </w:r>
    </w:p>
    <w:p w14:paraId="48A68146" w14:textId="77777777" w:rsidR="002F1E85" w:rsidRPr="00CF5F5C" w:rsidRDefault="002F1E85" w:rsidP="00CF5F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C95CE5" w:rsidRPr="00CF5F5C" w14:paraId="30F23B44" w14:textId="77777777" w:rsidTr="002F1E85">
        <w:trPr>
          <w:jc w:val="center"/>
        </w:trPr>
        <w:tc>
          <w:tcPr>
            <w:tcW w:w="4536" w:type="dxa"/>
            <w:shd w:val="clear" w:color="auto" w:fill="auto"/>
            <w:vAlign w:val="center"/>
          </w:tcPr>
          <w:p w14:paraId="36BA2F53" w14:textId="77777777" w:rsidR="00C95CE5" w:rsidRPr="00CF5F5C" w:rsidRDefault="00A87525" w:rsidP="00CF5F5C">
            <w:r>
              <w:t>Manufacturer</w:t>
            </w:r>
          </w:p>
        </w:tc>
        <w:tc>
          <w:tcPr>
            <w:tcW w:w="4536" w:type="dxa"/>
            <w:shd w:val="clear" w:color="auto" w:fill="auto"/>
            <w:vAlign w:val="center"/>
          </w:tcPr>
          <w:p w14:paraId="1FB65547" w14:textId="5C11483F" w:rsidR="00C95CE5" w:rsidRPr="00CF5F5C" w:rsidRDefault="00D53FC9" w:rsidP="00D81FD1">
            <w:pPr>
              <w:jc w:val="center"/>
            </w:pPr>
            <w:r>
              <w:t xml:space="preserve">HPEVS, </w:t>
            </w:r>
            <w:proofErr w:type="spellStart"/>
            <w:r>
              <w:t>Inc</w:t>
            </w:r>
            <w:proofErr w:type="spellEnd"/>
          </w:p>
        </w:tc>
      </w:tr>
      <w:tr w:rsidR="00A87525" w:rsidRPr="00CF5F5C" w14:paraId="27A9C50F" w14:textId="77777777" w:rsidTr="002F1E85">
        <w:trPr>
          <w:jc w:val="center"/>
        </w:trPr>
        <w:tc>
          <w:tcPr>
            <w:tcW w:w="4536" w:type="dxa"/>
            <w:shd w:val="clear" w:color="auto" w:fill="auto"/>
            <w:vAlign w:val="center"/>
          </w:tcPr>
          <w:p w14:paraId="57D87B90" w14:textId="77777777" w:rsidR="00A87525" w:rsidRPr="00CF5F5C" w:rsidRDefault="00A87525" w:rsidP="00CF5F5C">
            <w:r>
              <w:t>Model Number</w:t>
            </w:r>
          </w:p>
        </w:tc>
        <w:tc>
          <w:tcPr>
            <w:tcW w:w="4536" w:type="dxa"/>
            <w:shd w:val="clear" w:color="auto" w:fill="auto"/>
            <w:vAlign w:val="center"/>
          </w:tcPr>
          <w:p w14:paraId="270937AE" w14:textId="1E0D74AD" w:rsidR="00A87525" w:rsidRPr="00CF5F5C" w:rsidRDefault="00D53FC9" w:rsidP="00D81FD1">
            <w:pPr>
              <w:jc w:val="center"/>
            </w:pPr>
            <w:r>
              <w:t>AC50-27.28.11</w:t>
            </w:r>
          </w:p>
        </w:tc>
      </w:tr>
      <w:tr w:rsidR="00753253" w:rsidRPr="00CF5F5C" w14:paraId="34499D2A" w14:textId="77777777" w:rsidTr="002F1E85">
        <w:trPr>
          <w:jc w:val="center"/>
        </w:trPr>
        <w:tc>
          <w:tcPr>
            <w:tcW w:w="4536" w:type="dxa"/>
            <w:shd w:val="clear" w:color="auto" w:fill="auto"/>
            <w:vAlign w:val="center"/>
          </w:tcPr>
          <w:p w14:paraId="36F9A8CA" w14:textId="77777777" w:rsidR="00753253" w:rsidRPr="00CF5F5C" w:rsidRDefault="00051527" w:rsidP="00CF5F5C">
            <w:r>
              <w:t>Motor T</w:t>
            </w:r>
            <w:r w:rsidR="00753253" w:rsidRPr="00CF5F5C">
              <w:t>ype (PM, Induction, DC Brush</w:t>
            </w:r>
            <w:r>
              <w:t>…</w:t>
            </w:r>
            <w:r w:rsidR="00753253" w:rsidRPr="00CF5F5C">
              <w:t>)</w:t>
            </w:r>
          </w:p>
        </w:tc>
        <w:tc>
          <w:tcPr>
            <w:tcW w:w="4536" w:type="dxa"/>
            <w:shd w:val="clear" w:color="auto" w:fill="auto"/>
            <w:vAlign w:val="center"/>
          </w:tcPr>
          <w:p w14:paraId="22CD2D25" w14:textId="59137F8E" w:rsidR="00753253" w:rsidRPr="00CF5F5C" w:rsidRDefault="00D53FC9" w:rsidP="00D53FC9">
            <w:pPr>
              <w:jc w:val="center"/>
            </w:pPr>
            <w:r>
              <w:t>AC-50 Induction Motor Brushless</w:t>
            </w:r>
          </w:p>
        </w:tc>
      </w:tr>
      <w:tr w:rsidR="000356F0" w:rsidRPr="00CF5F5C" w14:paraId="7BDBB961" w14:textId="77777777" w:rsidTr="002F1E85">
        <w:trPr>
          <w:jc w:val="center"/>
        </w:trPr>
        <w:tc>
          <w:tcPr>
            <w:tcW w:w="4536" w:type="dxa"/>
            <w:shd w:val="clear" w:color="auto" w:fill="auto"/>
            <w:vAlign w:val="center"/>
          </w:tcPr>
          <w:p w14:paraId="071F1AFE" w14:textId="77777777" w:rsidR="000356F0" w:rsidRPr="00CF5F5C" w:rsidRDefault="00753253" w:rsidP="00CF5F5C">
            <w:r w:rsidRPr="00CF5F5C">
              <w:t>Number of motors of this type used</w:t>
            </w:r>
          </w:p>
        </w:tc>
        <w:tc>
          <w:tcPr>
            <w:tcW w:w="4536" w:type="dxa"/>
            <w:shd w:val="clear" w:color="auto" w:fill="auto"/>
            <w:vAlign w:val="center"/>
          </w:tcPr>
          <w:p w14:paraId="4F5B47BB" w14:textId="27354646" w:rsidR="000356F0" w:rsidRPr="00CF5F5C" w:rsidRDefault="00D81FD1" w:rsidP="00D81FD1">
            <w:pPr>
              <w:jc w:val="center"/>
            </w:pPr>
            <w:r>
              <w:t>1</w:t>
            </w:r>
          </w:p>
        </w:tc>
      </w:tr>
      <w:tr w:rsidR="007E3A4E" w:rsidRPr="00CF5F5C" w14:paraId="6B3838E0" w14:textId="77777777" w:rsidTr="002F1E85">
        <w:trPr>
          <w:jc w:val="center"/>
        </w:trPr>
        <w:tc>
          <w:tcPr>
            <w:tcW w:w="4536" w:type="dxa"/>
            <w:shd w:val="clear" w:color="auto" w:fill="auto"/>
            <w:vAlign w:val="center"/>
          </w:tcPr>
          <w:p w14:paraId="3763C662" w14:textId="77777777" w:rsidR="007E3A4E" w:rsidRPr="00CF5F5C" w:rsidRDefault="007E3A4E" w:rsidP="00CF5F5C">
            <w:r w:rsidRPr="00CF5F5C">
              <w:t>Nominal motor voltage (V</w:t>
            </w:r>
            <w:r w:rsidRPr="00C236AE">
              <w:rPr>
                <w:vertAlign w:val="subscript"/>
              </w:rPr>
              <w:t xml:space="preserve">rms </w:t>
            </w:r>
            <w:r w:rsidRPr="00CF5F5C">
              <w:t>l-l or V</w:t>
            </w:r>
            <w:r w:rsidRPr="00A87525">
              <w:rPr>
                <w:vertAlign w:val="subscript"/>
              </w:rPr>
              <w:t>dc</w:t>
            </w:r>
            <w:r w:rsidRPr="00CF5F5C">
              <w:t>)</w:t>
            </w:r>
          </w:p>
        </w:tc>
        <w:tc>
          <w:tcPr>
            <w:tcW w:w="4536" w:type="dxa"/>
            <w:shd w:val="clear" w:color="auto" w:fill="auto"/>
            <w:vAlign w:val="center"/>
          </w:tcPr>
          <w:p w14:paraId="09BE7918" w14:textId="0541D7E2" w:rsidR="007E3A4E" w:rsidRPr="00CF5F5C" w:rsidRDefault="00D53FC9" w:rsidP="00D81FD1">
            <w:pPr>
              <w:jc w:val="center"/>
            </w:pPr>
            <w:r>
              <w:t>96</w:t>
            </w:r>
          </w:p>
        </w:tc>
      </w:tr>
      <w:tr w:rsidR="007E3A4E" w:rsidRPr="00CF5F5C" w14:paraId="0757AAF2" w14:textId="77777777" w:rsidTr="002F1E85">
        <w:trPr>
          <w:jc w:val="center"/>
        </w:trPr>
        <w:tc>
          <w:tcPr>
            <w:tcW w:w="4536" w:type="dxa"/>
            <w:shd w:val="clear" w:color="auto" w:fill="auto"/>
            <w:vAlign w:val="center"/>
          </w:tcPr>
          <w:p w14:paraId="66EADB30" w14:textId="77777777" w:rsidR="007E3A4E" w:rsidRPr="00CF5F5C" w:rsidRDefault="007E3A4E" w:rsidP="00CF5F5C">
            <w:r w:rsidRPr="00CF5F5C">
              <w:t>Nominal / Peak motor current (A or A/phase)</w:t>
            </w:r>
          </w:p>
        </w:tc>
        <w:tc>
          <w:tcPr>
            <w:tcW w:w="4536" w:type="dxa"/>
            <w:shd w:val="clear" w:color="auto" w:fill="auto"/>
            <w:vAlign w:val="center"/>
          </w:tcPr>
          <w:p w14:paraId="5AE7BD57" w14:textId="10C50796" w:rsidR="007E3A4E" w:rsidRPr="00CF5F5C" w:rsidRDefault="00A87525" w:rsidP="008D7ACE">
            <w:pPr>
              <w:jc w:val="center"/>
            </w:pPr>
            <w:r>
              <w:t xml:space="preserve">Nom:   </w:t>
            </w:r>
            <w:r w:rsidR="00D53FC9">
              <w:t>200</w:t>
            </w:r>
            <w:r>
              <w:t xml:space="preserve">              </w:t>
            </w:r>
            <w:r w:rsidR="007E3A4E" w:rsidRPr="00CF5F5C">
              <w:t>Peak:</w:t>
            </w:r>
            <w:r w:rsidR="00D53FC9">
              <w:t xml:space="preserve">  </w:t>
            </w:r>
            <w:r w:rsidR="009848E3">
              <w:t>600</w:t>
            </w:r>
          </w:p>
        </w:tc>
      </w:tr>
      <w:tr w:rsidR="007E3A4E" w:rsidRPr="00CF5F5C" w14:paraId="38E58C5A" w14:textId="77777777" w:rsidTr="002F1E85">
        <w:trPr>
          <w:jc w:val="center"/>
        </w:trPr>
        <w:tc>
          <w:tcPr>
            <w:tcW w:w="4536" w:type="dxa"/>
            <w:shd w:val="clear" w:color="auto" w:fill="auto"/>
            <w:vAlign w:val="center"/>
          </w:tcPr>
          <w:p w14:paraId="4945AE73" w14:textId="77777777" w:rsidR="007E3A4E" w:rsidRPr="00CF5F5C" w:rsidRDefault="007E3A4E" w:rsidP="00CF5F5C">
            <w:r w:rsidRPr="00CF5F5C">
              <w:t>Nominal / Peak motor power</w:t>
            </w:r>
          </w:p>
        </w:tc>
        <w:tc>
          <w:tcPr>
            <w:tcW w:w="4536" w:type="dxa"/>
            <w:shd w:val="clear" w:color="auto" w:fill="auto"/>
            <w:vAlign w:val="center"/>
          </w:tcPr>
          <w:p w14:paraId="114255E2" w14:textId="71C0BC43" w:rsidR="007E3A4E" w:rsidRPr="00CF5F5C" w:rsidRDefault="00A87525" w:rsidP="008D7ACE">
            <w:pPr>
              <w:keepNext/>
              <w:jc w:val="center"/>
            </w:pPr>
            <w:r>
              <w:t xml:space="preserve">Nom:     </w:t>
            </w:r>
            <w:r w:rsidR="00D53FC9">
              <w:t xml:space="preserve">52 HP        </w:t>
            </w:r>
            <w:r w:rsidR="007E3A4E" w:rsidRPr="00CF5F5C">
              <w:t>Peak:</w:t>
            </w:r>
            <w:r w:rsidR="00D53FC9">
              <w:t xml:space="preserve"> 100 HP</w:t>
            </w:r>
          </w:p>
        </w:tc>
      </w:tr>
    </w:tbl>
    <w:p w14:paraId="59463CF3" w14:textId="77777777" w:rsidR="00C95CE5" w:rsidRPr="005034B0" w:rsidRDefault="00CD5E90" w:rsidP="005034B0">
      <w:pPr>
        <w:pStyle w:val="Caption"/>
      </w:pPr>
      <w:bookmarkStart w:id="20" w:name="_Toc434498413"/>
      <w:r w:rsidRPr="005034B0">
        <w:t xml:space="preserve">Table </w:t>
      </w:r>
      <w:r w:rsidR="00D719DD">
        <w:fldChar w:fldCharType="begin"/>
      </w:r>
      <w:r w:rsidR="00D719DD">
        <w:instrText xml:space="preserve"> SEQ Table \* ARABIC </w:instrText>
      </w:r>
      <w:r w:rsidR="00D719DD">
        <w:fldChar w:fldCharType="separate"/>
      </w:r>
      <w:r w:rsidR="00634B48">
        <w:t>3</w:t>
      </w:r>
      <w:r w:rsidR="00D719DD">
        <w:fldChar w:fldCharType="end"/>
      </w:r>
      <w:r w:rsidR="00B92830">
        <w:t xml:space="preserve"> - Motor S</w:t>
      </w:r>
      <w:r w:rsidRPr="005034B0">
        <w:t>pecifications</w:t>
      </w:r>
      <w:bookmarkEnd w:id="20"/>
    </w:p>
    <w:p w14:paraId="769D1176" w14:textId="77777777" w:rsidR="006A04F7" w:rsidRPr="00CF5F5C" w:rsidRDefault="006A04F7" w:rsidP="00D219E3">
      <w:pPr>
        <w:pStyle w:val="Heading2"/>
      </w:pPr>
      <w:bookmarkStart w:id="21" w:name="_Toc434498394"/>
      <w:bookmarkStart w:id="22" w:name="_Toc371591206"/>
      <w:bookmarkEnd w:id="8"/>
      <w:r w:rsidRPr="00CF5F5C">
        <w:t>Motor Controller</w:t>
      </w:r>
      <w:bookmarkEnd w:id="21"/>
    </w:p>
    <w:p w14:paraId="02B3DE3F" w14:textId="77777777" w:rsidR="00A87525" w:rsidRPr="00CF5F5C" w:rsidRDefault="00A87525" w:rsidP="00CF5F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60"/>
        <w:gridCol w:w="3955"/>
      </w:tblGrid>
      <w:tr w:rsidR="006A04F7" w:rsidRPr="00CF5F5C" w14:paraId="0219C4D7" w14:textId="77777777" w:rsidTr="005F0E66">
        <w:trPr>
          <w:jc w:val="center"/>
        </w:trPr>
        <w:tc>
          <w:tcPr>
            <w:tcW w:w="4860" w:type="dxa"/>
            <w:shd w:val="clear" w:color="auto" w:fill="auto"/>
            <w:vAlign w:val="center"/>
          </w:tcPr>
          <w:p w14:paraId="4961CC76" w14:textId="77777777" w:rsidR="006A04F7" w:rsidRPr="00CF5F5C" w:rsidRDefault="00A87525" w:rsidP="00CF5F5C">
            <w:r>
              <w:t>Manufacturer</w:t>
            </w:r>
          </w:p>
        </w:tc>
        <w:tc>
          <w:tcPr>
            <w:tcW w:w="3955" w:type="dxa"/>
            <w:shd w:val="clear" w:color="auto" w:fill="auto"/>
            <w:vAlign w:val="center"/>
          </w:tcPr>
          <w:p w14:paraId="47ED9FD7" w14:textId="387DBC54" w:rsidR="006A04F7" w:rsidRPr="00CF5F5C" w:rsidRDefault="00FF6ABF" w:rsidP="00FF6ABF">
            <w:pPr>
              <w:jc w:val="center"/>
            </w:pPr>
            <w:r>
              <w:t>Curtis</w:t>
            </w:r>
          </w:p>
        </w:tc>
      </w:tr>
      <w:tr w:rsidR="00A87525" w:rsidRPr="00CF5F5C" w14:paraId="256A2FBD" w14:textId="77777777" w:rsidTr="005F0E66">
        <w:trPr>
          <w:jc w:val="center"/>
        </w:trPr>
        <w:tc>
          <w:tcPr>
            <w:tcW w:w="4860" w:type="dxa"/>
            <w:shd w:val="clear" w:color="auto" w:fill="auto"/>
            <w:vAlign w:val="center"/>
          </w:tcPr>
          <w:p w14:paraId="31A11564" w14:textId="77777777" w:rsidR="00A87525" w:rsidRPr="00CF5F5C" w:rsidRDefault="00A87525" w:rsidP="00CF5F5C">
            <w:r>
              <w:t>Model Number</w:t>
            </w:r>
          </w:p>
        </w:tc>
        <w:tc>
          <w:tcPr>
            <w:tcW w:w="3955" w:type="dxa"/>
            <w:shd w:val="clear" w:color="auto" w:fill="auto"/>
            <w:vAlign w:val="center"/>
          </w:tcPr>
          <w:p w14:paraId="0BBE7A65" w14:textId="4AAEB144" w:rsidR="00A87525" w:rsidRPr="00CF5F5C" w:rsidRDefault="00D81FD1" w:rsidP="00D81FD1">
            <w:pPr>
              <w:jc w:val="center"/>
            </w:pPr>
            <w:r>
              <w:t>1238R</w:t>
            </w:r>
          </w:p>
        </w:tc>
      </w:tr>
      <w:tr w:rsidR="00753253" w:rsidRPr="00CF5F5C" w14:paraId="6D2E4111" w14:textId="77777777" w:rsidTr="005F0E66">
        <w:trPr>
          <w:jc w:val="center"/>
        </w:trPr>
        <w:tc>
          <w:tcPr>
            <w:tcW w:w="4860" w:type="dxa"/>
            <w:shd w:val="clear" w:color="auto" w:fill="auto"/>
            <w:vAlign w:val="center"/>
          </w:tcPr>
          <w:p w14:paraId="75B61E3A" w14:textId="77777777" w:rsidR="00753253" w:rsidRPr="00CF5F5C" w:rsidRDefault="00753253" w:rsidP="00CF5F5C">
            <w:r w:rsidRPr="00CF5F5C">
              <w:t>Number of controllers of this type used</w:t>
            </w:r>
            <w:r w:rsidR="00B26239">
              <w:t>:</w:t>
            </w:r>
          </w:p>
        </w:tc>
        <w:tc>
          <w:tcPr>
            <w:tcW w:w="3955" w:type="dxa"/>
            <w:shd w:val="clear" w:color="auto" w:fill="auto"/>
            <w:vAlign w:val="center"/>
          </w:tcPr>
          <w:p w14:paraId="66B29C97" w14:textId="08456782" w:rsidR="00D81FD1" w:rsidRPr="00CF5F5C" w:rsidRDefault="00D81FD1" w:rsidP="00D81FD1">
            <w:pPr>
              <w:jc w:val="center"/>
            </w:pPr>
            <w:r>
              <w:t>1</w:t>
            </w:r>
          </w:p>
        </w:tc>
      </w:tr>
      <w:tr w:rsidR="00753253" w:rsidRPr="00CF5F5C" w14:paraId="4BF91431" w14:textId="77777777" w:rsidTr="005F0E66">
        <w:trPr>
          <w:jc w:val="center"/>
        </w:trPr>
        <w:tc>
          <w:tcPr>
            <w:tcW w:w="4860" w:type="dxa"/>
            <w:shd w:val="clear" w:color="auto" w:fill="auto"/>
            <w:vAlign w:val="center"/>
          </w:tcPr>
          <w:p w14:paraId="22831ED1" w14:textId="77777777" w:rsidR="00753253" w:rsidRPr="00CF5F5C" w:rsidRDefault="00753253" w:rsidP="00CF5F5C">
            <w:r w:rsidRPr="00CF5F5C">
              <w:t>Maximum Input voltage:</w:t>
            </w:r>
          </w:p>
        </w:tc>
        <w:tc>
          <w:tcPr>
            <w:tcW w:w="3955" w:type="dxa"/>
            <w:shd w:val="clear" w:color="auto" w:fill="auto"/>
            <w:vAlign w:val="center"/>
          </w:tcPr>
          <w:p w14:paraId="1B41F24C" w14:textId="69A0A35E" w:rsidR="00753253" w:rsidRPr="00CF5F5C" w:rsidRDefault="00D81FD1" w:rsidP="00D81FD1">
            <w:pPr>
              <w:jc w:val="center"/>
            </w:pPr>
            <w:r>
              <w:t xml:space="preserve">96 </w:t>
            </w:r>
            <w:r w:rsidR="00B26239">
              <w:t>V</w:t>
            </w:r>
          </w:p>
        </w:tc>
      </w:tr>
      <w:tr w:rsidR="00753253" w:rsidRPr="00CF5F5C" w14:paraId="110954BD" w14:textId="77777777" w:rsidTr="005F0E66">
        <w:trPr>
          <w:jc w:val="center"/>
        </w:trPr>
        <w:tc>
          <w:tcPr>
            <w:tcW w:w="4860" w:type="dxa"/>
            <w:shd w:val="clear" w:color="auto" w:fill="auto"/>
            <w:vAlign w:val="center"/>
          </w:tcPr>
          <w:p w14:paraId="2D8879B0" w14:textId="77777777" w:rsidR="00753253" w:rsidRPr="00CF5F5C" w:rsidRDefault="00B26239" w:rsidP="00CF5F5C">
            <w:r>
              <w:t>Nominal Input Current:</w:t>
            </w:r>
          </w:p>
        </w:tc>
        <w:tc>
          <w:tcPr>
            <w:tcW w:w="3955" w:type="dxa"/>
            <w:shd w:val="clear" w:color="auto" w:fill="auto"/>
            <w:vAlign w:val="center"/>
          </w:tcPr>
          <w:p w14:paraId="67B11F44" w14:textId="52A82F61" w:rsidR="00753253" w:rsidRPr="00CF5F5C" w:rsidRDefault="00D81FD1" w:rsidP="00D81FD1">
            <w:pPr>
              <w:jc w:val="center"/>
            </w:pPr>
            <w:r>
              <w:t xml:space="preserve">200 </w:t>
            </w:r>
            <w:r w:rsidR="00B26239">
              <w:t>A</w:t>
            </w:r>
          </w:p>
        </w:tc>
      </w:tr>
      <w:tr w:rsidR="00753253" w:rsidRPr="00CF5F5C" w14:paraId="1A1F6AC8" w14:textId="77777777" w:rsidTr="005F0E66">
        <w:trPr>
          <w:jc w:val="center"/>
        </w:trPr>
        <w:tc>
          <w:tcPr>
            <w:tcW w:w="4860" w:type="dxa"/>
            <w:shd w:val="clear" w:color="auto" w:fill="auto"/>
            <w:vAlign w:val="center"/>
          </w:tcPr>
          <w:p w14:paraId="2E0492C1" w14:textId="77777777" w:rsidR="00753253" w:rsidRPr="00861654" w:rsidRDefault="00753253" w:rsidP="00CF5F5C">
            <w:r w:rsidRPr="00861654">
              <w:t>Output voltage (</w:t>
            </w:r>
            <w:proofErr w:type="spellStart"/>
            <w:r w:rsidRPr="00861654">
              <w:t>V</w:t>
            </w:r>
            <w:r w:rsidRPr="00861654">
              <w:rPr>
                <w:vertAlign w:val="subscript"/>
              </w:rPr>
              <w:t>ac</w:t>
            </w:r>
            <w:proofErr w:type="spellEnd"/>
            <w:r w:rsidRPr="00861654">
              <w:t xml:space="preserve"> l-l or V</w:t>
            </w:r>
            <w:r w:rsidRPr="00861654">
              <w:rPr>
                <w:vertAlign w:val="subscript"/>
              </w:rPr>
              <w:t>dc</w:t>
            </w:r>
            <w:r w:rsidRPr="00861654">
              <w:t>)</w:t>
            </w:r>
          </w:p>
        </w:tc>
        <w:tc>
          <w:tcPr>
            <w:tcW w:w="3955" w:type="dxa"/>
            <w:shd w:val="clear" w:color="auto" w:fill="auto"/>
            <w:vAlign w:val="center"/>
          </w:tcPr>
          <w:p w14:paraId="007EC385" w14:textId="55287168" w:rsidR="00753253" w:rsidRPr="00861654" w:rsidRDefault="00861654" w:rsidP="00464930">
            <w:pPr>
              <w:jc w:val="center"/>
            </w:pPr>
            <w:r w:rsidRPr="00861654">
              <w:t>24 V</w:t>
            </w:r>
          </w:p>
        </w:tc>
      </w:tr>
      <w:tr w:rsidR="00753253" w:rsidRPr="00CF5F5C" w14:paraId="1B74D5C3" w14:textId="77777777" w:rsidTr="005F0E66">
        <w:trPr>
          <w:jc w:val="center"/>
        </w:trPr>
        <w:tc>
          <w:tcPr>
            <w:tcW w:w="4860" w:type="dxa"/>
            <w:shd w:val="clear" w:color="auto" w:fill="auto"/>
            <w:vAlign w:val="center"/>
          </w:tcPr>
          <w:p w14:paraId="42504D9A" w14:textId="77777777" w:rsidR="00753253" w:rsidRPr="00861654" w:rsidDel="00773FC1" w:rsidRDefault="00753253" w:rsidP="00CF5F5C">
            <w:r w:rsidRPr="00861654">
              <w:t>Isolati</w:t>
            </w:r>
            <w:r w:rsidR="00A87525" w:rsidRPr="00861654">
              <w:t xml:space="preserve">on voltage rating between GLV </w:t>
            </w:r>
            <w:r w:rsidRPr="00861654">
              <w:t>and TS connections</w:t>
            </w:r>
          </w:p>
        </w:tc>
        <w:tc>
          <w:tcPr>
            <w:tcW w:w="3955" w:type="dxa"/>
            <w:shd w:val="clear" w:color="auto" w:fill="auto"/>
            <w:vAlign w:val="center"/>
          </w:tcPr>
          <w:p w14:paraId="1DBDF536" w14:textId="0B93986C" w:rsidR="00753253" w:rsidRPr="00861654" w:rsidDel="00773FC1" w:rsidRDefault="00861654" w:rsidP="003D5B7E">
            <w:pPr>
              <w:jc w:val="center"/>
            </w:pPr>
            <w:r w:rsidRPr="00861654">
              <w:t xml:space="preserve">.25 </w:t>
            </w:r>
            <w:r w:rsidR="00B26239" w:rsidRPr="00861654">
              <w:t>V</w:t>
            </w:r>
          </w:p>
        </w:tc>
      </w:tr>
      <w:tr w:rsidR="003879B7" w:rsidRPr="00CF5F5C" w14:paraId="20246261" w14:textId="77777777" w:rsidTr="005F0E66">
        <w:trPr>
          <w:jc w:val="center"/>
        </w:trPr>
        <w:tc>
          <w:tcPr>
            <w:tcW w:w="4860" w:type="dxa"/>
            <w:shd w:val="clear" w:color="auto" w:fill="auto"/>
            <w:vAlign w:val="center"/>
          </w:tcPr>
          <w:p w14:paraId="6C3955B5" w14:textId="77777777" w:rsidR="003879B7" w:rsidRPr="00CF5F5C" w:rsidRDefault="003879B7" w:rsidP="00930C06">
            <w:r w:rsidRPr="00CF5F5C">
              <w:t xml:space="preserve">Is motor controller accelerator </w:t>
            </w:r>
            <w:r w:rsidR="00930C06">
              <w:t>input</w:t>
            </w:r>
            <w:r w:rsidR="005F0E66">
              <w:t xml:space="preserve"> isolated from TSV?</w:t>
            </w:r>
          </w:p>
        </w:tc>
        <w:tc>
          <w:tcPr>
            <w:tcW w:w="3955" w:type="dxa"/>
            <w:shd w:val="clear" w:color="auto" w:fill="auto"/>
            <w:vAlign w:val="center"/>
          </w:tcPr>
          <w:p w14:paraId="6E99DF9C" w14:textId="1440BF71" w:rsidR="003879B7" w:rsidRPr="00CF5F5C" w:rsidRDefault="0060739E" w:rsidP="005F0E66">
            <w:pPr>
              <w:keepNext/>
              <w:jc w:val="center"/>
            </w:pPr>
            <w:sdt>
              <w:sdtPr>
                <w:id w:val="-1791419141"/>
                <w14:checkbox>
                  <w14:checked w14:val="1"/>
                  <w14:checkedState w14:val="2612" w14:font="ＭＳ ゴシック"/>
                  <w14:uncheckedState w14:val="2610" w14:font="ＭＳ ゴシック"/>
                </w14:checkbox>
              </w:sdtPr>
              <w:sdtContent>
                <w:r w:rsidR="00E130E4">
                  <w:rPr>
                    <w:rFonts w:ascii="MS Gothic" w:eastAsia="MS Gothic" w:hAnsi="MS Gothic" w:hint="eastAsia"/>
                  </w:rPr>
                  <w:t>☒</w:t>
                </w:r>
              </w:sdtContent>
            </w:sdt>
            <w:r w:rsidR="005F0E66">
              <w:t xml:space="preserve">Yes </w:t>
            </w:r>
            <w:sdt>
              <w:sdtPr>
                <w:id w:val="596750355"/>
                <w14:checkbox>
                  <w14:checked w14:val="0"/>
                  <w14:checkedState w14:val="2612" w14:font="ＭＳ ゴシック"/>
                  <w14:uncheckedState w14:val="2610" w14:font="ＭＳ ゴシック"/>
                </w14:checkbox>
              </w:sdtPr>
              <w:sdtContent>
                <w:r w:rsidR="005F0E66">
                  <w:rPr>
                    <w:rFonts w:ascii="MS Gothic" w:eastAsia="MS Gothic" w:hAnsi="MS Gothic" w:hint="eastAsia"/>
                  </w:rPr>
                  <w:t>☐</w:t>
                </w:r>
              </w:sdtContent>
            </w:sdt>
            <w:r w:rsidR="005F0E66">
              <w:t>No</w:t>
            </w:r>
          </w:p>
        </w:tc>
      </w:tr>
    </w:tbl>
    <w:p w14:paraId="2EDEDCB6" w14:textId="77777777" w:rsidR="00D0591D" w:rsidRPr="005034B0" w:rsidRDefault="00CD5E90" w:rsidP="005034B0">
      <w:pPr>
        <w:pStyle w:val="Caption"/>
      </w:pPr>
      <w:bookmarkStart w:id="23" w:name="_Toc434498414"/>
      <w:r w:rsidRPr="005034B0">
        <w:t xml:space="preserve">Table </w:t>
      </w:r>
      <w:r w:rsidR="00D719DD">
        <w:fldChar w:fldCharType="begin"/>
      </w:r>
      <w:r w:rsidR="00D719DD">
        <w:instrText xml:space="preserve"> SEQ Table \* ARABIC </w:instrText>
      </w:r>
      <w:r w:rsidR="00D719DD">
        <w:fldChar w:fldCharType="separate"/>
      </w:r>
      <w:r w:rsidR="00634B48">
        <w:t>4</w:t>
      </w:r>
      <w:r w:rsidR="00D719DD">
        <w:fldChar w:fldCharType="end"/>
      </w:r>
      <w:r w:rsidR="00B92830">
        <w:t xml:space="preserve"> - Motor Controller S</w:t>
      </w:r>
      <w:r w:rsidRPr="005034B0">
        <w:t>pecifications</w:t>
      </w:r>
      <w:bookmarkEnd w:id="23"/>
    </w:p>
    <w:p w14:paraId="36C5F1CF" w14:textId="77777777" w:rsidR="006A04F7" w:rsidRPr="00CF5F5C" w:rsidRDefault="006A04F7" w:rsidP="00D219E3">
      <w:pPr>
        <w:pStyle w:val="Heading1"/>
      </w:pPr>
      <w:bookmarkStart w:id="24" w:name="_Toc434498395"/>
      <w:r w:rsidRPr="00CF5F5C">
        <w:lastRenderedPageBreak/>
        <w:t>Accumulator System</w:t>
      </w:r>
      <w:bookmarkEnd w:id="24"/>
    </w:p>
    <w:p w14:paraId="62DA54CF" w14:textId="77777777" w:rsidR="006A04F7" w:rsidRDefault="006A04F7" w:rsidP="00D219E3">
      <w:pPr>
        <w:pStyle w:val="Heading2"/>
      </w:pPr>
      <w:bookmarkStart w:id="25" w:name="_Toc434498396"/>
      <w:r w:rsidRPr="00CF5F5C">
        <w:t xml:space="preserve">Accumulator </w:t>
      </w:r>
      <w:r w:rsidR="005E5A66" w:rsidRPr="00CF5F5C">
        <w:t>Pack</w:t>
      </w:r>
      <w:bookmarkEnd w:id="25"/>
    </w:p>
    <w:p w14:paraId="6CF47565" w14:textId="77777777" w:rsidR="00CB237A" w:rsidRPr="00CB237A" w:rsidRDefault="00CB237A" w:rsidP="00CB237A"/>
    <w:p w14:paraId="7948889E" w14:textId="77777777" w:rsidR="006A04F7" w:rsidRDefault="005E5A66" w:rsidP="00CF5F5C">
      <w:r w:rsidRPr="00280D8E">
        <w:t>Provide a narrative design of the accumulator</w:t>
      </w:r>
      <w:r w:rsidR="003879B7" w:rsidRPr="00280D8E">
        <w:t xml:space="preserve"> system and complete the following table</w:t>
      </w:r>
      <w:r w:rsidR="00735022" w:rsidRPr="00280D8E">
        <w:t>s</w:t>
      </w:r>
      <w:r w:rsidR="003879B7" w:rsidRPr="00280D8E">
        <w:t>.</w:t>
      </w:r>
    </w:p>
    <w:p w14:paraId="3091C547" w14:textId="77777777" w:rsidR="00280D8E" w:rsidRDefault="00280D8E" w:rsidP="00CF5F5C"/>
    <w:p w14:paraId="6EAE0903" w14:textId="3EB9E907" w:rsidR="00A838D5" w:rsidRDefault="00464930" w:rsidP="00280D8E">
      <w:pPr>
        <w:pStyle w:val="ListParagraph"/>
        <w:numPr>
          <w:ilvl w:val="0"/>
          <w:numId w:val="39"/>
        </w:numPr>
      </w:pPr>
      <w:r>
        <w:t>The accumulator system is divided into four separate battery packs in series each at 24 V. This makes the total accumulator system voltage 96 V which supplies power to the motor controller. Within the accumulator system there are five Accumulator Isolation Relays, which remain open until the safety loop is closed.</w:t>
      </w:r>
      <w:r w:rsidR="00280D8E">
        <w:t xml:space="preserve"> </w:t>
      </w:r>
    </w:p>
    <w:p w14:paraId="4A969F4E" w14:textId="16E4FCC4" w:rsidR="00A838D5" w:rsidRDefault="00A838D5" w:rsidP="00CF5F5C"/>
    <w:p w14:paraId="0F6A4B88" w14:textId="7D2D7653" w:rsidR="00A838D5" w:rsidRDefault="00280D8E" w:rsidP="00E02578">
      <w:pPr>
        <w:ind w:left="12" w:firstLine="708"/>
      </w:pPr>
      <w:r w:rsidRPr="00280D8E">
        <w:drawing>
          <wp:inline distT="0" distB="0" distL="0" distR="0" wp14:anchorId="5421449D" wp14:editId="1B521B9F">
            <wp:extent cx="4292600" cy="2973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car.png"/>
                    <pic:cNvPicPr/>
                  </pic:nvPicPr>
                  <pic:blipFill>
                    <a:blip r:embed="rId18">
                      <a:extLst>
                        <a:ext uri="{28A0092B-C50C-407E-A947-70E740481C1C}">
                          <a14:useLocalDpi xmlns:a14="http://schemas.microsoft.com/office/drawing/2010/main" val="0"/>
                        </a:ext>
                      </a:extLst>
                    </a:blip>
                    <a:stretch>
                      <a:fillRect/>
                    </a:stretch>
                  </pic:blipFill>
                  <pic:spPr>
                    <a:xfrm>
                      <a:off x="0" y="0"/>
                      <a:ext cx="4292600" cy="2973070"/>
                    </a:xfrm>
                    <a:prstGeom prst="rect">
                      <a:avLst/>
                    </a:prstGeom>
                  </pic:spPr>
                </pic:pic>
              </a:graphicData>
            </a:graphic>
          </wp:inline>
        </w:drawing>
      </w:r>
    </w:p>
    <w:p w14:paraId="5D7AC930" w14:textId="77777777" w:rsidR="00A838D5" w:rsidRDefault="00A838D5" w:rsidP="00CF5F5C"/>
    <w:p w14:paraId="4A851D9D" w14:textId="77777777" w:rsidR="00A838D5" w:rsidRPr="00CF5F5C" w:rsidRDefault="00A838D5" w:rsidP="00CF5F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2754"/>
      </w:tblGrid>
      <w:tr w:rsidR="006A04F7" w:rsidRPr="00CF5F5C" w14:paraId="4912C927" w14:textId="77777777" w:rsidTr="00CB237A">
        <w:trPr>
          <w:jc w:val="center"/>
        </w:trPr>
        <w:tc>
          <w:tcPr>
            <w:tcW w:w="4536" w:type="dxa"/>
            <w:shd w:val="clear" w:color="auto" w:fill="auto"/>
            <w:vAlign w:val="center"/>
          </w:tcPr>
          <w:p w14:paraId="6FCDEE71" w14:textId="77777777" w:rsidR="006A04F7" w:rsidRPr="00CF5F5C" w:rsidRDefault="006A04F7" w:rsidP="00CF5F5C">
            <w:r w:rsidRPr="00CF5F5C">
              <w:t>Maximum Voltage (during charging):</w:t>
            </w:r>
          </w:p>
        </w:tc>
        <w:tc>
          <w:tcPr>
            <w:tcW w:w="2754" w:type="dxa"/>
            <w:shd w:val="clear" w:color="auto" w:fill="auto"/>
            <w:vAlign w:val="center"/>
          </w:tcPr>
          <w:p w14:paraId="4A416028" w14:textId="5EFCCEE8" w:rsidR="006A04F7" w:rsidRPr="00CF5F5C" w:rsidRDefault="00D81FD1" w:rsidP="00D81FD1">
            <w:pPr>
              <w:jc w:val="center"/>
            </w:pPr>
            <w:r>
              <w:t xml:space="preserve">26 </w:t>
            </w:r>
            <w:r w:rsidR="006A04F7" w:rsidRPr="00CF5F5C">
              <w:t>VDC</w:t>
            </w:r>
          </w:p>
        </w:tc>
      </w:tr>
      <w:tr w:rsidR="006A04F7" w:rsidRPr="00CF5F5C" w14:paraId="30A83AF4" w14:textId="77777777" w:rsidTr="00CB237A">
        <w:trPr>
          <w:jc w:val="center"/>
        </w:trPr>
        <w:tc>
          <w:tcPr>
            <w:tcW w:w="4536" w:type="dxa"/>
            <w:shd w:val="clear" w:color="auto" w:fill="auto"/>
            <w:vAlign w:val="center"/>
          </w:tcPr>
          <w:p w14:paraId="70BBC936" w14:textId="77777777" w:rsidR="006A04F7" w:rsidRPr="00CF5F5C" w:rsidRDefault="006A04F7" w:rsidP="00CF5F5C">
            <w:r w:rsidRPr="00CF5F5C">
              <w:t>Nominal Voltage:</w:t>
            </w:r>
          </w:p>
        </w:tc>
        <w:tc>
          <w:tcPr>
            <w:tcW w:w="2754" w:type="dxa"/>
            <w:shd w:val="clear" w:color="auto" w:fill="auto"/>
            <w:vAlign w:val="center"/>
          </w:tcPr>
          <w:p w14:paraId="6F2319F8" w14:textId="419A7EBC" w:rsidR="006A04F7" w:rsidRPr="00CF5F5C" w:rsidRDefault="00D81FD1" w:rsidP="00D81FD1">
            <w:pPr>
              <w:jc w:val="center"/>
            </w:pPr>
            <w:r>
              <w:t xml:space="preserve">26 </w:t>
            </w:r>
            <w:r w:rsidR="006A04F7" w:rsidRPr="00CF5F5C">
              <w:t>VDC</w:t>
            </w:r>
          </w:p>
        </w:tc>
      </w:tr>
      <w:tr w:rsidR="005E5A66" w:rsidRPr="00CF5F5C" w14:paraId="258A1637" w14:textId="77777777" w:rsidTr="00CB237A">
        <w:trPr>
          <w:jc w:val="center"/>
        </w:trPr>
        <w:tc>
          <w:tcPr>
            <w:tcW w:w="4536" w:type="dxa"/>
            <w:shd w:val="clear" w:color="auto" w:fill="auto"/>
            <w:vAlign w:val="center"/>
          </w:tcPr>
          <w:p w14:paraId="40EA5FDB" w14:textId="77777777" w:rsidR="005E5A66" w:rsidRPr="00CF5F5C" w:rsidRDefault="005E5A66" w:rsidP="00CF5F5C">
            <w:r w:rsidRPr="00CF5F5C">
              <w:t>Total number of cells:</w:t>
            </w:r>
          </w:p>
        </w:tc>
        <w:tc>
          <w:tcPr>
            <w:tcW w:w="2754" w:type="dxa"/>
            <w:shd w:val="clear" w:color="auto" w:fill="auto"/>
            <w:vAlign w:val="center"/>
          </w:tcPr>
          <w:p w14:paraId="7A6C3DC1" w14:textId="239A879B" w:rsidR="005E5A66" w:rsidRPr="00CF5F5C" w:rsidRDefault="00D81FD1" w:rsidP="00D81FD1">
            <w:pPr>
              <w:jc w:val="center"/>
            </w:pPr>
            <w:r>
              <w:t>7</w:t>
            </w:r>
          </w:p>
        </w:tc>
      </w:tr>
      <w:tr w:rsidR="006D5381" w:rsidRPr="00CF5F5C" w14:paraId="66241A81" w14:textId="77777777" w:rsidTr="00CB237A">
        <w:trPr>
          <w:jc w:val="center"/>
        </w:trPr>
        <w:tc>
          <w:tcPr>
            <w:tcW w:w="4536" w:type="dxa"/>
            <w:shd w:val="clear" w:color="auto" w:fill="auto"/>
            <w:vAlign w:val="center"/>
          </w:tcPr>
          <w:p w14:paraId="3D83149F" w14:textId="77777777" w:rsidR="006D5381" w:rsidRPr="00CF5F5C" w:rsidRDefault="006D5381" w:rsidP="00817A78">
            <w:r w:rsidRPr="00CF5F5C">
              <w:t>Are packs commercially or team constructed?</w:t>
            </w:r>
          </w:p>
        </w:tc>
        <w:tc>
          <w:tcPr>
            <w:tcW w:w="2754" w:type="dxa"/>
            <w:shd w:val="clear" w:color="auto" w:fill="auto"/>
            <w:vAlign w:val="center"/>
          </w:tcPr>
          <w:p w14:paraId="68BAED07" w14:textId="7D9D1D96" w:rsidR="006D5381" w:rsidRPr="00CF5F5C" w:rsidRDefault="0060739E" w:rsidP="00817A78">
            <w:pPr>
              <w:jc w:val="center"/>
            </w:pPr>
            <w:sdt>
              <w:sdtPr>
                <w:id w:val="-140509615"/>
                <w14:checkbox>
                  <w14:checked w14:val="0"/>
                  <w14:checkedState w14:val="2612" w14:font="ＭＳ ゴシック"/>
                  <w14:uncheckedState w14:val="2610" w14:font="ＭＳ ゴシック"/>
                </w14:checkbox>
              </w:sdtPr>
              <w:sdtContent>
                <w:r w:rsidR="006D5381">
                  <w:rPr>
                    <w:rFonts w:ascii="MS Gothic" w:eastAsia="MS Gothic" w:hAnsi="MS Gothic" w:hint="eastAsia"/>
                  </w:rPr>
                  <w:t>☐</w:t>
                </w:r>
              </w:sdtContent>
            </w:sdt>
            <w:r w:rsidR="006D5381">
              <w:t xml:space="preserve">Commercial </w:t>
            </w:r>
            <w:sdt>
              <w:sdtPr>
                <w:id w:val="-432282955"/>
                <w14:checkbox>
                  <w14:checked w14:val="1"/>
                  <w14:checkedState w14:val="2612" w14:font="ＭＳ ゴシック"/>
                  <w14:uncheckedState w14:val="2610" w14:font="ＭＳ ゴシック"/>
                </w14:checkbox>
              </w:sdtPr>
              <w:sdtContent>
                <w:r w:rsidR="009848E3">
                  <w:rPr>
                    <w:rFonts w:ascii="MS Gothic" w:eastAsia="MS Gothic" w:hAnsi="MS Gothic" w:hint="eastAsia"/>
                  </w:rPr>
                  <w:t>☒</w:t>
                </w:r>
              </w:sdtContent>
            </w:sdt>
            <w:r w:rsidR="006D5381">
              <w:t>Team</w:t>
            </w:r>
          </w:p>
        </w:tc>
      </w:tr>
      <w:tr w:rsidR="006D5381" w:rsidRPr="00EB54D9" w14:paraId="341531EB" w14:textId="77777777" w:rsidTr="00CB237A">
        <w:trPr>
          <w:jc w:val="center"/>
        </w:trPr>
        <w:tc>
          <w:tcPr>
            <w:tcW w:w="4536" w:type="dxa"/>
            <w:shd w:val="clear" w:color="auto" w:fill="auto"/>
            <w:vAlign w:val="center"/>
          </w:tcPr>
          <w:p w14:paraId="1219B576" w14:textId="77777777" w:rsidR="006D5381" w:rsidRPr="002561E5" w:rsidRDefault="006D5381" w:rsidP="00CF5F5C">
            <w:r w:rsidRPr="002561E5">
              <w:t>Total Capacity:</w:t>
            </w:r>
          </w:p>
        </w:tc>
        <w:tc>
          <w:tcPr>
            <w:tcW w:w="2754" w:type="dxa"/>
            <w:shd w:val="clear" w:color="auto" w:fill="auto"/>
            <w:vAlign w:val="center"/>
          </w:tcPr>
          <w:p w14:paraId="7F53273C" w14:textId="5352202E" w:rsidR="006D5381" w:rsidRPr="002561E5" w:rsidRDefault="002561E5" w:rsidP="00584B98">
            <w:pPr>
              <w:jc w:val="center"/>
            </w:pPr>
            <w:r w:rsidRPr="002561E5">
              <w:t xml:space="preserve">4 </w:t>
            </w:r>
            <w:proofErr w:type="spellStart"/>
            <w:r w:rsidR="006D5381" w:rsidRPr="002561E5">
              <w:t>Wh</w:t>
            </w:r>
            <w:proofErr w:type="spellEnd"/>
          </w:p>
        </w:tc>
      </w:tr>
      <w:tr w:rsidR="006D5381" w:rsidRPr="00F32AC9" w14:paraId="12A52484" w14:textId="77777777" w:rsidTr="00CB237A">
        <w:trPr>
          <w:jc w:val="center"/>
        </w:trPr>
        <w:tc>
          <w:tcPr>
            <w:tcW w:w="4536" w:type="dxa"/>
            <w:shd w:val="clear" w:color="auto" w:fill="auto"/>
            <w:vAlign w:val="center"/>
          </w:tcPr>
          <w:p w14:paraId="2C28C76F" w14:textId="77777777" w:rsidR="006D5381" w:rsidRPr="00F32AC9" w:rsidRDefault="006D5381" w:rsidP="00CF5F5C">
            <w:r w:rsidRPr="00F32AC9">
              <w:t>Maximum Segment Capacity:</w:t>
            </w:r>
          </w:p>
        </w:tc>
        <w:tc>
          <w:tcPr>
            <w:tcW w:w="2754" w:type="dxa"/>
            <w:shd w:val="clear" w:color="auto" w:fill="auto"/>
            <w:vAlign w:val="center"/>
          </w:tcPr>
          <w:p w14:paraId="3377B69B" w14:textId="26854F13" w:rsidR="006D5381" w:rsidRPr="00F32AC9" w:rsidRDefault="00F32AC9" w:rsidP="00584B98">
            <w:pPr>
              <w:jc w:val="center"/>
            </w:pPr>
            <w:r w:rsidRPr="00F32AC9">
              <w:t xml:space="preserve">4.8384 </w:t>
            </w:r>
            <w:r w:rsidR="006D5381" w:rsidRPr="00F32AC9">
              <w:t>MJ</w:t>
            </w:r>
          </w:p>
        </w:tc>
      </w:tr>
    </w:tbl>
    <w:p w14:paraId="01C66C91" w14:textId="6E6A1FE4" w:rsidR="00A838D5" w:rsidRPr="00CF5F5C" w:rsidRDefault="006A04F7" w:rsidP="00063F9B">
      <w:pPr>
        <w:pStyle w:val="Caption"/>
      </w:pPr>
      <w:bookmarkStart w:id="26" w:name="_Toc434498415"/>
      <w:r w:rsidRPr="00110C9D">
        <w:t xml:space="preserve">Table </w:t>
      </w:r>
      <w:r w:rsidR="00D719DD" w:rsidRPr="00110C9D">
        <w:fldChar w:fldCharType="begin"/>
      </w:r>
      <w:r w:rsidR="00D719DD" w:rsidRPr="00110C9D">
        <w:instrText xml:space="preserve"> SEQ Table \* ARABIC </w:instrText>
      </w:r>
      <w:r w:rsidR="00D719DD" w:rsidRPr="00110C9D">
        <w:fldChar w:fldCharType="separate"/>
      </w:r>
      <w:r w:rsidR="00634B48" w:rsidRPr="00110C9D">
        <w:t>5</w:t>
      </w:r>
      <w:r w:rsidR="00D719DD" w:rsidRPr="00110C9D">
        <w:fldChar w:fldCharType="end"/>
      </w:r>
      <w:r w:rsidRPr="00110C9D">
        <w:t xml:space="preserve"> </w:t>
      </w:r>
      <w:r w:rsidR="00CD5E90" w:rsidRPr="00110C9D">
        <w:t xml:space="preserve">- </w:t>
      </w:r>
      <w:r w:rsidR="00B92830" w:rsidRPr="00110C9D">
        <w:t>Main Accumulator P</w:t>
      </w:r>
      <w:r w:rsidRPr="00110C9D">
        <w:t>arameters</w:t>
      </w:r>
      <w:bookmarkEnd w:id="26"/>
    </w:p>
    <w:p w14:paraId="343FB937" w14:textId="77777777" w:rsidR="006D5381" w:rsidRDefault="006D5381" w:rsidP="006D5381">
      <w:pPr>
        <w:pStyle w:val="Heading2"/>
      </w:pPr>
      <w:bookmarkStart w:id="27" w:name="_Toc434498397"/>
      <w:r w:rsidRPr="00CF5F5C">
        <w:t xml:space="preserve">Cell </w:t>
      </w:r>
      <w:r>
        <w:t>D</w:t>
      </w:r>
      <w:r w:rsidRPr="00CF5F5C">
        <w:t>escription</w:t>
      </w:r>
      <w:r>
        <w:t xml:space="preserve"> - Batteries</w:t>
      </w:r>
      <w:bookmarkEnd w:id="27"/>
    </w:p>
    <w:p w14:paraId="0BB131DA" w14:textId="77777777" w:rsidR="006D5381" w:rsidRPr="00CF5F5C" w:rsidRDefault="006D5381" w:rsidP="006D538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75"/>
        <w:gridCol w:w="2777"/>
      </w:tblGrid>
      <w:tr w:rsidR="006D5381" w:rsidRPr="00CF5F5C" w14:paraId="58DDFF23" w14:textId="77777777" w:rsidTr="006D5381">
        <w:trPr>
          <w:jc w:val="center"/>
        </w:trPr>
        <w:tc>
          <w:tcPr>
            <w:tcW w:w="4675" w:type="dxa"/>
            <w:shd w:val="clear" w:color="auto" w:fill="auto"/>
            <w:vAlign w:val="center"/>
          </w:tcPr>
          <w:p w14:paraId="27D22B86" w14:textId="77777777" w:rsidR="006D5381" w:rsidRPr="00CF5F5C" w:rsidRDefault="006D5381" w:rsidP="006D5381">
            <w:r>
              <w:lastRenderedPageBreak/>
              <w:t>Cell Manufacturer</w:t>
            </w:r>
          </w:p>
        </w:tc>
        <w:tc>
          <w:tcPr>
            <w:tcW w:w="2777" w:type="dxa"/>
            <w:shd w:val="clear" w:color="auto" w:fill="auto"/>
            <w:vAlign w:val="center"/>
          </w:tcPr>
          <w:p w14:paraId="44DC776A" w14:textId="6B97436A" w:rsidR="006D5381" w:rsidRPr="00CF5F5C" w:rsidRDefault="009848E3" w:rsidP="009848E3">
            <w:pPr>
              <w:jc w:val="center"/>
            </w:pPr>
            <w:proofErr w:type="spellStart"/>
            <w:r>
              <w:t>Powerizer</w:t>
            </w:r>
            <w:proofErr w:type="spellEnd"/>
          </w:p>
        </w:tc>
      </w:tr>
      <w:tr w:rsidR="006D5381" w:rsidRPr="00CF5F5C" w14:paraId="5D1C2D6D" w14:textId="77777777" w:rsidTr="006D5381">
        <w:trPr>
          <w:jc w:val="center"/>
        </w:trPr>
        <w:tc>
          <w:tcPr>
            <w:tcW w:w="4675" w:type="dxa"/>
            <w:shd w:val="clear" w:color="auto" w:fill="auto"/>
            <w:vAlign w:val="center"/>
          </w:tcPr>
          <w:p w14:paraId="5791D58E" w14:textId="77777777" w:rsidR="006D5381" w:rsidRPr="00CF5F5C" w:rsidRDefault="006D5381" w:rsidP="006D5381">
            <w:r>
              <w:t>Model Number</w:t>
            </w:r>
          </w:p>
        </w:tc>
        <w:tc>
          <w:tcPr>
            <w:tcW w:w="2777" w:type="dxa"/>
            <w:shd w:val="clear" w:color="auto" w:fill="auto"/>
            <w:vAlign w:val="center"/>
          </w:tcPr>
          <w:p w14:paraId="10BA7B63" w14:textId="4352FDDD" w:rsidR="006D5381" w:rsidRPr="00CF5F5C" w:rsidRDefault="009848E3" w:rsidP="009848E3">
            <w:pPr>
              <w:jc w:val="center"/>
            </w:pPr>
            <w:r>
              <w:t>20121024</w:t>
            </w:r>
          </w:p>
        </w:tc>
      </w:tr>
      <w:tr w:rsidR="006D5381" w:rsidRPr="00CF5F5C" w14:paraId="20239001" w14:textId="77777777" w:rsidTr="006D5381">
        <w:trPr>
          <w:jc w:val="center"/>
        </w:trPr>
        <w:tc>
          <w:tcPr>
            <w:tcW w:w="4675" w:type="dxa"/>
            <w:shd w:val="clear" w:color="auto" w:fill="auto"/>
            <w:vAlign w:val="center"/>
          </w:tcPr>
          <w:p w14:paraId="1D078BBC" w14:textId="77777777" w:rsidR="006D5381" w:rsidRPr="00CF5F5C" w:rsidRDefault="006D5381" w:rsidP="006D5381">
            <w:r w:rsidRPr="00CF5F5C">
              <w:t>Cell type (prismatic, cylindrical, pouch, etc.)</w:t>
            </w:r>
          </w:p>
        </w:tc>
        <w:tc>
          <w:tcPr>
            <w:tcW w:w="2777" w:type="dxa"/>
            <w:shd w:val="clear" w:color="auto" w:fill="auto"/>
            <w:vAlign w:val="center"/>
          </w:tcPr>
          <w:p w14:paraId="45887CAB" w14:textId="250230A5" w:rsidR="006D5381" w:rsidRPr="00CF5F5C" w:rsidRDefault="009848E3" w:rsidP="009848E3">
            <w:pPr>
              <w:jc w:val="center"/>
            </w:pPr>
            <w:r>
              <w:t>Prismatic</w:t>
            </w:r>
          </w:p>
        </w:tc>
      </w:tr>
      <w:tr w:rsidR="006D5381" w:rsidRPr="00CF5F5C" w14:paraId="633B0493" w14:textId="77777777" w:rsidTr="006D5381">
        <w:trPr>
          <w:jc w:val="center"/>
        </w:trPr>
        <w:tc>
          <w:tcPr>
            <w:tcW w:w="4675" w:type="dxa"/>
            <w:shd w:val="clear" w:color="auto" w:fill="auto"/>
            <w:vAlign w:val="center"/>
          </w:tcPr>
          <w:p w14:paraId="0F582EB6" w14:textId="77777777" w:rsidR="006D5381" w:rsidRPr="00CF5F5C" w:rsidRDefault="006D5381" w:rsidP="006D5381">
            <w:r w:rsidRPr="00CF5F5C">
              <w:t xml:space="preserve">Are </w:t>
            </w:r>
            <w:r>
              <w:t>these pouch cells</w:t>
            </w:r>
          </w:p>
        </w:tc>
        <w:tc>
          <w:tcPr>
            <w:tcW w:w="2777" w:type="dxa"/>
            <w:shd w:val="clear" w:color="auto" w:fill="auto"/>
            <w:vAlign w:val="center"/>
          </w:tcPr>
          <w:p w14:paraId="4504C65F" w14:textId="4A761BD8" w:rsidR="006D5381" w:rsidRPr="00CF5F5C" w:rsidRDefault="0060739E" w:rsidP="006D5381">
            <w:pPr>
              <w:jc w:val="center"/>
            </w:pPr>
            <w:sdt>
              <w:sdtPr>
                <w:id w:val="-1416082674"/>
                <w14:checkbox>
                  <w14:checked w14:val="0"/>
                  <w14:checkedState w14:val="2612" w14:font="ＭＳ ゴシック"/>
                  <w14:uncheckedState w14:val="2610" w14:font="ＭＳ ゴシック"/>
                </w14:checkbox>
              </w:sdtPr>
              <w:sdtContent>
                <w:r w:rsidR="006D5381">
                  <w:rPr>
                    <w:rFonts w:ascii="MS Gothic" w:eastAsia="MS Gothic" w:hAnsi="MS Gothic" w:hint="eastAsia"/>
                  </w:rPr>
                  <w:t>☐</w:t>
                </w:r>
              </w:sdtContent>
            </w:sdt>
            <w:r w:rsidR="006D5381">
              <w:t xml:space="preserve">Yes </w:t>
            </w:r>
            <w:sdt>
              <w:sdtPr>
                <w:id w:val="-1266225225"/>
                <w14:checkbox>
                  <w14:checked w14:val="1"/>
                  <w14:checkedState w14:val="2612" w14:font="ＭＳ ゴシック"/>
                  <w14:uncheckedState w14:val="2610" w14:font="ＭＳ ゴシック"/>
                </w14:checkbox>
              </w:sdtPr>
              <w:sdtContent>
                <w:r w:rsidR="009848E3">
                  <w:rPr>
                    <w:rFonts w:ascii="MS Gothic" w:eastAsia="MS Gothic" w:hAnsi="MS Gothic" w:hint="eastAsia"/>
                  </w:rPr>
                  <w:t>☒</w:t>
                </w:r>
              </w:sdtContent>
            </w:sdt>
            <w:r w:rsidR="006D5381">
              <w:t>No</w:t>
            </w:r>
          </w:p>
        </w:tc>
      </w:tr>
      <w:tr w:rsidR="006D5381" w:rsidRPr="00CF5F5C" w14:paraId="39CD91F8" w14:textId="77777777" w:rsidTr="006D5381">
        <w:trPr>
          <w:jc w:val="center"/>
        </w:trPr>
        <w:tc>
          <w:tcPr>
            <w:tcW w:w="4675" w:type="dxa"/>
            <w:shd w:val="clear" w:color="auto" w:fill="auto"/>
            <w:vAlign w:val="center"/>
          </w:tcPr>
          <w:p w14:paraId="6A2B61FA" w14:textId="77777777" w:rsidR="006D5381" w:rsidRPr="00CF5F5C" w:rsidRDefault="006D5381" w:rsidP="006D5381">
            <w:r w:rsidRPr="00CF5F5C">
              <w:t>Cell nominal capacity:</w:t>
            </w:r>
          </w:p>
        </w:tc>
        <w:tc>
          <w:tcPr>
            <w:tcW w:w="2777" w:type="dxa"/>
            <w:shd w:val="clear" w:color="auto" w:fill="auto"/>
            <w:vAlign w:val="center"/>
          </w:tcPr>
          <w:p w14:paraId="1D5AA736" w14:textId="0F84EF8B" w:rsidR="006D5381" w:rsidRPr="00CF5F5C" w:rsidRDefault="009848E3" w:rsidP="009848E3">
            <w:pPr>
              <w:jc w:val="center"/>
            </w:pPr>
            <w:r>
              <w:t xml:space="preserve">60 </w:t>
            </w:r>
            <w:r w:rsidR="006D5381" w:rsidRPr="00CF5F5C">
              <w:t>Ah</w:t>
            </w:r>
          </w:p>
        </w:tc>
      </w:tr>
      <w:tr w:rsidR="006D5381" w:rsidRPr="00CF5F5C" w14:paraId="3C1FD580" w14:textId="77777777" w:rsidTr="006D5381">
        <w:trPr>
          <w:jc w:val="center"/>
        </w:trPr>
        <w:tc>
          <w:tcPr>
            <w:tcW w:w="4675" w:type="dxa"/>
            <w:shd w:val="clear" w:color="auto" w:fill="auto"/>
            <w:vAlign w:val="center"/>
          </w:tcPr>
          <w:p w14:paraId="1E659849" w14:textId="77777777" w:rsidR="006D5381" w:rsidRPr="00CF5F5C" w:rsidRDefault="006D5381" w:rsidP="006D5381">
            <w:r w:rsidRPr="00CF5F5C">
              <w:t>Discharge rate for nominal capacity (e.g. 1C, 2C etc.)</w:t>
            </w:r>
          </w:p>
        </w:tc>
        <w:tc>
          <w:tcPr>
            <w:tcW w:w="2777" w:type="dxa"/>
            <w:shd w:val="clear" w:color="auto" w:fill="auto"/>
            <w:vAlign w:val="center"/>
          </w:tcPr>
          <w:p w14:paraId="3A8FDD0C" w14:textId="57BBEB76" w:rsidR="006D5381" w:rsidRPr="00CF5F5C" w:rsidRDefault="009848E3" w:rsidP="009848E3">
            <w:pPr>
              <w:jc w:val="center"/>
            </w:pPr>
            <w:r>
              <w:t>1C</w:t>
            </w:r>
          </w:p>
        </w:tc>
      </w:tr>
      <w:tr w:rsidR="006D5381" w:rsidRPr="00CF5F5C" w14:paraId="15764A0D" w14:textId="77777777" w:rsidTr="006D5381">
        <w:trPr>
          <w:jc w:val="center"/>
        </w:trPr>
        <w:tc>
          <w:tcPr>
            <w:tcW w:w="4675" w:type="dxa"/>
            <w:shd w:val="clear" w:color="auto" w:fill="auto"/>
            <w:vAlign w:val="center"/>
          </w:tcPr>
          <w:p w14:paraId="2C4E558F" w14:textId="77777777" w:rsidR="006D5381" w:rsidRPr="00CF5F5C" w:rsidRDefault="006D5381" w:rsidP="006D5381">
            <w:r w:rsidRPr="00CF5F5C">
              <w:t>Maximum Voltage:</w:t>
            </w:r>
          </w:p>
        </w:tc>
        <w:tc>
          <w:tcPr>
            <w:tcW w:w="2777" w:type="dxa"/>
            <w:shd w:val="clear" w:color="auto" w:fill="auto"/>
            <w:vAlign w:val="center"/>
          </w:tcPr>
          <w:p w14:paraId="5435226B" w14:textId="5000AF6A" w:rsidR="006D5381" w:rsidRPr="00CF5F5C" w:rsidRDefault="009848E3" w:rsidP="009848E3">
            <w:pPr>
              <w:jc w:val="center"/>
            </w:pPr>
            <w:r>
              <w:t xml:space="preserve">4.1 </w:t>
            </w:r>
            <w:r w:rsidR="006D5381" w:rsidRPr="00CF5F5C">
              <w:t>V</w:t>
            </w:r>
          </w:p>
        </w:tc>
      </w:tr>
      <w:tr w:rsidR="006D5381" w:rsidRPr="00CF5F5C" w14:paraId="7DFC5F52" w14:textId="77777777" w:rsidTr="006D5381">
        <w:trPr>
          <w:jc w:val="center"/>
        </w:trPr>
        <w:tc>
          <w:tcPr>
            <w:tcW w:w="4675" w:type="dxa"/>
            <w:shd w:val="clear" w:color="auto" w:fill="auto"/>
            <w:vAlign w:val="center"/>
          </w:tcPr>
          <w:p w14:paraId="76038CC4" w14:textId="77777777" w:rsidR="006D5381" w:rsidRPr="00CF5F5C" w:rsidRDefault="006D5381" w:rsidP="006D5381">
            <w:r w:rsidRPr="00CF5F5C">
              <w:t>Nominal Voltage:</w:t>
            </w:r>
          </w:p>
        </w:tc>
        <w:tc>
          <w:tcPr>
            <w:tcW w:w="2777" w:type="dxa"/>
            <w:shd w:val="clear" w:color="auto" w:fill="auto"/>
            <w:vAlign w:val="center"/>
          </w:tcPr>
          <w:p w14:paraId="013C3651" w14:textId="758D4D7A" w:rsidR="006D5381" w:rsidRPr="00CF5F5C" w:rsidRDefault="009848E3" w:rsidP="009848E3">
            <w:pPr>
              <w:jc w:val="center"/>
            </w:pPr>
            <w:r>
              <w:t xml:space="preserve">3.2 </w:t>
            </w:r>
            <w:r w:rsidR="006D5381" w:rsidRPr="00CF5F5C">
              <w:t>V</w:t>
            </w:r>
          </w:p>
        </w:tc>
      </w:tr>
      <w:tr w:rsidR="006D5381" w:rsidRPr="00CF5F5C" w14:paraId="01B56DCE" w14:textId="77777777" w:rsidTr="006D5381">
        <w:trPr>
          <w:jc w:val="center"/>
        </w:trPr>
        <w:tc>
          <w:tcPr>
            <w:tcW w:w="4675" w:type="dxa"/>
            <w:shd w:val="clear" w:color="auto" w:fill="auto"/>
            <w:vAlign w:val="center"/>
          </w:tcPr>
          <w:p w14:paraId="55E1B8D6" w14:textId="77777777" w:rsidR="006D5381" w:rsidRPr="00CF5F5C" w:rsidRDefault="006D5381" w:rsidP="006D5381">
            <w:r w:rsidRPr="00CF5F5C">
              <w:t xml:space="preserve">Minimum Voltage: </w:t>
            </w:r>
          </w:p>
        </w:tc>
        <w:tc>
          <w:tcPr>
            <w:tcW w:w="2777" w:type="dxa"/>
            <w:shd w:val="clear" w:color="auto" w:fill="auto"/>
            <w:vAlign w:val="center"/>
          </w:tcPr>
          <w:p w14:paraId="4F7CCC46" w14:textId="4556429C" w:rsidR="006D5381" w:rsidRPr="00CF5F5C" w:rsidRDefault="009848E3" w:rsidP="009848E3">
            <w:pPr>
              <w:jc w:val="center"/>
            </w:pPr>
            <w:r>
              <w:t xml:space="preserve">2.3 </w:t>
            </w:r>
            <w:r w:rsidR="006D5381" w:rsidRPr="00CF5F5C">
              <w:t>V</w:t>
            </w:r>
          </w:p>
        </w:tc>
      </w:tr>
      <w:tr w:rsidR="006D5381" w:rsidRPr="00CF5F5C" w14:paraId="6DE29C25" w14:textId="77777777" w:rsidTr="006D5381">
        <w:trPr>
          <w:jc w:val="center"/>
        </w:trPr>
        <w:tc>
          <w:tcPr>
            <w:tcW w:w="4675" w:type="dxa"/>
            <w:shd w:val="clear" w:color="auto" w:fill="auto"/>
            <w:vAlign w:val="center"/>
          </w:tcPr>
          <w:p w14:paraId="2842192E" w14:textId="77777777" w:rsidR="006D5381" w:rsidRPr="00CF5F5C" w:rsidRDefault="006D5381" w:rsidP="006D5381">
            <w:r w:rsidRPr="00CF5F5C">
              <w:t>Maximum Cell Temperature (charging)</w:t>
            </w:r>
          </w:p>
        </w:tc>
        <w:tc>
          <w:tcPr>
            <w:tcW w:w="2777" w:type="dxa"/>
            <w:shd w:val="clear" w:color="auto" w:fill="auto"/>
            <w:vAlign w:val="center"/>
          </w:tcPr>
          <w:p w14:paraId="0ACCCD0A" w14:textId="7E88E0A0" w:rsidR="006D5381" w:rsidRPr="00CF5F5C" w:rsidRDefault="009848E3" w:rsidP="009848E3">
            <w:pPr>
              <w:jc w:val="center"/>
            </w:pPr>
            <w:r>
              <w:t xml:space="preserve">60 </w:t>
            </w:r>
            <w:r w:rsidR="006D5381" w:rsidRPr="00CF5F5C">
              <w:t>°C</w:t>
            </w:r>
          </w:p>
        </w:tc>
      </w:tr>
      <w:tr w:rsidR="006D5381" w:rsidRPr="00CF5F5C" w14:paraId="7EA89CD3" w14:textId="77777777" w:rsidTr="006D5381">
        <w:trPr>
          <w:jc w:val="center"/>
        </w:trPr>
        <w:tc>
          <w:tcPr>
            <w:tcW w:w="4675" w:type="dxa"/>
            <w:shd w:val="clear" w:color="auto" w:fill="auto"/>
            <w:vAlign w:val="center"/>
          </w:tcPr>
          <w:p w14:paraId="298D3B64" w14:textId="77777777" w:rsidR="006D5381" w:rsidRPr="00CF5F5C" w:rsidRDefault="006D5381" w:rsidP="006D5381">
            <w:r w:rsidRPr="00CF5F5C">
              <w:t>Maximum Cell Temperature (discharging)</w:t>
            </w:r>
          </w:p>
        </w:tc>
        <w:tc>
          <w:tcPr>
            <w:tcW w:w="2777" w:type="dxa"/>
            <w:shd w:val="clear" w:color="auto" w:fill="auto"/>
            <w:vAlign w:val="center"/>
          </w:tcPr>
          <w:p w14:paraId="2A2C4039" w14:textId="641E584E" w:rsidR="006D5381" w:rsidRPr="00CF5F5C" w:rsidRDefault="009848E3" w:rsidP="009848E3">
            <w:pPr>
              <w:jc w:val="center"/>
            </w:pPr>
            <w:r>
              <w:t xml:space="preserve">60 </w:t>
            </w:r>
            <w:r w:rsidR="006D5381" w:rsidRPr="00CF5F5C">
              <w:t>°C</w:t>
            </w:r>
          </w:p>
        </w:tc>
      </w:tr>
      <w:tr w:rsidR="006D5381" w:rsidRPr="00CF5F5C" w14:paraId="6BB86D51" w14:textId="77777777" w:rsidTr="006D5381">
        <w:trPr>
          <w:jc w:val="center"/>
        </w:trPr>
        <w:tc>
          <w:tcPr>
            <w:tcW w:w="4675" w:type="dxa"/>
            <w:shd w:val="clear" w:color="auto" w:fill="auto"/>
            <w:vAlign w:val="center"/>
          </w:tcPr>
          <w:p w14:paraId="25954DDB" w14:textId="77777777" w:rsidR="006D5381" w:rsidRPr="00CF5F5C" w:rsidRDefault="006D5381" w:rsidP="006D5381">
            <w:r w:rsidRPr="00CF5F5C">
              <w:t>Cell chemistry:</w:t>
            </w:r>
          </w:p>
        </w:tc>
        <w:tc>
          <w:tcPr>
            <w:tcW w:w="2777" w:type="dxa"/>
            <w:shd w:val="clear" w:color="auto" w:fill="auto"/>
            <w:vAlign w:val="center"/>
          </w:tcPr>
          <w:p w14:paraId="6BD88021" w14:textId="7B2E8937" w:rsidR="006D5381" w:rsidRPr="00CF5F5C" w:rsidRDefault="009848E3" w:rsidP="009848E3">
            <w:pPr>
              <w:jc w:val="center"/>
            </w:pPr>
            <w:r>
              <w:t>LiFeP04</w:t>
            </w:r>
          </w:p>
        </w:tc>
      </w:tr>
    </w:tbl>
    <w:p w14:paraId="3DA83F45" w14:textId="10A957CF" w:rsidR="006D5381" w:rsidRPr="00CF5F5C" w:rsidRDefault="006D5381" w:rsidP="00584B98">
      <w:pPr>
        <w:pStyle w:val="Caption"/>
      </w:pPr>
      <w:bookmarkStart w:id="28" w:name="_Toc434498416"/>
      <w:r w:rsidRPr="00CF5F5C">
        <w:t xml:space="preserve">Table </w:t>
      </w:r>
      <w:r w:rsidR="00D719DD">
        <w:fldChar w:fldCharType="begin"/>
      </w:r>
      <w:r w:rsidR="00D719DD">
        <w:instrText xml:space="preserve"> SEQ Table \* ARABIC </w:instrText>
      </w:r>
      <w:r w:rsidR="00D719DD">
        <w:fldChar w:fldCharType="separate"/>
      </w:r>
      <w:r w:rsidR="00634B48">
        <w:t>6</w:t>
      </w:r>
      <w:r w:rsidR="00D719DD">
        <w:fldChar w:fldCharType="end"/>
      </w:r>
      <w:r w:rsidRPr="00CF5F5C">
        <w:t xml:space="preserve"> </w:t>
      </w:r>
      <w:r>
        <w:t>- Main Cell S</w:t>
      </w:r>
      <w:r w:rsidRPr="00CF5F5C">
        <w:t>pecification</w:t>
      </w:r>
      <w:bookmarkEnd w:id="28"/>
    </w:p>
    <w:p w14:paraId="7A901507" w14:textId="77777777" w:rsidR="006D5381" w:rsidRDefault="006D5381" w:rsidP="006D5381">
      <w:pPr>
        <w:pStyle w:val="Heading2"/>
      </w:pPr>
      <w:bookmarkStart w:id="29" w:name="_Toc434498398"/>
      <w:r w:rsidRPr="00CF5F5C">
        <w:t xml:space="preserve">Cell </w:t>
      </w:r>
      <w:r>
        <w:t>D</w:t>
      </w:r>
      <w:r w:rsidRPr="00CF5F5C">
        <w:t>escription</w:t>
      </w:r>
      <w:r>
        <w:t xml:space="preserve"> - Capacitors</w:t>
      </w:r>
      <w:bookmarkEnd w:id="29"/>
    </w:p>
    <w:p w14:paraId="04839B04" w14:textId="77777777" w:rsidR="00D719DD" w:rsidRDefault="00D719DD" w:rsidP="00D719DD">
      <w:pPr>
        <w:pStyle w:val="Caption"/>
        <w:keepNext/>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75"/>
        <w:gridCol w:w="2777"/>
      </w:tblGrid>
      <w:tr w:rsidR="006D5381" w:rsidRPr="00CF5F5C" w14:paraId="2AA9EF88" w14:textId="77777777" w:rsidTr="006D5381">
        <w:trPr>
          <w:jc w:val="center"/>
        </w:trPr>
        <w:tc>
          <w:tcPr>
            <w:tcW w:w="4675" w:type="dxa"/>
            <w:shd w:val="clear" w:color="auto" w:fill="auto"/>
            <w:vAlign w:val="center"/>
          </w:tcPr>
          <w:p w14:paraId="47DEAA77" w14:textId="77777777" w:rsidR="006D5381" w:rsidRPr="00CF5F5C" w:rsidRDefault="006D5381" w:rsidP="006D5381">
            <w:r>
              <w:t>Capacitor Manufacturer</w:t>
            </w:r>
            <w:r w:rsidR="00843A53">
              <w:t>:</w:t>
            </w:r>
          </w:p>
        </w:tc>
        <w:tc>
          <w:tcPr>
            <w:tcW w:w="2777" w:type="dxa"/>
            <w:shd w:val="clear" w:color="auto" w:fill="auto"/>
            <w:vAlign w:val="center"/>
          </w:tcPr>
          <w:p w14:paraId="443E720B" w14:textId="6ADBC51F" w:rsidR="006D5381" w:rsidRPr="00CF5F5C" w:rsidRDefault="00E130E4" w:rsidP="00E130E4">
            <w:pPr>
              <w:jc w:val="center"/>
            </w:pPr>
            <w:r>
              <w:t>N/A</w:t>
            </w:r>
          </w:p>
        </w:tc>
      </w:tr>
      <w:tr w:rsidR="006D5381" w:rsidRPr="00CF5F5C" w14:paraId="2837CC31" w14:textId="77777777" w:rsidTr="006D5381">
        <w:trPr>
          <w:jc w:val="center"/>
        </w:trPr>
        <w:tc>
          <w:tcPr>
            <w:tcW w:w="4675" w:type="dxa"/>
            <w:shd w:val="clear" w:color="auto" w:fill="auto"/>
            <w:vAlign w:val="center"/>
          </w:tcPr>
          <w:p w14:paraId="5456FE96" w14:textId="77777777" w:rsidR="006D5381" w:rsidRPr="00CF5F5C" w:rsidRDefault="006D5381" w:rsidP="006D5381">
            <w:r>
              <w:t>Model Number</w:t>
            </w:r>
            <w:r w:rsidR="00843A53">
              <w:t>:</w:t>
            </w:r>
          </w:p>
        </w:tc>
        <w:tc>
          <w:tcPr>
            <w:tcW w:w="2777" w:type="dxa"/>
            <w:shd w:val="clear" w:color="auto" w:fill="auto"/>
            <w:vAlign w:val="center"/>
          </w:tcPr>
          <w:p w14:paraId="28719397" w14:textId="088678C8" w:rsidR="006D5381" w:rsidRPr="00CF5F5C" w:rsidRDefault="00E130E4" w:rsidP="00E130E4">
            <w:pPr>
              <w:jc w:val="center"/>
            </w:pPr>
            <w:r>
              <w:t>N/A</w:t>
            </w:r>
          </w:p>
        </w:tc>
      </w:tr>
      <w:tr w:rsidR="006D5381" w:rsidRPr="00CF5F5C" w14:paraId="72BFCA08" w14:textId="77777777" w:rsidTr="006D5381">
        <w:trPr>
          <w:jc w:val="center"/>
        </w:trPr>
        <w:tc>
          <w:tcPr>
            <w:tcW w:w="4675" w:type="dxa"/>
            <w:shd w:val="clear" w:color="auto" w:fill="auto"/>
            <w:vAlign w:val="center"/>
          </w:tcPr>
          <w:p w14:paraId="7FA14073" w14:textId="77777777" w:rsidR="006D5381" w:rsidRPr="00CF5F5C" w:rsidRDefault="0009596A" w:rsidP="00843A53">
            <w:r>
              <w:t>Rated</w:t>
            </w:r>
            <w:r w:rsidR="006D5381" w:rsidRPr="00CF5F5C">
              <w:t xml:space="preserve"> </w:t>
            </w:r>
            <w:r w:rsidR="00843A53">
              <w:t>Capacitance:</w:t>
            </w:r>
          </w:p>
        </w:tc>
        <w:tc>
          <w:tcPr>
            <w:tcW w:w="2777" w:type="dxa"/>
            <w:shd w:val="clear" w:color="auto" w:fill="auto"/>
            <w:vAlign w:val="center"/>
          </w:tcPr>
          <w:p w14:paraId="68327502" w14:textId="4F635CBB" w:rsidR="006D5381" w:rsidRPr="00E130E4" w:rsidRDefault="00E130E4" w:rsidP="00E130E4">
            <w:pPr>
              <w:jc w:val="center"/>
              <w:rPr>
                <w:b/>
              </w:rPr>
            </w:pPr>
            <w:r>
              <w:t>N/A</w:t>
            </w:r>
          </w:p>
        </w:tc>
      </w:tr>
      <w:tr w:rsidR="006D5381" w:rsidRPr="00CF5F5C" w14:paraId="247DA673" w14:textId="77777777" w:rsidTr="006D5381">
        <w:trPr>
          <w:jc w:val="center"/>
        </w:trPr>
        <w:tc>
          <w:tcPr>
            <w:tcW w:w="4675" w:type="dxa"/>
            <w:shd w:val="clear" w:color="auto" w:fill="auto"/>
            <w:vAlign w:val="center"/>
          </w:tcPr>
          <w:p w14:paraId="42B67BDC" w14:textId="77777777" w:rsidR="006D5381" w:rsidRPr="00CF5F5C" w:rsidRDefault="00843A53" w:rsidP="006D5381">
            <w:r>
              <w:t>Rated</w:t>
            </w:r>
            <w:r w:rsidR="006D5381" w:rsidRPr="00CF5F5C">
              <w:t xml:space="preserve"> Voltage:</w:t>
            </w:r>
          </w:p>
        </w:tc>
        <w:tc>
          <w:tcPr>
            <w:tcW w:w="2777" w:type="dxa"/>
            <w:shd w:val="clear" w:color="auto" w:fill="auto"/>
            <w:vAlign w:val="center"/>
          </w:tcPr>
          <w:p w14:paraId="6DBA7093" w14:textId="5D8E424A" w:rsidR="006D5381" w:rsidRPr="00CF5F5C" w:rsidRDefault="00E130E4" w:rsidP="00E130E4">
            <w:pPr>
              <w:jc w:val="center"/>
            </w:pPr>
            <w:r>
              <w:t>N/A</w:t>
            </w:r>
          </w:p>
        </w:tc>
      </w:tr>
      <w:tr w:rsidR="006D5381" w:rsidRPr="00CF5F5C" w14:paraId="461CFEFA" w14:textId="77777777" w:rsidTr="006D5381">
        <w:trPr>
          <w:jc w:val="center"/>
        </w:trPr>
        <w:tc>
          <w:tcPr>
            <w:tcW w:w="4675" w:type="dxa"/>
            <w:shd w:val="clear" w:color="auto" w:fill="auto"/>
            <w:vAlign w:val="center"/>
          </w:tcPr>
          <w:p w14:paraId="036744C0" w14:textId="77777777" w:rsidR="006D5381" w:rsidRPr="00CF5F5C" w:rsidRDefault="00843A53" w:rsidP="006D5381">
            <w:r>
              <w:t>Stored Energy</w:t>
            </w:r>
            <w:r>
              <w:rPr>
                <w:rStyle w:val="FootnoteReference"/>
              </w:rPr>
              <w:footnoteReference w:id="1"/>
            </w:r>
          </w:p>
        </w:tc>
        <w:tc>
          <w:tcPr>
            <w:tcW w:w="2777" w:type="dxa"/>
            <w:shd w:val="clear" w:color="auto" w:fill="auto"/>
            <w:vAlign w:val="center"/>
          </w:tcPr>
          <w:p w14:paraId="2BC52B5B" w14:textId="0562D11D" w:rsidR="006D5381" w:rsidRPr="00CF5F5C" w:rsidRDefault="00E130E4" w:rsidP="00E130E4">
            <w:pPr>
              <w:jc w:val="center"/>
            </w:pPr>
            <w:r>
              <w:t>N/A</w:t>
            </w:r>
          </w:p>
        </w:tc>
      </w:tr>
      <w:tr w:rsidR="006D5381" w:rsidRPr="00CF5F5C" w14:paraId="400B88D3" w14:textId="77777777" w:rsidTr="006D5381">
        <w:trPr>
          <w:jc w:val="center"/>
        </w:trPr>
        <w:tc>
          <w:tcPr>
            <w:tcW w:w="4675" w:type="dxa"/>
            <w:shd w:val="clear" w:color="auto" w:fill="auto"/>
            <w:vAlign w:val="center"/>
          </w:tcPr>
          <w:p w14:paraId="616E8A25" w14:textId="77777777" w:rsidR="006D5381" w:rsidRPr="00CF5F5C" w:rsidRDefault="00843A53" w:rsidP="006D5381">
            <w:r>
              <w:t>Maximum Temperature</w:t>
            </w:r>
          </w:p>
        </w:tc>
        <w:tc>
          <w:tcPr>
            <w:tcW w:w="2777" w:type="dxa"/>
            <w:shd w:val="clear" w:color="auto" w:fill="auto"/>
            <w:vAlign w:val="center"/>
          </w:tcPr>
          <w:p w14:paraId="68B698A9" w14:textId="22C3C609" w:rsidR="006D5381" w:rsidRPr="00CF5F5C" w:rsidRDefault="00E130E4" w:rsidP="00E130E4">
            <w:pPr>
              <w:keepNext/>
              <w:jc w:val="center"/>
            </w:pPr>
            <w:r>
              <w:t>N/A</w:t>
            </w:r>
          </w:p>
        </w:tc>
      </w:tr>
    </w:tbl>
    <w:p w14:paraId="158CE30B" w14:textId="77777777" w:rsidR="00D04402" w:rsidRDefault="00D04402">
      <w:pPr>
        <w:pStyle w:val="Caption"/>
      </w:pPr>
      <w:bookmarkStart w:id="30" w:name="_Toc434498417"/>
      <w:r>
        <w:t xml:space="preserve">Table </w:t>
      </w:r>
      <w:r>
        <w:fldChar w:fldCharType="begin"/>
      </w:r>
      <w:r>
        <w:instrText xml:space="preserve"> SEQ Table \* ARABIC </w:instrText>
      </w:r>
      <w:r>
        <w:fldChar w:fldCharType="separate"/>
      </w:r>
      <w:r w:rsidR="00634B48">
        <w:t>7</w:t>
      </w:r>
      <w:r>
        <w:fldChar w:fldCharType="end"/>
      </w:r>
      <w:r>
        <w:t xml:space="preserve"> - Capacitor Specifications</w:t>
      </w:r>
      <w:bookmarkEnd w:id="30"/>
    </w:p>
    <w:p w14:paraId="58EECF0C" w14:textId="77777777" w:rsidR="006A04F7" w:rsidRDefault="00AF575E" w:rsidP="00D20C79">
      <w:pPr>
        <w:pStyle w:val="Heading2"/>
      </w:pPr>
      <w:bookmarkStart w:id="31" w:name="_Toc434498399"/>
      <w:r>
        <w:t>Cell C</w:t>
      </w:r>
      <w:r w:rsidR="006A04F7" w:rsidRPr="00CF5F5C">
        <w:t>onfiguration</w:t>
      </w:r>
      <w:bookmarkEnd w:id="31"/>
    </w:p>
    <w:p w14:paraId="5C89E616" w14:textId="77777777" w:rsidR="00D0002C" w:rsidRPr="00D0002C" w:rsidRDefault="00D0002C" w:rsidP="00D0002C"/>
    <w:p w14:paraId="314CB4F5" w14:textId="77777777" w:rsidR="00933B4C" w:rsidRPr="00CF5F5C" w:rsidRDefault="00933B4C" w:rsidP="00CF5F5C">
      <w:r w:rsidRPr="00CF5F5C">
        <w:t xml:space="preserve">Describe configuration: e.g., </w:t>
      </w:r>
      <w:r w:rsidRPr="00051527">
        <w:rPr>
          <w:i/>
        </w:rPr>
        <w:t>N</w:t>
      </w:r>
      <w:r w:rsidRPr="00CF5F5C">
        <w:t xml:space="preserve"> cells in parallel then </w:t>
      </w:r>
      <w:r w:rsidRPr="00051527">
        <w:rPr>
          <w:i/>
        </w:rPr>
        <w:t>M</w:t>
      </w:r>
      <w:r w:rsidRPr="00CF5F5C">
        <w:t xml:space="preserve"> packs in series, or </w:t>
      </w:r>
      <w:r w:rsidRPr="00051527">
        <w:rPr>
          <w:i/>
        </w:rPr>
        <w:t>N</w:t>
      </w:r>
      <w:r w:rsidRPr="00CF5F5C">
        <w:t xml:space="preserve"> cells in se</w:t>
      </w:r>
      <w:r w:rsidR="00C42773">
        <w:t xml:space="preserve">ries then </w:t>
      </w:r>
      <w:r w:rsidR="00C42773" w:rsidRPr="00051527">
        <w:rPr>
          <w:i/>
        </w:rPr>
        <w:t>M</w:t>
      </w:r>
      <w:r w:rsidR="00C42773">
        <w:t xml:space="preserve"> strings in series.</w:t>
      </w:r>
    </w:p>
    <w:p w14:paraId="2534933B" w14:textId="77777777" w:rsidR="00E23C6B" w:rsidRDefault="00E23C6B" w:rsidP="00CF5F5C"/>
    <w:p w14:paraId="1C945468" w14:textId="1A3B4245" w:rsidR="0062122E" w:rsidRPr="00CF5F5C" w:rsidRDefault="00E23C6B" w:rsidP="00CF5F5C">
      <w:pPr>
        <w:pStyle w:val="ListParagraph"/>
        <w:numPr>
          <w:ilvl w:val="0"/>
          <w:numId w:val="32"/>
        </w:numPr>
      </w:pPr>
      <w:r>
        <w:t>7 Cells in Series</w:t>
      </w:r>
      <w:r w:rsidR="002960D3">
        <w:t xml:space="preserve"> then 0 strings in series</w:t>
      </w:r>
    </w:p>
    <w:p w14:paraId="0176DAAC" w14:textId="77777777" w:rsidR="006A04F7" w:rsidRDefault="006A04F7" w:rsidP="00D20C79">
      <w:pPr>
        <w:pStyle w:val="Heading2"/>
      </w:pPr>
      <w:bookmarkStart w:id="32" w:name="_Toc434498400"/>
      <w:r w:rsidRPr="00CF5F5C">
        <w:lastRenderedPageBreak/>
        <w:t>Lithium-Ion Pouch Cells</w:t>
      </w:r>
      <w:bookmarkEnd w:id="32"/>
    </w:p>
    <w:p w14:paraId="47AFB780" w14:textId="77777777" w:rsidR="00D0002C" w:rsidRPr="00D0002C" w:rsidRDefault="00D0002C" w:rsidP="00D0002C"/>
    <w:p w14:paraId="3B1F7A20" w14:textId="597DFB9B" w:rsidR="00F5512E" w:rsidRDefault="00F5512E" w:rsidP="00CF5F5C">
      <w:r w:rsidRPr="00CF5F5C">
        <w:t xml:space="preserve">The vehicle accumulator </w:t>
      </w:r>
      <w:sdt>
        <w:sdtPr>
          <w:id w:val="-1905512291"/>
          <w14:checkbox>
            <w14:checked w14:val="0"/>
            <w14:checkedState w14:val="2612" w14:font="ＭＳ ゴシック"/>
            <w14:uncheckedState w14:val="2610" w14:font="ＭＳ ゴシック"/>
          </w14:checkbox>
        </w:sdtPr>
        <w:sdtContent>
          <w:r w:rsidR="00B0690B">
            <w:rPr>
              <w:rFonts w:ascii="MS Gothic" w:eastAsia="MS Gothic" w:hAnsi="MS Gothic" w:hint="eastAsia"/>
            </w:rPr>
            <w:t>☐</w:t>
          </w:r>
        </w:sdtContent>
      </w:sdt>
      <w:r w:rsidRPr="00CF5F5C">
        <w:t xml:space="preserve">DOES / </w:t>
      </w:r>
      <w:sdt>
        <w:sdtPr>
          <w:id w:val="1324925888"/>
          <w14:checkbox>
            <w14:checked w14:val="1"/>
            <w14:checkedState w14:val="2612" w14:font="ＭＳ ゴシック"/>
            <w14:uncheckedState w14:val="2610" w14:font="ＭＳ ゴシック"/>
          </w14:checkbox>
        </w:sdtPr>
        <w:sdtContent>
          <w:r w:rsidR="00E23C6B">
            <w:rPr>
              <w:rFonts w:ascii="MS Gothic" w:eastAsia="MS Gothic" w:hAnsi="MS Gothic" w:hint="eastAsia"/>
            </w:rPr>
            <w:t>☒</w:t>
          </w:r>
        </w:sdtContent>
      </w:sdt>
      <w:r w:rsidRPr="00CF5F5C">
        <w:t xml:space="preserve">DOES NOT use </w:t>
      </w:r>
      <w:r w:rsidR="00FF4C51" w:rsidRPr="00CF5F5C">
        <w:t xml:space="preserve">individual </w:t>
      </w:r>
      <w:r w:rsidRPr="00CF5F5C">
        <w:t>pouch cells.</w:t>
      </w:r>
      <w:r w:rsidR="00051527">
        <w:t xml:space="preserve">  (</w:t>
      </w:r>
      <w:r w:rsidR="00B0690B">
        <w:t>Check</w:t>
      </w:r>
      <w:r w:rsidR="00051527">
        <w:t xml:space="preserve"> one)</w:t>
      </w:r>
    </w:p>
    <w:p w14:paraId="419CEDA6" w14:textId="77777777" w:rsidR="00C42773" w:rsidRPr="00CF5F5C" w:rsidRDefault="00C42773" w:rsidP="00CF5F5C"/>
    <w:p w14:paraId="3C55D2D8" w14:textId="77777777" w:rsidR="00F5512E" w:rsidRPr="00CB237A" w:rsidRDefault="00B0690B" w:rsidP="00CF5F5C">
      <w:pPr>
        <w:rPr>
          <w:i/>
          <w:color w:val="FF0000"/>
        </w:rPr>
      </w:pPr>
      <w:r>
        <w:rPr>
          <w:i/>
          <w:color w:val="FF0000"/>
        </w:rPr>
        <w:t>Note: D</w:t>
      </w:r>
      <w:r w:rsidR="00FF4C51" w:rsidRPr="00CB237A">
        <w:rPr>
          <w:i/>
          <w:color w:val="FF0000"/>
        </w:rPr>
        <w:t>esigning an accumulator system utilizing pouch cells is a substantial engineering undertaking which may be avoided by using prismatic or cylindrical cells.</w:t>
      </w:r>
    </w:p>
    <w:p w14:paraId="438684A1" w14:textId="77777777" w:rsidR="00FF4C51" w:rsidRPr="00CF5F5C" w:rsidRDefault="00FF4C51" w:rsidP="00CF5F5C"/>
    <w:p w14:paraId="471D0283" w14:textId="7BBCC4C3" w:rsidR="0062122E" w:rsidRDefault="006A04F7" w:rsidP="00CF5F5C">
      <w:r w:rsidRPr="00CF5F5C">
        <w:t>If your team has designed your accumulator system using individual Lithium-Ion</w:t>
      </w:r>
      <w:r w:rsidR="00CB237A">
        <w:t xml:space="preserve"> pouch cells, include drawings </w:t>
      </w:r>
      <w:r w:rsidRPr="00CF5F5C">
        <w:t xml:space="preserve">and calculations demonstrating compliance with all sections of rule </w:t>
      </w:r>
      <w:r w:rsidRPr="00CD5E90">
        <w:rPr>
          <w:b/>
        </w:rPr>
        <w:t>EV3.</w:t>
      </w:r>
      <w:r w:rsidR="00F5512E" w:rsidRPr="00CD5E90">
        <w:rPr>
          <w:b/>
        </w:rPr>
        <w:t>9</w:t>
      </w:r>
      <w:r w:rsidR="00933B4C" w:rsidRPr="00CF5F5C">
        <w:t>.</w:t>
      </w:r>
      <w:r w:rsidR="00F5512E" w:rsidRPr="00CF5F5C">
        <w:t xml:space="preserve"> </w:t>
      </w:r>
      <w:r w:rsidR="00933B4C" w:rsidRPr="00CF5F5C">
        <w:t xml:space="preserve"> </w:t>
      </w:r>
      <w:r w:rsidRPr="00CF5F5C">
        <w:t xml:space="preserve">If </w:t>
      </w:r>
      <w:proofErr w:type="gramStart"/>
      <w:r w:rsidRPr="00CF5F5C">
        <w:t xml:space="preserve">your system has been issued a variance to </w:t>
      </w:r>
      <w:r w:rsidRPr="00CD5E90">
        <w:rPr>
          <w:b/>
        </w:rPr>
        <w:t>EV3.</w:t>
      </w:r>
      <w:r w:rsidR="00F5512E" w:rsidRPr="00CD5E90">
        <w:rPr>
          <w:b/>
        </w:rPr>
        <w:t>9</w:t>
      </w:r>
      <w:r w:rsidRPr="00CF5F5C">
        <w:t xml:space="preserve"> by the Formula Hybrid rules committee</w:t>
      </w:r>
      <w:proofErr w:type="gramEnd"/>
      <w:r w:rsidRPr="00CF5F5C">
        <w:t>, include the</w:t>
      </w:r>
      <w:r w:rsidR="0062122E">
        <w:t xml:space="preserve"> requir</w:t>
      </w:r>
      <w:r w:rsidRPr="00CF5F5C">
        <w:t>ed documenta</w:t>
      </w:r>
      <w:r w:rsidR="005E5A66" w:rsidRPr="00CF5F5C">
        <w:t>tion from the cell manufacturer</w:t>
      </w:r>
      <w:r w:rsidR="0062122E">
        <w:t>.</w:t>
      </w:r>
    </w:p>
    <w:p w14:paraId="1C6436C0" w14:textId="77777777" w:rsidR="006A04F7" w:rsidRPr="00CF5F5C" w:rsidRDefault="006A04F7" w:rsidP="00D20C79">
      <w:pPr>
        <w:pStyle w:val="Heading2"/>
      </w:pPr>
      <w:bookmarkStart w:id="33" w:name="_Toc434498401"/>
      <w:r w:rsidRPr="00CF5F5C">
        <w:t>Accumulator Management System (AMS)</w:t>
      </w:r>
      <w:bookmarkEnd w:id="33"/>
    </w:p>
    <w:p w14:paraId="4B952F81" w14:textId="77777777" w:rsidR="006A04F7" w:rsidRPr="00CF5F5C" w:rsidRDefault="006A04F7" w:rsidP="00CF5F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92"/>
        <w:gridCol w:w="2430"/>
      </w:tblGrid>
      <w:tr w:rsidR="00396302" w:rsidRPr="00CF5F5C" w14:paraId="539F816E" w14:textId="77777777" w:rsidTr="00CB237A">
        <w:trPr>
          <w:jc w:val="center"/>
        </w:trPr>
        <w:tc>
          <w:tcPr>
            <w:tcW w:w="2592" w:type="dxa"/>
            <w:shd w:val="clear" w:color="auto" w:fill="auto"/>
            <w:vAlign w:val="center"/>
          </w:tcPr>
          <w:p w14:paraId="354C33D7" w14:textId="77777777" w:rsidR="00396302" w:rsidRPr="00CF5F5C" w:rsidRDefault="00396302" w:rsidP="00CF5F5C">
            <w:r w:rsidRPr="00CF5F5C">
              <w:t>A</w:t>
            </w:r>
            <w:r w:rsidR="00CB237A">
              <w:t>MS Manufacturer</w:t>
            </w:r>
          </w:p>
        </w:tc>
        <w:tc>
          <w:tcPr>
            <w:tcW w:w="2430" w:type="dxa"/>
            <w:shd w:val="clear" w:color="auto" w:fill="auto"/>
            <w:vAlign w:val="center"/>
          </w:tcPr>
          <w:p w14:paraId="476D9FFD" w14:textId="3A67BAF5" w:rsidR="00396302" w:rsidRPr="00CF5F5C" w:rsidRDefault="00E130E4" w:rsidP="00E130E4">
            <w:pPr>
              <w:jc w:val="center"/>
            </w:pPr>
            <w:r>
              <w:t>Lafayette College</w:t>
            </w:r>
          </w:p>
        </w:tc>
      </w:tr>
      <w:tr w:rsidR="00CB237A" w:rsidRPr="00CF5F5C" w14:paraId="3FA69EF4" w14:textId="77777777" w:rsidTr="00CB237A">
        <w:trPr>
          <w:jc w:val="center"/>
        </w:trPr>
        <w:tc>
          <w:tcPr>
            <w:tcW w:w="2592" w:type="dxa"/>
            <w:shd w:val="clear" w:color="auto" w:fill="auto"/>
            <w:vAlign w:val="center"/>
          </w:tcPr>
          <w:p w14:paraId="29352E9B" w14:textId="77777777" w:rsidR="00CB237A" w:rsidRPr="00CF5F5C" w:rsidRDefault="00CB237A" w:rsidP="00CF5F5C">
            <w:r>
              <w:t>Model Number</w:t>
            </w:r>
          </w:p>
        </w:tc>
        <w:tc>
          <w:tcPr>
            <w:tcW w:w="2430" w:type="dxa"/>
            <w:shd w:val="clear" w:color="auto" w:fill="auto"/>
            <w:vAlign w:val="center"/>
          </w:tcPr>
          <w:p w14:paraId="7849BB62" w14:textId="04A116F7" w:rsidR="00CB237A" w:rsidRPr="00CF5F5C" w:rsidRDefault="00F00473" w:rsidP="00E130E4">
            <w:pPr>
              <w:jc w:val="center"/>
            </w:pPr>
            <w:r>
              <w:t>N/A</w:t>
            </w:r>
          </w:p>
        </w:tc>
      </w:tr>
      <w:tr w:rsidR="00396302" w:rsidRPr="00CF5F5C" w14:paraId="41284FEC" w14:textId="77777777" w:rsidTr="00CB237A">
        <w:trPr>
          <w:jc w:val="center"/>
        </w:trPr>
        <w:tc>
          <w:tcPr>
            <w:tcW w:w="2592" w:type="dxa"/>
            <w:shd w:val="clear" w:color="auto" w:fill="auto"/>
            <w:vAlign w:val="center"/>
          </w:tcPr>
          <w:p w14:paraId="762CD652" w14:textId="77777777" w:rsidR="00396302" w:rsidRPr="00CF5F5C" w:rsidRDefault="00396302" w:rsidP="00CF5F5C">
            <w:r w:rsidRPr="00CF5F5C">
              <w:t>Number of AMSs</w:t>
            </w:r>
          </w:p>
        </w:tc>
        <w:tc>
          <w:tcPr>
            <w:tcW w:w="2430" w:type="dxa"/>
            <w:shd w:val="clear" w:color="auto" w:fill="auto"/>
            <w:vAlign w:val="center"/>
          </w:tcPr>
          <w:p w14:paraId="31270645" w14:textId="0D460AA9" w:rsidR="00396302" w:rsidRPr="00CF5F5C" w:rsidRDefault="00E130E4" w:rsidP="00E130E4">
            <w:pPr>
              <w:jc w:val="center"/>
            </w:pPr>
            <w:r>
              <w:t>1 per cell</w:t>
            </w:r>
          </w:p>
        </w:tc>
      </w:tr>
      <w:tr w:rsidR="00396302" w:rsidRPr="00CF5F5C" w14:paraId="2BB5AD94" w14:textId="77777777" w:rsidTr="00CB237A">
        <w:trPr>
          <w:jc w:val="center"/>
        </w:trPr>
        <w:tc>
          <w:tcPr>
            <w:tcW w:w="2592" w:type="dxa"/>
            <w:shd w:val="clear" w:color="auto" w:fill="auto"/>
            <w:vAlign w:val="center"/>
          </w:tcPr>
          <w:p w14:paraId="428ED5D2" w14:textId="77777777" w:rsidR="00396302" w:rsidRPr="00CF5F5C" w:rsidRDefault="00D0002C" w:rsidP="00CF5F5C">
            <w:r>
              <w:t>Upper Cell Voltage T</w:t>
            </w:r>
            <w:r w:rsidR="00396302" w:rsidRPr="00CF5F5C">
              <w:t>rip</w:t>
            </w:r>
          </w:p>
        </w:tc>
        <w:tc>
          <w:tcPr>
            <w:tcW w:w="2430" w:type="dxa"/>
            <w:shd w:val="clear" w:color="auto" w:fill="auto"/>
            <w:vAlign w:val="center"/>
          </w:tcPr>
          <w:p w14:paraId="7CAD9EE5" w14:textId="15275714" w:rsidR="00396302" w:rsidRPr="00CF5F5C" w:rsidRDefault="00E130E4" w:rsidP="00E130E4">
            <w:pPr>
              <w:jc w:val="center"/>
            </w:pPr>
            <w:r>
              <w:t xml:space="preserve">4.05 </w:t>
            </w:r>
            <w:r w:rsidR="00396302" w:rsidRPr="00CF5F5C">
              <w:t>V</w:t>
            </w:r>
          </w:p>
        </w:tc>
      </w:tr>
      <w:tr w:rsidR="00396302" w:rsidRPr="00CF5F5C" w14:paraId="5C32AE29" w14:textId="77777777" w:rsidTr="00CB237A">
        <w:trPr>
          <w:jc w:val="center"/>
        </w:trPr>
        <w:tc>
          <w:tcPr>
            <w:tcW w:w="2592" w:type="dxa"/>
            <w:shd w:val="clear" w:color="auto" w:fill="auto"/>
            <w:vAlign w:val="center"/>
          </w:tcPr>
          <w:p w14:paraId="73D0E04D" w14:textId="77777777" w:rsidR="00396302" w:rsidRPr="00CF5F5C" w:rsidRDefault="00D0002C" w:rsidP="00CF5F5C">
            <w:r>
              <w:t>Lower Cell Voltage T</w:t>
            </w:r>
            <w:r w:rsidR="00396302" w:rsidRPr="00CF5F5C">
              <w:t>rip</w:t>
            </w:r>
          </w:p>
        </w:tc>
        <w:tc>
          <w:tcPr>
            <w:tcW w:w="2430" w:type="dxa"/>
            <w:shd w:val="clear" w:color="auto" w:fill="auto"/>
            <w:vAlign w:val="center"/>
          </w:tcPr>
          <w:p w14:paraId="2F39EC80" w14:textId="2144663F" w:rsidR="00396302" w:rsidRPr="00CF5F5C" w:rsidRDefault="00E130E4" w:rsidP="00E130E4">
            <w:pPr>
              <w:jc w:val="center"/>
            </w:pPr>
            <w:r>
              <w:t xml:space="preserve">2.35 </w:t>
            </w:r>
            <w:r w:rsidR="00396302" w:rsidRPr="00CF5F5C">
              <w:t>V</w:t>
            </w:r>
          </w:p>
        </w:tc>
      </w:tr>
      <w:tr w:rsidR="00396302" w:rsidRPr="00CF5F5C" w14:paraId="64074D47" w14:textId="77777777" w:rsidTr="00CB237A">
        <w:trPr>
          <w:jc w:val="center"/>
        </w:trPr>
        <w:tc>
          <w:tcPr>
            <w:tcW w:w="2592" w:type="dxa"/>
            <w:shd w:val="clear" w:color="auto" w:fill="auto"/>
            <w:vAlign w:val="center"/>
          </w:tcPr>
          <w:p w14:paraId="1F50358F" w14:textId="77777777" w:rsidR="00396302" w:rsidRPr="00CF5F5C" w:rsidRDefault="00D0002C" w:rsidP="00CF5F5C">
            <w:r>
              <w:t>Temperature T</w:t>
            </w:r>
            <w:r w:rsidR="00396302" w:rsidRPr="00CF5F5C">
              <w:t>rip</w:t>
            </w:r>
          </w:p>
        </w:tc>
        <w:tc>
          <w:tcPr>
            <w:tcW w:w="2430" w:type="dxa"/>
            <w:shd w:val="clear" w:color="auto" w:fill="auto"/>
            <w:vAlign w:val="center"/>
          </w:tcPr>
          <w:p w14:paraId="6323808B" w14:textId="5A26EEB8" w:rsidR="00396302" w:rsidRPr="00CF5F5C" w:rsidRDefault="00E130E4" w:rsidP="00E130E4">
            <w:pPr>
              <w:keepNext/>
              <w:jc w:val="center"/>
            </w:pPr>
            <w:r>
              <w:t xml:space="preserve">50 </w:t>
            </w:r>
            <w:r w:rsidR="00396302" w:rsidRPr="00CF5F5C">
              <w:t>°C</w:t>
            </w:r>
          </w:p>
        </w:tc>
      </w:tr>
    </w:tbl>
    <w:p w14:paraId="072C9582" w14:textId="77777777" w:rsidR="00396302" w:rsidRPr="00CF5F5C" w:rsidRDefault="00D04402" w:rsidP="00D04402">
      <w:pPr>
        <w:pStyle w:val="Caption"/>
      </w:pPr>
      <w:bookmarkStart w:id="34" w:name="_Toc434498418"/>
      <w:r>
        <w:t xml:space="preserve">Table </w:t>
      </w:r>
      <w:r>
        <w:fldChar w:fldCharType="begin"/>
      </w:r>
      <w:r>
        <w:instrText xml:space="preserve"> SEQ Table \* ARABIC </w:instrText>
      </w:r>
      <w:r>
        <w:fldChar w:fldCharType="separate"/>
      </w:r>
      <w:r w:rsidR="00634B48">
        <w:t>8</w:t>
      </w:r>
      <w:r>
        <w:fldChar w:fldCharType="end"/>
      </w:r>
      <w:r>
        <w:t xml:space="preserve"> - AMS Data</w:t>
      </w:r>
      <w:bookmarkEnd w:id="34"/>
    </w:p>
    <w:p w14:paraId="5470413D" w14:textId="77777777" w:rsidR="00CB237A" w:rsidRDefault="006A04F7" w:rsidP="00CF5F5C">
      <w:pPr>
        <w:pStyle w:val="Heading2"/>
      </w:pPr>
      <w:bookmarkStart w:id="35" w:name="_Toc434498402"/>
      <w:r w:rsidRPr="00CF5F5C">
        <w:t>Charging</w:t>
      </w:r>
      <w:bookmarkEnd w:id="35"/>
    </w:p>
    <w:p w14:paraId="7183B705" w14:textId="77777777" w:rsidR="00CB237A" w:rsidRPr="00CF5F5C" w:rsidRDefault="00CB237A" w:rsidP="00CF5F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505"/>
        <w:gridCol w:w="3245"/>
      </w:tblGrid>
      <w:tr w:rsidR="006A04F7" w:rsidRPr="00CF5F5C" w14:paraId="71546E6F" w14:textId="77777777" w:rsidTr="00B0690B">
        <w:trPr>
          <w:jc w:val="center"/>
        </w:trPr>
        <w:tc>
          <w:tcPr>
            <w:tcW w:w="3505" w:type="dxa"/>
            <w:shd w:val="clear" w:color="auto" w:fill="auto"/>
            <w:vAlign w:val="center"/>
          </w:tcPr>
          <w:p w14:paraId="6511304D" w14:textId="77777777" w:rsidR="006A04F7" w:rsidRPr="00CF5F5C" w:rsidRDefault="00CB237A" w:rsidP="00CF5F5C">
            <w:r>
              <w:t>Charger Manufacturer</w:t>
            </w:r>
          </w:p>
        </w:tc>
        <w:tc>
          <w:tcPr>
            <w:tcW w:w="3245" w:type="dxa"/>
            <w:shd w:val="clear" w:color="auto" w:fill="auto"/>
            <w:vAlign w:val="center"/>
          </w:tcPr>
          <w:p w14:paraId="5F76F2FB" w14:textId="0B53A29F" w:rsidR="006A04F7" w:rsidRPr="00CF5F5C" w:rsidRDefault="00E130E4" w:rsidP="00E130E4">
            <w:pPr>
              <w:jc w:val="center"/>
            </w:pPr>
            <w:r>
              <w:t>TDK-Lambda</w:t>
            </w:r>
          </w:p>
        </w:tc>
      </w:tr>
      <w:tr w:rsidR="00CB237A" w:rsidRPr="00CF5F5C" w14:paraId="06F0C4E3" w14:textId="77777777" w:rsidTr="00B0690B">
        <w:trPr>
          <w:jc w:val="center"/>
        </w:trPr>
        <w:tc>
          <w:tcPr>
            <w:tcW w:w="3505" w:type="dxa"/>
            <w:shd w:val="clear" w:color="auto" w:fill="auto"/>
            <w:vAlign w:val="center"/>
          </w:tcPr>
          <w:p w14:paraId="4F1D7DB4" w14:textId="77777777" w:rsidR="00CB237A" w:rsidRPr="00CF5F5C" w:rsidRDefault="00CB237A" w:rsidP="00CF5F5C">
            <w:r>
              <w:t>Model Number</w:t>
            </w:r>
          </w:p>
        </w:tc>
        <w:tc>
          <w:tcPr>
            <w:tcW w:w="3245" w:type="dxa"/>
            <w:shd w:val="clear" w:color="auto" w:fill="auto"/>
            <w:vAlign w:val="center"/>
          </w:tcPr>
          <w:p w14:paraId="396C3317" w14:textId="5FEDF8ED" w:rsidR="00CB237A" w:rsidRPr="00CF5F5C" w:rsidRDefault="00F00473" w:rsidP="00E130E4">
            <w:pPr>
              <w:jc w:val="center"/>
            </w:pPr>
            <w:r>
              <w:t>GENH30-25-U</w:t>
            </w:r>
          </w:p>
        </w:tc>
      </w:tr>
      <w:tr w:rsidR="006A04F7" w:rsidRPr="00CF5F5C" w14:paraId="122694DA" w14:textId="77777777" w:rsidTr="00B0690B">
        <w:trPr>
          <w:jc w:val="center"/>
        </w:trPr>
        <w:tc>
          <w:tcPr>
            <w:tcW w:w="3505" w:type="dxa"/>
            <w:shd w:val="clear" w:color="auto" w:fill="auto"/>
            <w:vAlign w:val="center"/>
          </w:tcPr>
          <w:p w14:paraId="5DBDEF89" w14:textId="77777777" w:rsidR="006A04F7" w:rsidRPr="00CF5F5C" w:rsidRDefault="00D0002C" w:rsidP="00CF5F5C">
            <w:r>
              <w:t>Maximum Charging P</w:t>
            </w:r>
            <w:r w:rsidR="006A04F7" w:rsidRPr="00CF5F5C">
              <w:t>ower:</w:t>
            </w:r>
          </w:p>
        </w:tc>
        <w:tc>
          <w:tcPr>
            <w:tcW w:w="3245" w:type="dxa"/>
            <w:shd w:val="clear" w:color="auto" w:fill="auto"/>
            <w:vAlign w:val="center"/>
          </w:tcPr>
          <w:p w14:paraId="5A9B4804" w14:textId="77286BCD" w:rsidR="006A04F7" w:rsidRPr="00CF5F5C" w:rsidRDefault="00F00473" w:rsidP="00E130E4">
            <w:pPr>
              <w:jc w:val="center"/>
            </w:pPr>
            <w:r>
              <w:t xml:space="preserve">.48 </w:t>
            </w:r>
            <w:r w:rsidR="006A04F7" w:rsidRPr="00CF5F5C">
              <w:t>kW</w:t>
            </w:r>
          </w:p>
        </w:tc>
      </w:tr>
      <w:tr w:rsidR="00CC1991" w:rsidRPr="00CF5F5C" w14:paraId="572ECA10" w14:textId="77777777" w:rsidTr="00B0690B">
        <w:trPr>
          <w:jc w:val="center"/>
        </w:trPr>
        <w:tc>
          <w:tcPr>
            <w:tcW w:w="3505" w:type="dxa"/>
            <w:shd w:val="clear" w:color="auto" w:fill="auto"/>
            <w:vAlign w:val="center"/>
          </w:tcPr>
          <w:p w14:paraId="6D29290A" w14:textId="77777777" w:rsidR="00CC1991" w:rsidRDefault="00B0690B" w:rsidP="00CF5F5C">
            <w:r>
              <w:t>GLV/TS isolation location:</w:t>
            </w:r>
          </w:p>
          <w:p w14:paraId="5F184729" w14:textId="77777777" w:rsidR="00B0690B" w:rsidRPr="00CF5F5C" w:rsidRDefault="002F1E85" w:rsidP="00CF5F5C">
            <w:r>
              <w:t>(</w:t>
            </w:r>
            <w:proofErr w:type="gramStart"/>
            <w:r>
              <w:t>i</w:t>
            </w:r>
            <w:proofErr w:type="gramEnd"/>
            <w:r>
              <w:t>.e. cell boards,</w:t>
            </w:r>
            <w:r w:rsidR="00B0690B">
              <w:t xml:space="preserve"> main unit, etc.)</w:t>
            </w:r>
          </w:p>
        </w:tc>
        <w:tc>
          <w:tcPr>
            <w:tcW w:w="3245" w:type="dxa"/>
            <w:shd w:val="clear" w:color="auto" w:fill="auto"/>
            <w:vAlign w:val="center"/>
          </w:tcPr>
          <w:p w14:paraId="416EEAB4" w14:textId="52BBAB22" w:rsidR="00CC1991" w:rsidRPr="00CF5F5C" w:rsidRDefault="00F00473" w:rsidP="00E130E4">
            <w:pPr>
              <w:jc w:val="center"/>
            </w:pPr>
            <w:r>
              <w:t>Main unit</w:t>
            </w:r>
          </w:p>
        </w:tc>
      </w:tr>
      <w:tr w:rsidR="006A04F7" w:rsidRPr="00CF5F5C" w14:paraId="38E3CF8B" w14:textId="77777777" w:rsidTr="00B0690B">
        <w:trPr>
          <w:jc w:val="center"/>
        </w:trPr>
        <w:tc>
          <w:tcPr>
            <w:tcW w:w="3505" w:type="dxa"/>
            <w:shd w:val="clear" w:color="auto" w:fill="auto"/>
            <w:vAlign w:val="center"/>
          </w:tcPr>
          <w:p w14:paraId="390ABD60" w14:textId="77777777" w:rsidR="006A04F7" w:rsidRPr="00CF5F5C" w:rsidRDefault="002F1E85" w:rsidP="00CF5F5C">
            <w:r>
              <w:t xml:space="preserve">UL </w:t>
            </w:r>
            <w:r w:rsidR="006A04F7" w:rsidRPr="00CF5F5C">
              <w:t>Certification</w:t>
            </w:r>
            <w:r>
              <w:t>?</w:t>
            </w:r>
          </w:p>
        </w:tc>
        <w:tc>
          <w:tcPr>
            <w:tcW w:w="3245" w:type="dxa"/>
            <w:shd w:val="clear" w:color="auto" w:fill="auto"/>
            <w:vAlign w:val="center"/>
          </w:tcPr>
          <w:p w14:paraId="6C0FE57D" w14:textId="30954ADF" w:rsidR="006A04F7" w:rsidRPr="00CF5F5C" w:rsidRDefault="0060739E" w:rsidP="00817A78">
            <w:pPr>
              <w:jc w:val="center"/>
            </w:pPr>
            <w:sdt>
              <w:sdtPr>
                <w:id w:val="-1602258823"/>
                <w14:checkbox>
                  <w14:checked w14:val="1"/>
                  <w14:checkedState w14:val="2612" w14:font="ＭＳ ゴシック"/>
                  <w14:uncheckedState w14:val="2610" w14:font="ＭＳ ゴシック"/>
                </w14:checkbox>
              </w:sdtPr>
              <w:sdtContent>
                <w:r w:rsidR="00F00473">
                  <w:rPr>
                    <w:rFonts w:ascii="MS Gothic" w:eastAsia="MS Gothic" w:hAnsi="MS Gothic" w:hint="eastAsia"/>
                  </w:rPr>
                  <w:t>☒</w:t>
                </w:r>
              </w:sdtContent>
            </w:sdt>
            <w:r w:rsidR="00817A78">
              <w:t xml:space="preserve">Yes </w:t>
            </w:r>
            <w:sdt>
              <w:sdtPr>
                <w:id w:val="545107648"/>
                <w14:checkbox>
                  <w14:checked w14:val="0"/>
                  <w14:checkedState w14:val="2612" w14:font="ＭＳ ゴシック"/>
                  <w14:uncheckedState w14:val="2610" w14:font="ＭＳ ゴシック"/>
                </w14:checkbox>
              </w:sdtPr>
              <w:sdtContent>
                <w:r w:rsidR="00817A78">
                  <w:rPr>
                    <w:rFonts w:ascii="MS Gothic" w:eastAsia="MS Gothic" w:hAnsi="MS Gothic" w:hint="eastAsia"/>
                  </w:rPr>
                  <w:t>☐</w:t>
                </w:r>
              </w:sdtContent>
            </w:sdt>
            <w:r w:rsidR="00817A78">
              <w:t>No</w:t>
            </w:r>
          </w:p>
        </w:tc>
      </w:tr>
      <w:tr w:rsidR="006A04F7" w:rsidRPr="00CF5F5C" w14:paraId="537F5DE2" w14:textId="77777777" w:rsidTr="00B0690B">
        <w:trPr>
          <w:jc w:val="center"/>
        </w:trPr>
        <w:tc>
          <w:tcPr>
            <w:tcW w:w="3505" w:type="dxa"/>
            <w:shd w:val="clear" w:color="auto" w:fill="auto"/>
            <w:vAlign w:val="center"/>
          </w:tcPr>
          <w:p w14:paraId="169DC6F7" w14:textId="77777777" w:rsidR="006A04F7" w:rsidRPr="00CF5F5C" w:rsidRDefault="006A04F7" w:rsidP="00D0002C">
            <w:r w:rsidRPr="00CF5F5C">
              <w:t xml:space="preserve">Maximum </w:t>
            </w:r>
            <w:r w:rsidR="00D0002C">
              <w:t>Charging V</w:t>
            </w:r>
            <w:r w:rsidRPr="00CF5F5C">
              <w:t>oltage:</w:t>
            </w:r>
          </w:p>
        </w:tc>
        <w:tc>
          <w:tcPr>
            <w:tcW w:w="3245" w:type="dxa"/>
            <w:shd w:val="clear" w:color="auto" w:fill="auto"/>
            <w:vAlign w:val="center"/>
          </w:tcPr>
          <w:p w14:paraId="3DE69F70" w14:textId="383A736A" w:rsidR="006A04F7" w:rsidRPr="00CF5F5C" w:rsidRDefault="00F00473" w:rsidP="00E130E4">
            <w:pPr>
              <w:jc w:val="center"/>
            </w:pPr>
            <w:r>
              <w:t xml:space="preserve">29 </w:t>
            </w:r>
            <w:r w:rsidR="006A04F7" w:rsidRPr="00CF5F5C">
              <w:t>V</w:t>
            </w:r>
          </w:p>
        </w:tc>
      </w:tr>
      <w:tr w:rsidR="006A04F7" w:rsidRPr="00CF5F5C" w14:paraId="30D8BA8E" w14:textId="77777777" w:rsidTr="00B0690B">
        <w:trPr>
          <w:jc w:val="center"/>
        </w:trPr>
        <w:tc>
          <w:tcPr>
            <w:tcW w:w="3505" w:type="dxa"/>
            <w:shd w:val="clear" w:color="auto" w:fill="auto"/>
            <w:vAlign w:val="center"/>
          </w:tcPr>
          <w:p w14:paraId="58418AE8" w14:textId="77777777" w:rsidR="006A04F7" w:rsidRPr="00CF5F5C" w:rsidRDefault="006A04F7" w:rsidP="00CF5F5C">
            <w:r w:rsidRPr="00CF5F5C">
              <w:t>M</w:t>
            </w:r>
            <w:r w:rsidR="00D0002C">
              <w:t>aximum Charging C</w:t>
            </w:r>
            <w:r w:rsidRPr="00CF5F5C">
              <w:t>urrent:</w:t>
            </w:r>
          </w:p>
        </w:tc>
        <w:tc>
          <w:tcPr>
            <w:tcW w:w="3245" w:type="dxa"/>
            <w:shd w:val="clear" w:color="auto" w:fill="auto"/>
            <w:vAlign w:val="center"/>
          </w:tcPr>
          <w:p w14:paraId="657ABE05" w14:textId="356A7A48" w:rsidR="006A04F7" w:rsidRPr="00CF5F5C" w:rsidRDefault="00F00473" w:rsidP="00E130E4">
            <w:pPr>
              <w:jc w:val="center"/>
            </w:pPr>
            <w:r>
              <w:t xml:space="preserve">20 </w:t>
            </w:r>
            <w:r w:rsidR="006A04F7" w:rsidRPr="00CF5F5C">
              <w:t>A</w:t>
            </w:r>
          </w:p>
        </w:tc>
      </w:tr>
      <w:tr w:rsidR="006A04F7" w:rsidRPr="00CF5F5C" w14:paraId="1EA012AD" w14:textId="77777777" w:rsidTr="00B0690B">
        <w:trPr>
          <w:jc w:val="center"/>
        </w:trPr>
        <w:tc>
          <w:tcPr>
            <w:tcW w:w="3505" w:type="dxa"/>
            <w:shd w:val="clear" w:color="auto" w:fill="auto"/>
            <w:vAlign w:val="center"/>
          </w:tcPr>
          <w:p w14:paraId="0579B347" w14:textId="77777777" w:rsidR="006A04F7" w:rsidRPr="00CF5F5C" w:rsidRDefault="00D0002C" w:rsidP="00CF5F5C">
            <w:r>
              <w:t>Input V</w:t>
            </w:r>
            <w:r w:rsidR="006A04F7" w:rsidRPr="00CF5F5C">
              <w:t>oltage:</w:t>
            </w:r>
          </w:p>
        </w:tc>
        <w:tc>
          <w:tcPr>
            <w:tcW w:w="3245" w:type="dxa"/>
            <w:shd w:val="clear" w:color="auto" w:fill="auto"/>
            <w:vAlign w:val="center"/>
          </w:tcPr>
          <w:p w14:paraId="28DF6E88" w14:textId="6A6618FD" w:rsidR="006A04F7" w:rsidRPr="00CF5F5C" w:rsidRDefault="00F00473" w:rsidP="00E130E4">
            <w:pPr>
              <w:jc w:val="center"/>
            </w:pPr>
            <w:r>
              <w:t xml:space="preserve">120 </w:t>
            </w:r>
            <w:r w:rsidR="006A04F7" w:rsidRPr="00CF5F5C">
              <w:t>VAC single phase</w:t>
            </w:r>
          </w:p>
        </w:tc>
      </w:tr>
      <w:tr w:rsidR="006A04F7" w:rsidRPr="00CF5F5C" w14:paraId="5F14972D" w14:textId="77777777" w:rsidTr="00B0690B">
        <w:trPr>
          <w:jc w:val="center"/>
        </w:trPr>
        <w:tc>
          <w:tcPr>
            <w:tcW w:w="3505" w:type="dxa"/>
            <w:shd w:val="clear" w:color="auto" w:fill="auto"/>
            <w:vAlign w:val="center"/>
          </w:tcPr>
          <w:p w14:paraId="7DF94452" w14:textId="77777777" w:rsidR="006A04F7" w:rsidRPr="00CF5F5C" w:rsidRDefault="00D0002C" w:rsidP="00CF5F5C">
            <w:r>
              <w:t>Input C</w:t>
            </w:r>
            <w:r w:rsidR="006A04F7" w:rsidRPr="00CF5F5C">
              <w:t>urrent:</w:t>
            </w:r>
          </w:p>
        </w:tc>
        <w:tc>
          <w:tcPr>
            <w:tcW w:w="3245" w:type="dxa"/>
            <w:shd w:val="clear" w:color="auto" w:fill="auto"/>
            <w:vAlign w:val="center"/>
          </w:tcPr>
          <w:p w14:paraId="5EBEF6F2" w14:textId="69D982CA" w:rsidR="006A04F7" w:rsidRPr="00CF5F5C" w:rsidRDefault="00F00473" w:rsidP="00E130E4">
            <w:pPr>
              <w:keepNext/>
              <w:jc w:val="center"/>
            </w:pPr>
            <w:r>
              <w:t xml:space="preserve">9.5 </w:t>
            </w:r>
            <w:r w:rsidR="006A04F7" w:rsidRPr="00CF5F5C">
              <w:t>A</w:t>
            </w:r>
          </w:p>
        </w:tc>
      </w:tr>
    </w:tbl>
    <w:p w14:paraId="33F87D74" w14:textId="77777777" w:rsidR="00D04402" w:rsidRDefault="00D04402">
      <w:pPr>
        <w:pStyle w:val="Caption"/>
      </w:pPr>
      <w:bookmarkStart w:id="36" w:name="_Toc434498419"/>
      <w:r>
        <w:t xml:space="preserve">Table </w:t>
      </w:r>
      <w:r>
        <w:fldChar w:fldCharType="begin"/>
      </w:r>
      <w:r>
        <w:instrText xml:space="preserve"> SEQ Table \* ARABIC </w:instrText>
      </w:r>
      <w:r>
        <w:fldChar w:fldCharType="separate"/>
      </w:r>
      <w:r w:rsidR="00634B48">
        <w:t>9</w:t>
      </w:r>
      <w:r>
        <w:fldChar w:fldCharType="end"/>
      </w:r>
      <w:r>
        <w:t xml:space="preserve"> - Accumulator Charging Data</w:t>
      </w:r>
      <w:bookmarkEnd w:id="36"/>
    </w:p>
    <w:p w14:paraId="5EF19864" w14:textId="77777777" w:rsidR="006A04F7" w:rsidRDefault="006A04F7" w:rsidP="00D20C79">
      <w:pPr>
        <w:pStyle w:val="Heading2"/>
      </w:pPr>
      <w:bookmarkStart w:id="37" w:name="_Toc434498403"/>
      <w:r w:rsidRPr="00CF5F5C">
        <w:lastRenderedPageBreak/>
        <w:t>Accumulator Container/Housing</w:t>
      </w:r>
      <w:bookmarkEnd w:id="37"/>
    </w:p>
    <w:p w14:paraId="75701894" w14:textId="77777777" w:rsidR="00D0002C" w:rsidRPr="00D0002C" w:rsidRDefault="00D0002C" w:rsidP="00D0002C"/>
    <w:p w14:paraId="686BE751" w14:textId="77777777" w:rsidR="006A04F7" w:rsidRPr="00CF5F5C" w:rsidRDefault="006A04F7" w:rsidP="00CF5F5C">
      <w:r w:rsidRPr="00CF5F5C">
        <w:t>Describe the design of the accumulator container. Include the housing material specifications and construction methods</w:t>
      </w:r>
      <w:r w:rsidR="00D20C79">
        <w:t>.</w:t>
      </w:r>
    </w:p>
    <w:bookmarkEnd w:id="22"/>
    <w:p w14:paraId="2852867F" w14:textId="77777777" w:rsidR="00CC1991" w:rsidRDefault="00CC1991" w:rsidP="00CF5F5C"/>
    <w:p w14:paraId="1FDC1D8E" w14:textId="0266687F" w:rsidR="002561E5" w:rsidRDefault="002561E5" w:rsidP="00584B98">
      <w:pPr>
        <w:pStyle w:val="ListParagraph"/>
        <w:numPr>
          <w:ilvl w:val="0"/>
          <w:numId w:val="32"/>
        </w:numPr>
      </w:pPr>
      <w:r>
        <w:t xml:space="preserve">The accumulator container is designed </w:t>
      </w:r>
      <w:proofErr w:type="gramStart"/>
      <w:r>
        <w:t>with 8020 aluminum</w:t>
      </w:r>
      <w:proofErr w:type="gramEnd"/>
      <w:r>
        <w:t>. All of the walls and barriers were designed to the rulebook set by FSAE electric to ensure that we it will pass tech. but more importantly be safe to use. There are small air intakes and fans to ensure that the packs do not overheat during charging or usage. We also took the time to make sure that every structural component is well within our factor of safety.</w:t>
      </w:r>
    </w:p>
    <w:p w14:paraId="5A668FC0" w14:textId="77777777" w:rsidR="002561E5" w:rsidRPr="00CF5F5C" w:rsidRDefault="002561E5" w:rsidP="00CF5F5C">
      <w:bookmarkStart w:id="38" w:name="_GoBack"/>
      <w:bookmarkEnd w:id="38"/>
    </w:p>
    <w:p w14:paraId="00FE86FD" w14:textId="77777777" w:rsidR="00D20C79" w:rsidRDefault="00CB237A" w:rsidP="00CF5F5C">
      <w:r>
        <w:t>Wh</w:t>
      </w:r>
      <w:r w:rsidR="00930C06">
        <w:t>ere will the accumulator</w:t>
      </w:r>
      <w:r>
        <w:t>s be located?</w:t>
      </w:r>
    </w:p>
    <w:p w14:paraId="3F8D4B03" w14:textId="0898B9CC" w:rsidR="00CB237A" w:rsidRDefault="002960D3" w:rsidP="00432F79">
      <w:pPr>
        <w:pStyle w:val="ListParagraph"/>
        <w:numPr>
          <w:ilvl w:val="0"/>
          <w:numId w:val="31"/>
        </w:numPr>
      </w:pPr>
      <w:r>
        <w:t>2 accumulator packs on each side of the driver</w:t>
      </w:r>
    </w:p>
    <w:p w14:paraId="2A838749" w14:textId="77777777" w:rsidR="00CB237A" w:rsidRDefault="00CB237A" w:rsidP="00CF5F5C"/>
    <w:p w14:paraId="12E9CE9E" w14:textId="77777777" w:rsidR="00CB237A" w:rsidRDefault="00CB237A" w:rsidP="00CF5F5C">
      <w:r>
        <w:t xml:space="preserve">Will </w:t>
      </w:r>
      <w:r w:rsidR="00D0002C">
        <w:t xml:space="preserve">you be taking advantage of the </w:t>
      </w:r>
      <w:r w:rsidR="00D0002C" w:rsidRPr="00D0002C">
        <w:rPr>
          <w:u w:val="single"/>
        </w:rPr>
        <w:t>virtual accumulator h</w:t>
      </w:r>
      <w:r w:rsidRPr="00D0002C">
        <w:rPr>
          <w:u w:val="single"/>
        </w:rPr>
        <w:t>ousing rule</w:t>
      </w:r>
      <w:r>
        <w:t>?  (</w:t>
      </w:r>
      <w:r w:rsidRPr="00CD5E90">
        <w:rPr>
          <w:b/>
        </w:rPr>
        <w:t>EV</w:t>
      </w:r>
      <w:r w:rsidR="00CD5E90" w:rsidRPr="00CD5E90">
        <w:rPr>
          <w:b/>
        </w:rPr>
        <w:t>3.3</w:t>
      </w:r>
      <w:r>
        <w:t>)</w:t>
      </w:r>
    </w:p>
    <w:p w14:paraId="2EA847BC" w14:textId="7A594D83" w:rsidR="00D20C79" w:rsidRDefault="00432F79" w:rsidP="00432F79">
      <w:pPr>
        <w:pStyle w:val="ListParagraph"/>
        <w:numPr>
          <w:ilvl w:val="0"/>
          <w:numId w:val="31"/>
        </w:numPr>
      </w:pPr>
      <w:r>
        <w:t>No</w:t>
      </w:r>
    </w:p>
    <w:p w14:paraId="08D4C3F4" w14:textId="77777777" w:rsidR="00D0591D" w:rsidRPr="0012150A" w:rsidRDefault="00D0591D" w:rsidP="00D20C79">
      <w:pPr>
        <w:pStyle w:val="Heading2"/>
      </w:pPr>
      <w:bookmarkStart w:id="39" w:name="_Toc434498404"/>
      <w:r w:rsidRPr="0012150A">
        <w:t>Shutdown Circuit</w:t>
      </w:r>
      <w:bookmarkEnd w:id="39"/>
    </w:p>
    <w:p w14:paraId="656E1425" w14:textId="77777777" w:rsidR="00D0002C" w:rsidRPr="0012150A" w:rsidRDefault="00D0002C" w:rsidP="00D0002C"/>
    <w:p w14:paraId="051A859A" w14:textId="3B89E791" w:rsidR="00CD069B" w:rsidRDefault="00CB64C0" w:rsidP="00CF5F5C">
      <w:r w:rsidRPr="0012150A">
        <w:t>Include a schematic of the shutdown circuit for your vehicle including a</w:t>
      </w:r>
      <w:r w:rsidR="00CD069B" w:rsidRPr="0012150A">
        <w:t>ll major components in the loop.</w:t>
      </w:r>
      <w:r w:rsidR="00CD069B">
        <w:t xml:space="preserve">  </w:t>
      </w:r>
    </w:p>
    <w:p w14:paraId="65841054" w14:textId="77777777" w:rsidR="00753253" w:rsidRPr="00CD069B" w:rsidRDefault="00CD069B" w:rsidP="00CF5F5C">
      <w:pPr>
        <w:rPr>
          <w:i/>
          <w:color w:val="FF0000"/>
        </w:rPr>
      </w:pPr>
      <w:r w:rsidRPr="00CD069B">
        <w:rPr>
          <w:b/>
          <w:i/>
          <w:color w:val="FF0000"/>
        </w:rPr>
        <w:t>Note:</w:t>
      </w:r>
      <w:r w:rsidRPr="00CD069B">
        <w:rPr>
          <w:i/>
          <w:color w:val="FF0000"/>
        </w:rPr>
        <w:t xml:space="preserve">  The design of the shutdown circuit and team members understanding of how it works is </w:t>
      </w:r>
      <w:r w:rsidRPr="00CD069B">
        <w:rPr>
          <w:i/>
          <w:color w:val="FF0000"/>
          <w:u w:val="single"/>
        </w:rPr>
        <w:t>extremely</w:t>
      </w:r>
      <w:r w:rsidRPr="00CD069B">
        <w:rPr>
          <w:i/>
          <w:color w:val="FF0000"/>
        </w:rPr>
        <w:t xml:space="preserve"> important.</w:t>
      </w:r>
      <w:r w:rsidR="009E65B3">
        <w:rPr>
          <w:i/>
          <w:color w:val="FF0000"/>
        </w:rPr>
        <w:t xml:space="preserve">  Take the time to be sure it is right.</w:t>
      </w:r>
    </w:p>
    <w:p w14:paraId="167346E0" w14:textId="77777777" w:rsidR="00CD069B" w:rsidRDefault="00CD069B" w:rsidP="00CF5F5C"/>
    <w:p w14:paraId="1457DD95" w14:textId="2AE3AA76" w:rsidR="002A694A" w:rsidRDefault="002A694A" w:rsidP="0012150A">
      <w:pPr>
        <w:pStyle w:val="ListParagraph"/>
        <w:numPr>
          <w:ilvl w:val="0"/>
          <w:numId w:val="31"/>
        </w:numPr>
      </w:pPr>
      <w:r>
        <w:t>The Red Circles on the Diagram are our emergency stops.  There is an emergency stop in the cockpit for the driver and one on each side of the car around the roll hoop (left and right).  There is also an emergency stop on the brake pedal over travel switch, which is in the foot pedals box.  The emergency shut off switches are either a push button that must stay pulled to keep the car running or turn on.  There are also key switches that will be on the roll hoop.</w:t>
      </w:r>
    </w:p>
    <w:p w14:paraId="77081E10" w14:textId="2DF7714A" w:rsidR="009E65B3" w:rsidRDefault="007758DB" w:rsidP="007758DB">
      <w:r>
        <w:rPr>
          <w:noProof/>
          <w:lang w:eastAsia="en-US"/>
        </w:rPr>
        <w:lastRenderedPageBreak/>
        <w:drawing>
          <wp:inline distT="0" distB="0" distL="0" distR="0" wp14:anchorId="3DB91659" wp14:editId="08C1F81B">
            <wp:extent cx="6126480" cy="5715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0 at 2.23.44 PM.jpg"/>
                    <pic:cNvPicPr/>
                  </pic:nvPicPr>
                  <pic:blipFill>
                    <a:blip r:embed="rId19">
                      <a:extLst>
                        <a:ext uri="{28A0092B-C50C-407E-A947-70E740481C1C}">
                          <a14:useLocalDpi xmlns:a14="http://schemas.microsoft.com/office/drawing/2010/main" val="0"/>
                        </a:ext>
                      </a:extLst>
                    </a:blip>
                    <a:stretch>
                      <a:fillRect/>
                    </a:stretch>
                  </pic:blipFill>
                  <pic:spPr>
                    <a:xfrm>
                      <a:off x="0" y="0"/>
                      <a:ext cx="6126480" cy="5715635"/>
                    </a:xfrm>
                    <a:prstGeom prst="rect">
                      <a:avLst/>
                    </a:prstGeom>
                  </pic:spPr>
                </pic:pic>
              </a:graphicData>
            </a:graphic>
          </wp:inline>
        </w:drawing>
      </w:r>
    </w:p>
    <w:p w14:paraId="0D764679" w14:textId="77777777" w:rsidR="00D0591D" w:rsidRPr="00CF5F5C" w:rsidRDefault="005E68E7" w:rsidP="00CD069B">
      <w:pPr>
        <w:jc w:val="center"/>
      </w:pPr>
      <w:bookmarkStart w:id="40" w:name="_Toc434498410"/>
      <w:r w:rsidRPr="00CF5F5C">
        <w:t xml:space="preserve">Figure </w:t>
      </w:r>
      <w:fldSimple w:instr=" SEQ Figure \* ARABIC ">
        <w:r w:rsidR="00634B48">
          <w:rPr>
            <w:noProof/>
          </w:rPr>
          <w:t>3</w:t>
        </w:r>
      </w:fldSimple>
      <w:r w:rsidRPr="00CF5F5C">
        <w:t xml:space="preserve"> – Safety Shutdown Circuit Schematic</w:t>
      </w:r>
      <w:bookmarkEnd w:id="40"/>
    </w:p>
    <w:p w14:paraId="0D7A50C6" w14:textId="77777777" w:rsidR="00D0591D" w:rsidRDefault="00D0591D" w:rsidP="00D20C79">
      <w:pPr>
        <w:pStyle w:val="Heading2"/>
      </w:pPr>
      <w:bookmarkStart w:id="41" w:name="_Toc434498405"/>
      <w:r w:rsidRPr="00CF5F5C">
        <w:t>IMD</w:t>
      </w:r>
      <w:bookmarkEnd w:id="41"/>
    </w:p>
    <w:p w14:paraId="287973FA" w14:textId="77777777" w:rsidR="00D0002C" w:rsidRPr="00D0002C" w:rsidRDefault="00D0002C" w:rsidP="00D0002C"/>
    <w:p w14:paraId="56631290" w14:textId="77777777" w:rsidR="00D0591D" w:rsidRDefault="00D0591D" w:rsidP="00CF5F5C">
      <w:r w:rsidRPr="00CF5F5C">
        <w:t>Describe the IMD u</w:t>
      </w:r>
      <w:r w:rsidR="009E65B3">
        <w:t>sed and c</w:t>
      </w:r>
      <w:r w:rsidR="00CD069B">
        <w:t>omplete the following table</w:t>
      </w:r>
      <w:r w:rsidR="002F1E85">
        <w:t>:</w:t>
      </w:r>
    </w:p>
    <w:p w14:paraId="7B7CC4FF" w14:textId="77777777" w:rsidR="009E65B3" w:rsidRDefault="009E65B3" w:rsidP="00CF5F5C"/>
    <w:p w14:paraId="7C9E6C1C" w14:textId="68F94566" w:rsidR="009E65B3" w:rsidRDefault="00700437" w:rsidP="00CF5F5C">
      <w:r>
        <w:t>Standard Bender board that will be wired correctly</w:t>
      </w:r>
    </w:p>
    <w:p w14:paraId="67FAC063" w14:textId="77777777" w:rsidR="009E65B3" w:rsidRPr="00CF5F5C" w:rsidRDefault="009E65B3" w:rsidP="00CF5F5C"/>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30"/>
        <w:gridCol w:w="4842"/>
      </w:tblGrid>
      <w:tr w:rsidR="00C63732" w:rsidRPr="00CF5F5C" w14:paraId="14D808A5" w14:textId="77777777" w:rsidTr="00D20C79">
        <w:tc>
          <w:tcPr>
            <w:tcW w:w="4230" w:type="dxa"/>
            <w:shd w:val="clear" w:color="auto" w:fill="auto"/>
            <w:vAlign w:val="center"/>
          </w:tcPr>
          <w:p w14:paraId="19B383AA" w14:textId="77777777" w:rsidR="00C63732" w:rsidRPr="00CF5F5C" w:rsidRDefault="009E65B3" w:rsidP="00CF5F5C">
            <w:r>
              <w:t>Manufacturer</w:t>
            </w:r>
          </w:p>
        </w:tc>
        <w:tc>
          <w:tcPr>
            <w:tcW w:w="4842" w:type="dxa"/>
            <w:shd w:val="clear" w:color="auto" w:fill="auto"/>
            <w:vAlign w:val="center"/>
          </w:tcPr>
          <w:p w14:paraId="16CEC13D" w14:textId="32FAAC84" w:rsidR="00C63732" w:rsidRPr="00CF5F5C" w:rsidRDefault="00F00473" w:rsidP="00F00473">
            <w:pPr>
              <w:jc w:val="center"/>
            </w:pPr>
            <w:r>
              <w:t>Bender</w:t>
            </w:r>
          </w:p>
        </w:tc>
      </w:tr>
      <w:tr w:rsidR="009E65B3" w:rsidRPr="00CF5F5C" w14:paraId="2C7500ED" w14:textId="77777777" w:rsidTr="00D20C79">
        <w:tc>
          <w:tcPr>
            <w:tcW w:w="4230" w:type="dxa"/>
            <w:shd w:val="clear" w:color="auto" w:fill="auto"/>
            <w:vAlign w:val="center"/>
          </w:tcPr>
          <w:p w14:paraId="3ED0605B" w14:textId="77777777" w:rsidR="009E65B3" w:rsidRPr="00CF5F5C" w:rsidRDefault="009E65B3" w:rsidP="00CF5F5C">
            <w:r>
              <w:t>Model Number</w:t>
            </w:r>
          </w:p>
        </w:tc>
        <w:tc>
          <w:tcPr>
            <w:tcW w:w="4842" w:type="dxa"/>
            <w:shd w:val="clear" w:color="auto" w:fill="auto"/>
            <w:vAlign w:val="center"/>
          </w:tcPr>
          <w:p w14:paraId="5B0D68A9" w14:textId="55B912ED" w:rsidR="009E65B3" w:rsidRPr="00CF5F5C" w:rsidRDefault="00F00473" w:rsidP="00F00473">
            <w:pPr>
              <w:jc w:val="center"/>
            </w:pPr>
            <w:r>
              <w:t>IR155-3204</w:t>
            </w:r>
          </w:p>
        </w:tc>
      </w:tr>
      <w:tr w:rsidR="00D0591D" w:rsidRPr="00CF5F5C" w14:paraId="0701C568" w14:textId="77777777" w:rsidTr="00D20C79">
        <w:tc>
          <w:tcPr>
            <w:tcW w:w="4230" w:type="dxa"/>
            <w:shd w:val="clear" w:color="auto" w:fill="auto"/>
            <w:vAlign w:val="center"/>
          </w:tcPr>
          <w:p w14:paraId="1FB13C4C" w14:textId="77777777" w:rsidR="00D0591D" w:rsidRPr="00CF5F5C" w:rsidRDefault="00D0591D" w:rsidP="00CF5F5C">
            <w:r w:rsidRPr="00CF5F5C">
              <w:t>Set response value:</w:t>
            </w:r>
          </w:p>
        </w:tc>
        <w:tc>
          <w:tcPr>
            <w:tcW w:w="4842" w:type="dxa"/>
            <w:shd w:val="clear" w:color="auto" w:fill="auto"/>
            <w:vAlign w:val="center"/>
          </w:tcPr>
          <w:p w14:paraId="6D62EBED" w14:textId="7AD20ABF" w:rsidR="00D0591D" w:rsidRPr="00CF5F5C" w:rsidRDefault="00C63732" w:rsidP="00AC21B0">
            <w:pPr>
              <w:keepNext/>
              <w:jc w:val="center"/>
            </w:pPr>
            <w:r w:rsidRPr="00CF5F5C">
              <w:t>_</w:t>
            </w:r>
            <w:r w:rsidR="00F00473">
              <w:t>100</w:t>
            </w:r>
            <w:r w:rsidRPr="00CF5F5C">
              <w:t>__ kΩ</w:t>
            </w:r>
            <w:r w:rsidR="003A3C51">
              <w:t xml:space="preserve">  </w:t>
            </w:r>
            <w:r w:rsidR="009E65B3">
              <w:t xml:space="preserve">   </w:t>
            </w:r>
            <w:r w:rsidR="003A3C51">
              <w:t xml:space="preserve"> </w:t>
            </w:r>
            <w:r w:rsidRPr="00CF5F5C">
              <w:t> </w:t>
            </w:r>
            <w:proofErr w:type="gramStart"/>
            <w:r w:rsidRPr="00CF5F5C">
              <w:t>(</w:t>
            </w:r>
            <w:r w:rsidR="009E65B3">
              <w:t xml:space="preserve"> </w:t>
            </w:r>
            <w:r w:rsidRPr="00CF5F5C">
              <w:t>_</w:t>
            </w:r>
            <w:proofErr w:type="gramEnd"/>
            <w:r w:rsidRPr="00CF5F5C">
              <w:t>_</w:t>
            </w:r>
            <w:r w:rsidR="003774AA">
              <w:t>1042</w:t>
            </w:r>
            <w:r w:rsidRPr="00CF5F5C">
              <w:t>_ Ω/Volt)</w:t>
            </w:r>
          </w:p>
        </w:tc>
      </w:tr>
    </w:tbl>
    <w:p w14:paraId="69FEE63E" w14:textId="77777777" w:rsidR="00AC21B0" w:rsidRDefault="00AC21B0">
      <w:pPr>
        <w:pStyle w:val="Caption"/>
      </w:pPr>
      <w:bookmarkStart w:id="42" w:name="_Toc434498420"/>
      <w:r>
        <w:t xml:space="preserve">Table </w:t>
      </w:r>
      <w:r>
        <w:fldChar w:fldCharType="begin"/>
      </w:r>
      <w:r>
        <w:instrText xml:space="preserve"> SEQ Table \* ARABIC </w:instrText>
      </w:r>
      <w:r>
        <w:fldChar w:fldCharType="separate"/>
      </w:r>
      <w:r w:rsidR="00634B48">
        <w:t>10</w:t>
      </w:r>
      <w:r>
        <w:fldChar w:fldCharType="end"/>
      </w:r>
      <w:r>
        <w:t xml:space="preserve"> - IMD parameters</w:t>
      </w:r>
      <w:bookmarkEnd w:id="42"/>
    </w:p>
    <w:p w14:paraId="72D3D2F4" w14:textId="77777777" w:rsidR="00D0591D" w:rsidRPr="00CF5F5C" w:rsidRDefault="00D0591D" w:rsidP="00D20C79">
      <w:pPr>
        <w:pStyle w:val="Heading1"/>
      </w:pPr>
      <w:bookmarkStart w:id="43" w:name="_Toc434498406"/>
      <w:r w:rsidRPr="00CF5F5C">
        <w:lastRenderedPageBreak/>
        <w:t>GLV System</w:t>
      </w:r>
      <w:bookmarkEnd w:id="43"/>
    </w:p>
    <w:p w14:paraId="4350D333" w14:textId="77777777" w:rsidR="00D0591D" w:rsidRPr="00CF5F5C" w:rsidRDefault="00D0591D" w:rsidP="00CF5F5C"/>
    <w:p w14:paraId="0EC32F69" w14:textId="77777777" w:rsidR="00D0591D" w:rsidRDefault="00685513" w:rsidP="00D20C79">
      <w:pPr>
        <w:pStyle w:val="Heading2"/>
      </w:pPr>
      <w:bookmarkStart w:id="44" w:name="_Toc434498407"/>
      <w:r w:rsidRPr="00CF5F5C">
        <w:t>GLV System Data</w:t>
      </w:r>
      <w:bookmarkEnd w:id="44"/>
    </w:p>
    <w:p w14:paraId="70FE877D" w14:textId="77777777" w:rsidR="00C42773" w:rsidRPr="00C42773" w:rsidRDefault="00C42773" w:rsidP="00C42773"/>
    <w:p w14:paraId="6FA0B706" w14:textId="77777777" w:rsidR="00D0591D" w:rsidRDefault="00685513" w:rsidP="00CF5F5C">
      <w:r w:rsidRPr="00CF5F5C">
        <w:t>Provide a brief description of the GLV system and complete the f</w:t>
      </w:r>
      <w:r w:rsidR="00C42773">
        <w:t>ollowing table.</w:t>
      </w:r>
    </w:p>
    <w:p w14:paraId="039A61B0" w14:textId="77777777" w:rsidR="00D20C79" w:rsidRDefault="00D20C79" w:rsidP="00CF5F5C"/>
    <w:p w14:paraId="54A23DD5" w14:textId="77777777" w:rsidR="00D20C79" w:rsidRDefault="00D20C79" w:rsidP="00CF5F5C"/>
    <w:p w14:paraId="6F2AE440" w14:textId="31195F37" w:rsidR="009E65B3" w:rsidRDefault="00263F04" w:rsidP="00CF5F5C">
      <w:r>
        <w:t>We are using two 24V batteries to power the following components: VSCADA, cockpit controls/display,</w:t>
      </w:r>
      <w:r w:rsidR="00ED70CE">
        <w:t xml:space="preserve"> brake press/over-travel switch, accelerator pedal potentiometers,</w:t>
      </w:r>
      <w:r>
        <w:t xml:space="preserve"> and tentative cooling controller</w:t>
      </w:r>
    </w:p>
    <w:p w14:paraId="5B835D37" w14:textId="77777777" w:rsidR="00D0002C" w:rsidRDefault="00D0002C" w:rsidP="00CF5F5C"/>
    <w:p w14:paraId="57472C7E" w14:textId="77777777" w:rsidR="00D20C79" w:rsidRPr="00CF5F5C" w:rsidRDefault="00D20C79" w:rsidP="00CF5F5C"/>
    <w:p w14:paraId="6082CE8A" w14:textId="77777777" w:rsidR="003C0C6A" w:rsidRPr="00CF5F5C" w:rsidRDefault="003C0C6A" w:rsidP="00CF5F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902"/>
        <w:gridCol w:w="4385"/>
      </w:tblGrid>
      <w:tr w:rsidR="003C0C6A" w:rsidRPr="00CF5F5C" w14:paraId="7BCC57B6" w14:textId="77777777" w:rsidTr="005034B0">
        <w:trPr>
          <w:jc w:val="center"/>
        </w:trPr>
        <w:tc>
          <w:tcPr>
            <w:tcW w:w="3902" w:type="dxa"/>
            <w:shd w:val="clear" w:color="auto" w:fill="auto"/>
            <w:vAlign w:val="center"/>
          </w:tcPr>
          <w:p w14:paraId="153A6C23" w14:textId="77777777" w:rsidR="003C0C6A" w:rsidRPr="00CF5F5C" w:rsidRDefault="003C0C6A" w:rsidP="00CF5F5C">
            <w:r w:rsidRPr="00CF5F5C">
              <w:t>GLV System Voltage</w:t>
            </w:r>
          </w:p>
        </w:tc>
        <w:tc>
          <w:tcPr>
            <w:tcW w:w="4385" w:type="dxa"/>
            <w:shd w:val="clear" w:color="auto" w:fill="auto"/>
            <w:vAlign w:val="center"/>
          </w:tcPr>
          <w:p w14:paraId="7D5332AF" w14:textId="608F9E2A" w:rsidR="003C0C6A" w:rsidRPr="00CF5F5C" w:rsidRDefault="00414E7D" w:rsidP="00414E7D">
            <w:pPr>
              <w:jc w:val="center"/>
            </w:pPr>
            <w:r>
              <w:t xml:space="preserve">24 </w:t>
            </w:r>
            <w:r w:rsidR="003C0C6A" w:rsidRPr="00CF5F5C">
              <w:t>V</w:t>
            </w:r>
          </w:p>
        </w:tc>
      </w:tr>
      <w:tr w:rsidR="003C0C6A" w:rsidRPr="00CF5F5C" w14:paraId="49B4E97E" w14:textId="77777777" w:rsidTr="005034B0">
        <w:trPr>
          <w:jc w:val="center"/>
        </w:trPr>
        <w:tc>
          <w:tcPr>
            <w:tcW w:w="3902" w:type="dxa"/>
            <w:shd w:val="clear" w:color="auto" w:fill="auto"/>
            <w:vAlign w:val="center"/>
          </w:tcPr>
          <w:p w14:paraId="694DCFEF" w14:textId="77777777" w:rsidR="003C0C6A" w:rsidRPr="00CF5F5C" w:rsidRDefault="003C0C6A" w:rsidP="00CF5F5C">
            <w:r w:rsidRPr="00CF5F5C">
              <w:t>GLV Main Fuse Rating</w:t>
            </w:r>
          </w:p>
        </w:tc>
        <w:tc>
          <w:tcPr>
            <w:tcW w:w="4385" w:type="dxa"/>
            <w:shd w:val="clear" w:color="auto" w:fill="auto"/>
            <w:vAlign w:val="center"/>
          </w:tcPr>
          <w:p w14:paraId="692EF68A" w14:textId="00B39272" w:rsidR="003C0C6A" w:rsidRPr="00CF5F5C" w:rsidRDefault="00414E7D" w:rsidP="00414E7D">
            <w:pPr>
              <w:jc w:val="center"/>
            </w:pPr>
            <w:r>
              <w:t xml:space="preserve">20 </w:t>
            </w:r>
            <w:r w:rsidR="003C0C6A" w:rsidRPr="00CF5F5C">
              <w:t>A</w:t>
            </w:r>
          </w:p>
        </w:tc>
      </w:tr>
      <w:tr w:rsidR="00685513" w:rsidRPr="00CF5F5C" w14:paraId="6D9DFAFE" w14:textId="77777777" w:rsidTr="005034B0">
        <w:trPr>
          <w:jc w:val="center"/>
        </w:trPr>
        <w:tc>
          <w:tcPr>
            <w:tcW w:w="3902" w:type="dxa"/>
            <w:shd w:val="clear" w:color="auto" w:fill="auto"/>
            <w:vAlign w:val="center"/>
          </w:tcPr>
          <w:p w14:paraId="3C6E6D0D" w14:textId="77777777" w:rsidR="00D20C79" w:rsidRPr="00CF5F5C" w:rsidRDefault="00D20C79" w:rsidP="00CF5F5C">
            <w:r>
              <w:t>GLV Accumulator type</w:t>
            </w:r>
          </w:p>
        </w:tc>
        <w:tc>
          <w:tcPr>
            <w:tcW w:w="4385" w:type="dxa"/>
            <w:shd w:val="clear" w:color="auto" w:fill="auto"/>
            <w:vAlign w:val="center"/>
          </w:tcPr>
          <w:p w14:paraId="735A633C" w14:textId="0405C315" w:rsidR="00685513" w:rsidRPr="00CF5F5C" w:rsidRDefault="00414E7D" w:rsidP="00414E7D">
            <w:pPr>
              <w:jc w:val="center"/>
            </w:pPr>
            <w:r>
              <w:t>IMH</w:t>
            </w:r>
          </w:p>
        </w:tc>
      </w:tr>
      <w:tr w:rsidR="003A3C51" w:rsidRPr="00CF5F5C" w14:paraId="46CD5E95" w14:textId="77777777" w:rsidTr="005034B0">
        <w:trPr>
          <w:jc w:val="center"/>
        </w:trPr>
        <w:tc>
          <w:tcPr>
            <w:tcW w:w="3902" w:type="dxa"/>
            <w:shd w:val="clear" w:color="auto" w:fill="auto"/>
            <w:vAlign w:val="center"/>
          </w:tcPr>
          <w:p w14:paraId="60B2C866" w14:textId="77777777" w:rsidR="003A3C51" w:rsidRDefault="003A3C51" w:rsidP="00CF5F5C">
            <w:r>
              <w:t>How is the GLV storage recharged?</w:t>
            </w:r>
          </w:p>
        </w:tc>
        <w:tc>
          <w:tcPr>
            <w:tcW w:w="4385" w:type="dxa"/>
            <w:shd w:val="clear" w:color="auto" w:fill="auto"/>
            <w:vAlign w:val="center"/>
          </w:tcPr>
          <w:p w14:paraId="45BEE113" w14:textId="1132B18B" w:rsidR="003A3C51" w:rsidRPr="00CF5F5C" w:rsidRDefault="00414E7D" w:rsidP="00414E7D">
            <w:pPr>
              <w:keepNext/>
              <w:jc w:val="center"/>
            </w:pPr>
            <w:r>
              <w:t>Commercial charger</w:t>
            </w:r>
          </w:p>
        </w:tc>
      </w:tr>
    </w:tbl>
    <w:p w14:paraId="4FB25B4F" w14:textId="77777777" w:rsidR="003C0C6A" w:rsidRPr="005034B0" w:rsidRDefault="00AC21B0" w:rsidP="00AC21B0">
      <w:pPr>
        <w:pStyle w:val="Caption"/>
      </w:pPr>
      <w:bookmarkStart w:id="45" w:name="_Toc434498421"/>
      <w:r>
        <w:t xml:space="preserve">Table </w:t>
      </w:r>
      <w:r>
        <w:fldChar w:fldCharType="begin"/>
      </w:r>
      <w:r>
        <w:instrText xml:space="preserve"> SEQ Table \* ARABIC </w:instrText>
      </w:r>
      <w:r>
        <w:fldChar w:fldCharType="separate"/>
      </w:r>
      <w:r w:rsidR="00634B48">
        <w:t>11</w:t>
      </w:r>
      <w:r>
        <w:fldChar w:fldCharType="end"/>
      </w:r>
      <w:r>
        <w:t xml:space="preserve"> - GLV Data</w:t>
      </w:r>
      <w:bookmarkEnd w:id="45"/>
    </w:p>
    <w:sectPr w:rsidR="003C0C6A" w:rsidRPr="005034B0" w:rsidSect="004E4FFE">
      <w:pgSz w:w="12240" w:h="15840" w:code="1"/>
      <w:pgMar w:top="1296" w:right="1296" w:bottom="1296" w:left="1296" w:header="708" w:footer="708"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7C69E" w14:textId="77777777" w:rsidR="003B7234" w:rsidRDefault="003B7234">
      <w:pPr>
        <w:spacing w:after="0" w:line="240" w:lineRule="auto"/>
      </w:pPr>
      <w:r>
        <w:separator/>
      </w:r>
    </w:p>
  </w:endnote>
  <w:endnote w:type="continuationSeparator" w:id="0">
    <w:p w14:paraId="47629916" w14:textId="77777777" w:rsidR="003B7234" w:rsidRDefault="003B7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ohit Hindi">
    <w:altName w:val="MS Mincho"/>
    <w:charset w:val="80"/>
    <w:family w:val="auto"/>
    <w:pitch w:val="default"/>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MS Shell Dlg 2">
    <w:altName w:val="Arial Unicode MS"/>
    <w:charset w:val="00"/>
    <w:family w:val="swiss"/>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53C6D" w14:textId="77777777" w:rsidR="003B7234" w:rsidRDefault="003B7234">
    <w:pPr>
      <w:pStyle w:val="Footer"/>
    </w:pPr>
    <w:r>
      <w:t>2017 Formula Hybrid ESF Part 1</w:t>
    </w:r>
    <w:r>
      <w:tab/>
    </w:r>
    <w:r>
      <w:fldChar w:fldCharType="begin"/>
    </w:r>
    <w:r>
      <w:instrText xml:space="preserve"> PAGE   \* MERGEFORMAT </w:instrText>
    </w:r>
    <w:r>
      <w:fldChar w:fldCharType="separate"/>
    </w:r>
    <w:r w:rsidR="00584B98">
      <w:rPr>
        <w:noProof/>
      </w:rPr>
      <w:t>14</w:t>
    </w:r>
    <w:r>
      <w:rPr>
        <w:noProof/>
      </w:rPr>
      <w:fldChar w:fldCharType="end"/>
    </w:r>
    <w:r>
      <w:rPr>
        <w:noProof/>
      </w:rPr>
      <w:tab/>
      <w:t xml:space="preserve">Rev 0 – </w:t>
    </w:r>
    <w:r>
      <w:rPr>
        <w:noProof/>
      </w:rPr>
      <w:fldChar w:fldCharType="begin"/>
    </w:r>
    <w:r>
      <w:rPr>
        <w:noProof/>
      </w:rPr>
      <w:instrText xml:space="preserve"> DATE \@ "MMMM d, yyyy" </w:instrText>
    </w:r>
    <w:r>
      <w:rPr>
        <w:noProof/>
      </w:rPr>
      <w:fldChar w:fldCharType="separate"/>
    </w:r>
    <w:r>
      <w:rPr>
        <w:noProof/>
      </w:rPr>
      <w:t>November 3, 2016</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E7F4A" w14:textId="77777777" w:rsidR="003B7234" w:rsidRDefault="003B7234">
      <w:pPr>
        <w:spacing w:after="0" w:line="240" w:lineRule="auto"/>
      </w:pPr>
      <w:r>
        <w:separator/>
      </w:r>
    </w:p>
  </w:footnote>
  <w:footnote w:type="continuationSeparator" w:id="0">
    <w:p w14:paraId="3295319F" w14:textId="77777777" w:rsidR="003B7234" w:rsidRDefault="003B7234">
      <w:pPr>
        <w:spacing w:after="0" w:line="240" w:lineRule="auto"/>
      </w:pPr>
      <w:r>
        <w:continuationSeparator/>
      </w:r>
    </w:p>
  </w:footnote>
  <w:footnote w:id="1">
    <w:p w14:paraId="0BF8AEBB" w14:textId="77777777" w:rsidR="003B7234" w:rsidRDefault="003B7234">
      <w:pPr>
        <w:pStyle w:val="FootnoteText"/>
      </w:pPr>
      <w:r>
        <w:rPr>
          <w:rStyle w:val="FootnoteReference"/>
        </w:rPr>
        <w:footnoteRef/>
      </w:r>
      <w:r>
        <w:t xml:space="preserve"> Use the formula given in Appendix A of the Formula Hybrid rules.  This will differ slightly from the manufacturer’s rating.</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2"/>
    <w:multiLevelType w:val="multilevel"/>
    <w:tmpl w:val="00000002"/>
    <w:name w:val="WW8Num11"/>
    <w:lvl w:ilvl="0">
      <w:start w:val="1"/>
      <w:numFmt w:val="upperRoman"/>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nsid w:val="00000003"/>
    <w:multiLevelType w:val="singleLevel"/>
    <w:tmpl w:val="00000003"/>
    <w:name w:val="WW8Num17"/>
    <w:lvl w:ilvl="0">
      <w:start w:val="1"/>
      <w:numFmt w:val="bullet"/>
      <w:lvlText w:val=""/>
      <w:lvlJc w:val="left"/>
      <w:pPr>
        <w:tabs>
          <w:tab w:val="num" w:pos="0"/>
        </w:tabs>
        <w:ind w:left="720" w:hanging="360"/>
      </w:pPr>
      <w:rPr>
        <w:rFonts w:ascii="Wingdings" w:hAnsi="Wingdings" w:cs="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1F6A6C02"/>
    <w:lvl w:ilvl="0">
      <w:start w:val="1"/>
      <w:numFmt w:val="decimal"/>
      <w:pStyle w:val="Heading1"/>
      <w:lvlText w:val="Section %1"/>
      <w:lvlJc w:val="left"/>
      <w:pPr>
        <w:ind w:left="34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8">
    <w:nsid w:val="05461130"/>
    <w:multiLevelType w:val="hybridMultilevel"/>
    <w:tmpl w:val="3A74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A7614D"/>
    <w:multiLevelType w:val="hybridMultilevel"/>
    <w:tmpl w:val="998AAB90"/>
    <w:lvl w:ilvl="0" w:tplc="3024589A">
      <w:start w:val="2"/>
      <w:numFmt w:val="bullet"/>
      <w:lvlText w:val="-"/>
      <w:lvlJc w:val="left"/>
      <w:pPr>
        <w:ind w:left="435" w:hanging="360"/>
      </w:pPr>
      <w:rPr>
        <w:rFonts w:ascii="Arial" w:eastAsia="Calibri" w:hAnsi="Arial"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0">
    <w:nsid w:val="0A9C2F96"/>
    <w:multiLevelType w:val="hybridMultilevel"/>
    <w:tmpl w:val="9F7AB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328EC"/>
    <w:multiLevelType w:val="multilevel"/>
    <w:tmpl w:val="357C57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1237071E"/>
    <w:multiLevelType w:val="hybridMultilevel"/>
    <w:tmpl w:val="6622B58A"/>
    <w:lvl w:ilvl="0" w:tplc="0DBEB4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201B3C"/>
    <w:multiLevelType w:val="hybridMultilevel"/>
    <w:tmpl w:val="1B448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AE6976"/>
    <w:multiLevelType w:val="hybridMultilevel"/>
    <w:tmpl w:val="B978B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F34338"/>
    <w:multiLevelType w:val="hybridMultilevel"/>
    <w:tmpl w:val="2540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2C4BE4"/>
    <w:multiLevelType w:val="hybridMultilevel"/>
    <w:tmpl w:val="521A49E4"/>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17">
    <w:nsid w:val="3AEF162D"/>
    <w:multiLevelType w:val="hybridMultilevel"/>
    <w:tmpl w:val="E058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34ED3"/>
    <w:multiLevelType w:val="hybridMultilevel"/>
    <w:tmpl w:val="A402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20B68"/>
    <w:multiLevelType w:val="hybridMultilevel"/>
    <w:tmpl w:val="81F40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9F4576E"/>
    <w:multiLevelType w:val="hybridMultilevel"/>
    <w:tmpl w:val="DFD20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053584D"/>
    <w:multiLevelType w:val="hybridMultilevel"/>
    <w:tmpl w:val="AB42912C"/>
    <w:lvl w:ilvl="0" w:tplc="0DBEB4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8013E3"/>
    <w:multiLevelType w:val="hybridMultilevel"/>
    <w:tmpl w:val="35043528"/>
    <w:lvl w:ilvl="0" w:tplc="0DBEB4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6A6856"/>
    <w:multiLevelType w:val="hybridMultilevel"/>
    <w:tmpl w:val="F5CC51B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nsid w:val="5ADC6598"/>
    <w:multiLevelType w:val="hybridMultilevel"/>
    <w:tmpl w:val="74FA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DF7D68"/>
    <w:multiLevelType w:val="hybridMultilevel"/>
    <w:tmpl w:val="AFB42A8E"/>
    <w:lvl w:ilvl="0" w:tplc="0DBEB4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492ABB"/>
    <w:multiLevelType w:val="hybridMultilevel"/>
    <w:tmpl w:val="F208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B60C4F"/>
    <w:multiLevelType w:val="hybridMultilevel"/>
    <w:tmpl w:val="C3A4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960AE5"/>
    <w:multiLevelType w:val="hybridMultilevel"/>
    <w:tmpl w:val="5428DBC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nsid w:val="75B875A0"/>
    <w:multiLevelType w:val="hybridMultilevel"/>
    <w:tmpl w:val="B6EE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43461F"/>
    <w:multiLevelType w:val="hybridMultilevel"/>
    <w:tmpl w:val="C72C5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1"/>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20"/>
  </w:num>
  <w:num w:numId="21">
    <w:abstractNumId w:val="13"/>
  </w:num>
  <w:num w:numId="22">
    <w:abstractNumId w:val="23"/>
  </w:num>
  <w:num w:numId="23">
    <w:abstractNumId w:val="28"/>
  </w:num>
  <w:num w:numId="24">
    <w:abstractNumId w:val="19"/>
  </w:num>
  <w:num w:numId="25">
    <w:abstractNumId w:val="27"/>
  </w:num>
  <w:num w:numId="26">
    <w:abstractNumId w:val="17"/>
  </w:num>
  <w:num w:numId="27">
    <w:abstractNumId w:val="12"/>
  </w:num>
  <w:num w:numId="28">
    <w:abstractNumId w:val="25"/>
  </w:num>
  <w:num w:numId="29">
    <w:abstractNumId w:val="21"/>
  </w:num>
  <w:num w:numId="30">
    <w:abstractNumId w:val="22"/>
  </w:num>
  <w:num w:numId="31">
    <w:abstractNumId w:val="18"/>
  </w:num>
  <w:num w:numId="32">
    <w:abstractNumId w:val="14"/>
  </w:num>
  <w:num w:numId="33">
    <w:abstractNumId w:val="16"/>
  </w:num>
  <w:num w:numId="34">
    <w:abstractNumId w:val="29"/>
  </w:num>
  <w:num w:numId="35">
    <w:abstractNumId w:val="24"/>
  </w:num>
  <w:num w:numId="36">
    <w:abstractNumId w:val="15"/>
  </w:num>
  <w:num w:numId="37">
    <w:abstractNumId w:val="10"/>
  </w:num>
  <w:num w:numId="38">
    <w:abstractNumId w:val="30"/>
  </w:num>
  <w:num w:numId="39">
    <w:abstractNumId w:val="26"/>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36A"/>
    <w:rsid w:val="000025CC"/>
    <w:rsid w:val="000035A4"/>
    <w:rsid w:val="000062DF"/>
    <w:rsid w:val="00010410"/>
    <w:rsid w:val="000134F4"/>
    <w:rsid w:val="000147BE"/>
    <w:rsid w:val="00016767"/>
    <w:rsid w:val="00022B76"/>
    <w:rsid w:val="00023D1F"/>
    <w:rsid w:val="000262F7"/>
    <w:rsid w:val="00026938"/>
    <w:rsid w:val="00026E24"/>
    <w:rsid w:val="00027F4E"/>
    <w:rsid w:val="00033272"/>
    <w:rsid w:val="0003485F"/>
    <w:rsid w:val="00034976"/>
    <w:rsid w:val="000356F0"/>
    <w:rsid w:val="00051527"/>
    <w:rsid w:val="00057B9E"/>
    <w:rsid w:val="000609F2"/>
    <w:rsid w:val="00062787"/>
    <w:rsid w:val="00063763"/>
    <w:rsid w:val="00063C93"/>
    <w:rsid w:val="00063F9B"/>
    <w:rsid w:val="00064890"/>
    <w:rsid w:val="00076313"/>
    <w:rsid w:val="00083A99"/>
    <w:rsid w:val="0008602A"/>
    <w:rsid w:val="00093AE2"/>
    <w:rsid w:val="0009596A"/>
    <w:rsid w:val="000966A4"/>
    <w:rsid w:val="000970DD"/>
    <w:rsid w:val="000C009F"/>
    <w:rsid w:val="000C01D7"/>
    <w:rsid w:val="000C7E49"/>
    <w:rsid w:val="000D0896"/>
    <w:rsid w:val="000D489E"/>
    <w:rsid w:val="000D663A"/>
    <w:rsid w:val="000E22EC"/>
    <w:rsid w:val="000F0AAC"/>
    <w:rsid w:val="000F5158"/>
    <w:rsid w:val="00101028"/>
    <w:rsid w:val="001047EA"/>
    <w:rsid w:val="00106BA4"/>
    <w:rsid w:val="00110C9D"/>
    <w:rsid w:val="00112D19"/>
    <w:rsid w:val="00113E7A"/>
    <w:rsid w:val="0012150A"/>
    <w:rsid w:val="00124087"/>
    <w:rsid w:val="00135C5D"/>
    <w:rsid w:val="001368E7"/>
    <w:rsid w:val="0014186B"/>
    <w:rsid w:val="00142FBD"/>
    <w:rsid w:val="001505F1"/>
    <w:rsid w:val="00150D51"/>
    <w:rsid w:val="00157DA7"/>
    <w:rsid w:val="00161FFC"/>
    <w:rsid w:val="001624F0"/>
    <w:rsid w:val="0016628B"/>
    <w:rsid w:val="00166F97"/>
    <w:rsid w:val="0017563D"/>
    <w:rsid w:val="00181BE4"/>
    <w:rsid w:val="00185F16"/>
    <w:rsid w:val="0019585A"/>
    <w:rsid w:val="00197FCA"/>
    <w:rsid w:val="001A3AB4"/>
    <w:rsid w:val="001B38B2"/>
    <w:rsid w:val="001B422B"/>
    <w:rsid w:val="001C147E"/>
    <w:rsid w:val="001C33D0"/>
    <w:rsid w:val="001D101E"/>
    <w:rsid w:val="001D3DB8"/>
    <w:rsid w:val="001D4BB8"/>
    <w:rsid w:val="001D65FE"/>
    <w:rsid w:val="001E78E1"/>
    <w:rsid w:val="0023444B"/>
    <w:rsid w:val="0024394B"/>
    <w:rsid w:val="00243FBB"/>
    <w:rsid w:val="00253ABF"/>
    <w:rsid w:val="00254B3F"/>
    <w:rsid w:val="002561E5"/>
    <w:rsid w:val="00260738"/>
    <w:rsid w:val="00263F04"/>
    <w:rsid w:val="00265567"/>
    <w:rsid w:val="002659D9"/>
    <w:rsid w:val="00276496"/>
    <w:rsid w:val="002766B3"/>
    <w:rsid w:val="00280D8E"/>
    <w:rsid w:val="002863C3"/>
    <w:rsid w:val="002908AB"/>
    <w:rsid w:val="0029220C"/>
    <w:rsid w:val="002934F4"/>
    <w:rsid w:val="002960D3"/>
    <w:rsid w:val="002A5E69"/>
    <w:rsid w:val="002A61EC"/>
    <w:rsid w:val="002A694A"/>
    <w:rsid w:val="002B20FE"/>
    <w:rsid w:val="002D7782"/>
    <w:rsid w:val="002E1669"/>
    <w:rsid w:val="002E1EC5"/>
    <w:rsid w:val="002F1075"/>
    <w:rsid w:val="002F1E85"/>
    <w:rsid w:val="002F736A"/>
    <w:rsid w:val="003146FB"/>
    <w:rsid w:val="00321421"/>
    <w:rsid w:val="00323AAF"/>
    <w:rsid w:val="00333484"/>
    <w:rsid w:val="00335F69"/>
    <w:rsid w:val="003446B7"/>
    <w:rsid w:val="00354EAE"/>
    <w:rsid w:val="00361351"/>
    <w:rsid w:val="003649D8"/>
    <w:rsid w:val="00366566"/>
    <w:rsid w:val="00370037"/>
    <w:rsid w:val="003704FC"/>
    <w:rsid w:val="003705A4"/>
    <w:rsid w:val="003767E4"/>
    <w:rsid w:val="003774AA"/>
    <w:rsid w:val="00377713"/>
    <w:rsid w:val="003879B7"/>
    <w:rsid w:val="00393FFB"/>
    <w:rsid w:val="00394367"/>
    <w:rsid w:val="00396302"/>
    <w:rsid w:val="003A3C51"/>
    <w:rsid w:val="003A5679"/>
    <w:rsid w:val="003A595B"/>
    <w:rsid w:val="003A62C4"/>
    <w:rsid w:val="003B41BB"/>
    <w:rsid w:val="003B7234"/>
    <w:rsid w:val="003C00D3"/>
    <w:rsid w:val="003C0C6A"/>
    <w:rsid w:val="003C1B8D"/>
    <w:rsid w:val="003C23A0"/>
    <w:rsid w:val="003C2DCB"/>
    <w:rsid w:val="003D1A5E"/>
    <w:rsid w:val="003D5B7E"/>
    <w:rsid w:val="003E1F4E"/>
    <w:rsid w:val="003F0442"/>
    <w:rsid w:val="003F3EC9"/>
    <w:rsid w:val="003F77A0"/>
    <w:rsid w:val="0040099C"/>
    <w:rsid w:val="00414E7D"/>
    <w:rsid w:val="00421A15"/>
    <w:rsid w:val="00427F81"/>
    <w:rsid w:val="0043250F"/>
    <w:rsid w:val="00432F79"/>
    <w:rsid w:val="0044136B"/>
    <w:rsid w:val="004415AC"/>
    <w:rsid w:val="00445F25"/>
    <w:rsid w:val="004479E7"/>
    <w:rsid w:val="00450834"/>
    <w:rsid w:val="00451073"/>
    <w:rsid w:val="00455BEE"/>
    <w:rsid w:val="00457658"/>
    <w:rsid w:val="00464930"/>
    <w:rsid w:val="00470F00"/>
    <w:rsid w:val="00471699"/>
    <w:rsid w:val="00484A7F"/>
    <w:rsid w:val="004957C1"/>
    <w:rsid w:val="004A597A"/>
    <w:rsid w:val="004B2729"/>
    <w:rsid w:val="004B55FE"/>
    <w:rsid w:val="004C5FFA"/>
    <w:rsid w:val="004C6281"/>
    <w:rsid w:val="004E4FFE"/>
    <w:rsid w:val="004F0258"/>
    <w:rsid w:val="004F0513"/>
    <w:rsid w:val="004F55C7"/>
    <w:rsid w:val="004F5B1B"/>
    <w:rsid w:val="004F5D93"/>
    <w:rsid w:val="00502748"/>
    <w:rsid w:val="005034B0"/>
    <w:rsid w:val="00514A80"/>
    <w:rsid w:val="00517339"/>
    <w:rsid w:val="00517C46"/>
    <w:rsid w:val="005228FD"/>
    <w:rsid w:val="00523B90"/>
    <w:rsid w:val="00550D2C"/>
    <w:rsid w:val="005606D9"/>
    <w:rsid w:val="00562DF6"/>
    <w:rsid w:val="00567DF0"/>
    <w:rsid w:val="0057083C"/>
    <w:rsid w:val="00576583"/>
    <w:rsid w:val="00576B38"/>
    <w:rsid w:val="005822C4"/>
    <w:rsid w:val="00584B98"/>
    <w:rsid w:val="00584C25"/>
    <w:rsid w:val="00593F5A"/>
    <w:rsid w:val="00594599"/>
    <w:rsid w:val="005A1E65"/>
    <w:rsid w:val="005A2AAD"/>
    <w:rsid w:val="005A58A4"/>
    <w:rsid w:val="005A7304"/>
    <w:rsid w:val="005B38E1"/>
    <w:rsid w:val="005C281D"/>
    <w:rsid w:val="005C65C6"/>
    <w:rsid w:val="005D0DD2"/>
    <w:rsid w:val="005D3BFD"/>
    <w:rsid w:val="005E2986"/>
    <w:rsid w:val="005E3D84"/>
    <w:rsid w:val="005E5A66"/>
    <w:rsid w:val="005E68E7"/>
    <w:rsid w:val="005F0E66"/>
    <w:rsid w:val="005F5123"/>
    <w:rsid w:val="0060739E"/>
    <w:rsid w:val="006200F4"/>
    <w:rsid w:val="0062122E"/>
    <w:rsid w:val="00621960"/>
    <w:rsid w:val="00623E4B"/>
    <w:rsid w:val="00634B48"/>
    <w:rsid w:val="00635AA1"/>
    <w:rsid w:val="00636097"/>
    <w:rsid w:val="00640482"/>
    <w:rsid w:val="00653F87"/>
    <w:rsid w:val="006632B9"/>
    <w:rsid w:val="00664EAD"/>
    <w:rsid w:val="0067158A"/>
    <w:rsid w:val="00671EA9"/>
    <w:rsid w:val="00672EA3"/>
    <w:rsid w:val="00673BFE"/>
    <w:rsid w:val="00673EE0"/>
    <w:rsid w:val="006829CD"/>
    <w:rsid w:val="00685513"/>
    <w:rsid w:val="00695339"/>
    <w:rsid w:val="006965D6"/>
    <w:rsid w:val="006971A3"/>
    <w:rsid w:val="006A04F7"/>
    <w:rsid w:val="006A36F9"/>
    <w:rsid w:val="006A7B1E"/>
    <w:rsid w:val="006B6209"/>
    <w:rsid w:val="006C7451"/>
    <w:rsid w:val="006D5381"/>
    <w:rsid w:val="006F0AEA"/>
    <w:rsid w:val="006F1949"/>
    <w:rsid w:val="006F237C"/>
    <w:rsid w:val="006F49F0"/>
    <w:rsid w:val="006F57DC"/>
    <w:rsid w:val="00700437"/>
    <w:rsid w:val="00700D93"/>
    <w:rsid w:val="00707226"/>
    <w:rsid w:val="0071446A"/>
    <w:rsid w:val="0072207A"/>
    <w:rsid w:val="00722BED"/>
    <w:rsid w:val="00724AD7"/>
    <w:rsid w:val="00735022"/>
    <w:rsid w:val="00735967"/>
    <w:rsid w:val="0074637B"/>
    <w:rsid w:val="007468D6"/>
    <w:rsid w:val="00753253"/>
    <w:rsid w:val="00754BED"/>
    <w:rsid w:val="00773FC1"/>
    <w:rsid w:val="007746E0"/>
    <w:rsid w:val="007751EB"/>
    <w:rsid w:val="007758DB"/>
    <w:rsid w:val="00777197"/>
    <w:rsid w:val="00782834"/>
    <w:rsid w:val="007A263A"/>
    <w:rsid w:val="007A7347"/>
    <w:rsid w:val="007A7E96"/>
    <w:rsid w:val="007B07E4"/>
    <w:rsid w:val="007B4AED"/>
    <w:rsid w:val="007C32AF"/>
    <w:rsid w:val="007D08EE"/>
    <w:rsid w:val="007E2521"/>
    <w:rsid w:val="007E3124"/>
    <w:rsid w:val="007E3A4E"/>
    <w:rsid w:val="007F1BF6"/>
    <w:rsid w:val="007F1E84"/>
    <w:rsid w:val="00803369"/>
    <w:rsid w:val="00803A78"/>
    <w:rsid w:val="00805214"/>
    <w:rsid w:val="008150F5"/>
    <w:rsid w:val="00817A78"/>
    <w:rsid w:val="008211F8"/>
    <w:rsid w:val="00837DB3"/>
    <w:rsid w:val="00843A53"/>
    <w:rsid w:val="00847A3C"/>
    <w:rsid w:val="00847CB5"/>
    <w:rsid w:val="00861654"/>
    <w:rsid w:val="00866211"/>
    <w:rsid w:val="008910B9"/>
    <w:rsid w:val="00894436"/>
    <w:rsid w:val="008A1032"/>
    <w:rsid w:val="008A47C2"/>
    <w:rsid w:val="008C59BE"/>
    <w:rsid w:val="008C5D4C"/>
    <w:rsid w:val="008D3DED"/>
    <w:rsid w:val="008D558F"/>
    <w:rsid w:val="008D6155"/>
    <w:rsid w:val="008D7ACE"/>
    <w:rsid w:val="008E0DF7"/>
    <w:rsid w:val="008F61CD"/>
    <w:rsid w:val="00903B5A"/>
    <w:rsid w:val="00917B06"/>
    <w:rsid w:val="00930C06"/>
    <w:rsid w:val="00931C1F"/>
    <w:rsid w:val="00933B4C"/>
    <w:rsid w:val="0093632C"/>
    <w:rsid w:val="00937143"/>
    <w:rsid w:val="009372CA"/>
    <w:rsid w:val="00942C12"/>
    <w:rsid w:val="00945551"/>
    <w:rsid w:val="009848E3"/>
    <w:rsid w:val="009862DC"/>
    <w:rsid w:val="009909EA"/>
    <w:rsid w:val="00993CD8"/>
    <w:rsid w:val="009A6C65"/>
    <w:rsid w:val="009B1B9B"/>
    <w:rsid w:val="009B50EE"/>
    <w:rsid w:val="009C1AAB"/>
    <w:rsid w:val="009C3285"/>
    <w:rsid w:val="009E206E"/>
    <w:rsid w:val="009E65B3"/>
    <w:rsid w:val="009F46B2"/>
    <w:rsid w:val="00A04A73"/>
    <w:rsid w:val="00A10FFC"/>
    <w:rsid w:val="00A120C9"/>
    <w:rsid w:val="00A2027A"/>
    <w:rsid w:val="00A2039B"/>
    <w:rsid w:val="00A33C94"/>
    <w:rsid w:val="00A4078E"/>
    <w:rsid w:val="00A40CD3"/>
    <w:rsid w:val="00A6226C"/>
    <w:rsid w:val="00A6269D"/>
    <w:rsid w:val="00A65BD2"/>
    <w:rsid w:val="00A66E9D"/>
    <w:rsid w:val="00A758DA"/>
    <w:rsid w:val="00A75A7C"/>
    <w:rsid w:val="00A75B88"/>
    <w:rsid w:val="00A838D5"/>
    <w:rsid w:val="00A86BB0"/>
    <w:rsid w:val="00A87525"/>
    <w:rsid w:val="00A924F8"/>
    <w:rsid w:val="00A96D24"/>
    <w:rsid w:val="00AB21FF"/>
    <w:rsid w:val="00AC21B0"/>
    <w:rsid w:val="00AC4242"/>
    <w:rsid w:val="00AD247E"/>
    <w:rsid w:val="00AD4373"/>
    <w:rsid w:val="00AD4564"/>
    <w:rsid w:val="00AD5018"/>
    <w:rsid w:val="00AD73A2"/>
    <w:rsid w:val="00AE0C74"/>
    <w:rsid w:val="00AF5648"/>
    <w:rsid w:val="00AF575E"/>
    <w:rsid w:val="00AF7427"/>
    <w:rsid w:val="00B02913"/>
    <w:rsid w:val="00B0690B"/>
    <w:rsid w:val="00B075B4"/>
    <w:rsid w:val="00B22844"/>
    <w:rsid w:val="00B23A2D"/>
    <w:rsid w:val="00B258B9"/>
    <w:rsid w:val="00B26239"/>
    <w:rsid w:val="00B40D65"/>
    <w:rsid w:val="00B43B5C"/>
    <w:rsid w:val="00B47DD8"/>
    <w:rsid w:val="00B47FE7"/>
    <w:rsid w:val="00B508B9"/>
    <w:rsid w:val="00B673D9"/>
    <w:rsid w:val="00B676D5"/>
    <w:rsid w:val="00B752C2"/>
    <w:rsid w:val="00B776D4"/>
    <w:rsid w:val="00B92830"/>
    <w:rsid w:val="00B930BE"/>
    <w:rsid w:val="00BA7E10"/>
    <w:rsid w:val="00BC1086"/>
    <w:rsid w:val="00BC18E1"/>
    <w:rsid w:val="00BC7684"/>
    <w:rsid w:val="00BD671C"/>
    <w:rsid w:val="00BE40DE"/>
    <w:rsid w:val="00BE6817"/>
    <w:rsid w:val="00BE764B"/>
    <w:rsid w:val="00C01340"/>
    <w:rsid w:val="00C07A5E"/>
    <w:rsid w:val="00C1229B"/>
    <w:rsid w:val="00C124D2"/>
    <w:rsid w:val="00C14655"/>
    <w:rsid w:val="00C22F2B"/>
    <w:rsid w:val="00C236AE"/>
    <w:rsid w:val="00C35628"/>
    <w:rsid w:val="00C42773"/>
    <w:rsid w:val="00C434B3"/>
    <w:rsid w:val="00C43B79"/>
    <w:rsid w:val="00C543F0"/>
    <w:rsid w:val="00C54A7F"/>
    <w:rsid w:val="00C56F40"/>
    <w:rsid w:val="00C60CDD"/>
    <w:rsid w:val="00C63732"/>
    <w:rsid w:val="00C63753"/>
    <w:rsid w:val="00C6628E"/>
    <w:rsid w:val="00C95A1E"/>
    <w:rsid w:val="00C95CE5"/>
    <w:rsid w:val="00CB0D2C"/>
    <w:rsid w:val="00CB1450"/>
    <w:rsid w:val="00CB237A"/>
    <w:rsid w:val="00CB64C0"/>
    <w:rsid w:val="00CC1991"/>
    <w:rsid w:val="00CC3199"/>
    <w:rsid w:val="00CC388C"/>
    <w:rsid w:val="00CC48D6"/>
    <w:rsid w:val="00CC6254"/>
    <w:rsid w:val="00CC6FAE"/>
    <w:rsid w:val="00CD069B"/>
    <w:rsid w:val="00CD0C8B"/>
    <w:rsid w:val="00CD5E90"/>
    <w:rsid w:val="00CE4183"/>
    <w:rsid w:val="00CF5F5C"/>
    <w:rsid w:val="00CF797E"/>
    <w:rsid w:val="00D0002C"/>
    <w:rsid w:val="00D01CF8"/>
    <w:rsid w:val="00D04402"/>
    <w:rsid w:val="00D0591D"/>
    <w:rsid w:val="00D10465"/>
    <w:rsid w:val="00D10CFD"/>
    <w:rsid w:val="00D10F4B"/>
    <w:rsid w:val="00D15DED"/>
    <w:rsid w:val="00D20C79"/>
    <w:rsid w:val="00D219E3"/>
    <w:rsid w:val="00D35706"/>
    <w:rsid w:val="00D53FC9"/>
    <w:rsid w:val="00D566E3"/>
    <w:rsid w:val="00D573C5"/>
    <w:rsid w:val="00D62068"/>
    <w:rsid w:val="00D6534C"/>
    <w:rsid w:val="00D661A7"/>
    <w:rsid w:val="00D719DD"/>
    <w:rsid w:val="00D74062"/>
    <w:rsid w:val="00D76797"/>
    <w:rsid w:val="00D76B5C"/>
    <w:rsid w:val="00D81FD1"/>
    <w:rsid w:val="00DB28F6"/>
    <w:rsid w:val="00DC4A1E"/>
    <w:rsid w:val="00DC692C"/>
    <w:rsid w:val="00DD3542"/>
    <w:rsid w:val="00DD581E"/>
    <w:rsid w:val="00DD6A10"/>
    <w:rsid w:val="00DE3D90"/>
    <w:rsid w:val="00DE4D99"/>
    <w:rsid w:val="00DF0A02"/>
    <w:rsid w:val="00DF5A0D"/>
    <w:rsid w:val="00E017DB"/>
    <w:rsid w:val="00E02578"/>
    <w:rsid w:val="00E103D6"/>
    <w:rsid w:val="00E117BE"/>
    <w:rsid w:val="00E130E4"/>
    <w:rsid w:val="00E13755"/>
    <w:rsid w:val="00E14EE6"/>
    <w:rsid w:val="00E23C6B"/>
    <w:rsid w:val="00E2475D"/>
    <w:rsid w:val="00E24CD4"/>
    <w:rsid w:val="00E36899"/>
    <w:rsid w:val="00E379B9"/>
    <w:rsid w:val="00E418AC"/>
    <w:rsid w:val="00E455DA"/>
    <w:rsid w:val="00E47587"/>
    <w:rsid w:val="00E60575"/>
    <w:rsid w:val="00E6230C"/>
    <w:rsid w:val="00E676E3"/>
    <w:rsid w:val="00E71827"/>
    <w:rsid w:val="00E72B69"/>
    <w:rsid w:val="00E75D92"/>
    <w:rsid w:val="00E77327"/>
    <w:rsid w:val="00E927DA"/>
    <w:rsid w:val="00EA05FF"/>
    <w:rsid w:val="00EA6C7A"/>
    <w:rsid w:val="00EA70D8"/>
    <w:rsid w:val="00EA7637"/>
    <w:rsid w:val="00EB5417"/>
    <w:rsid w:val="00EB54D9"/>
    <w:rsid w:val="00EB7F5F"/>
    <w:rsid w:val="00EC2635"/>
    <w:rsid w:val="00EC2DC4"/>
    <w:rsid w:val="00ED70CE"/>
    <w:rsid w:val="00EF5F3D"/>
    <w:rsid w:val="00F00473"/>
    <w:rsid w:val="00F0197D"/>
    <w:rsid w:val="00F07AE6"/>
    <w:rsid w:val="00F10F88"/>
    <w:rsid w:val="00F214AC"/>
    <w:rsid w:val="00F241FF"/>
    <w:rsid w:val="00F30A78"/>
    <w:rsid w:val="00F329F4"/>
    <w:rsid w:val="00F32AC9"/>
    <w:rsid w:val="00F41CBD"/>
    <w:rsid w:val="00F52FD5"/>
    <w:rsid w:val="00F5512E"/>
    <w:rsid w:val="00F56D8A"/>
    <w:rsid w:val="00F67B50"/>
    <w:rsid w:val="00F83D92"/>
    <w:rsid w:val="00F9394D"/>
    <w:rsid w:val="00F94757"/>
    <w:rsid w:val="00F948EA"/>
    <w:rsid w:val="00F94B7F"/>
    <w:rsid w:val="00F95096"/>
    <w:rsid w:val="00F95A63"/>
    <w:rsid w:val="00FA5542"/>
    <w:rsid w:val="00FB09D2"/>
    <w:rsid w:val="00FB41F0"/>
    <w:rsid w:val="00FB5B5C"/>
    <w:rsid w:val="00FB6611"/>
    <w:rsid w:val="00FC0581"/>
    <w:rsid w:val="00FC1F7D"/>
    <w:rsid w:val="00FD457A"/>
    <w:rsid w:val="00FD6448"/>
    <w:rsid w:val="00FE4555"/>
    <w:rsid w:val="00FE765B"/>
    <w:rsid w:val="00FF0EF7"/>
    <w:rsid w:val="00FF385D"/>
    <w:rsid w:val="00FF4C51"/>
    <w:rsid w:val="00FF6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55B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B38"/>
    <w:pPr>
      <w:spacing w:after="120" w:line="276" w:lineRule="auto"/>
      <w:contextualSpacing/>
    </w:pPr>
    <w:rPr>
      <w:rFonts w:ascii="Arial" w:eastAsia="Calibri" w:hAnsi="Arial" w:cs="Arial"/>
      <w:sz w:val="22"/>
      <w:szCs w:val="22"/>
      <w:lang w:eastAsia="zh-CN"/>
    </w:rPr>
  </w:style>
  <w:style w:type="paragraph" w:styleId="Heading1">
    <w:name w:val="heading 1"/>
    <w:basedOn w:val="Normal"/>
    <w:next w:val="Normal"/>
    <w:qFormat/>
    <w:rsid w:val="00BC7684"/>
    <w:pPr>
      <w:keepNext/>
      <w:keepLines/>
      <w:pageBreakBefore/>
      <w:numPr>
        <w:numId w:val="19"/>
      </w:numPr>
      <w:spacing w:after="240"/>
      <w:ind w:hanging="3420"/>
      <w:jc w:val="center"/>
      <w:outlineLvl w:val="0"/>
    </w:pPr>
    <w:rPr>
      <w:rFonts w:eastAsia="Times New Roman" w:cs="Times New Roman"/>
      <w:b/>
      <w:bCs/>
      <w:sz w:val="36"/>
      <w:szCs w:val="28"/>
    </w:rPr>
  </w:style>
  <w:style w:type="paragraph" w:styleId="Heading2">
    <w:name w:val="heading 2"/>
    <w:basedOn w:val="Normal"/>
    <w:next w:val="Normal"/>
    <w:qFormat/>
    <w:rsid w:val="00A924F8"/>
    <w:pPr>
      <w:keepNext/>
      <w:keepLines/>
      <w:numPr>
        <w:ilvl w:val="1"/>
        <w:numId w:val="19"/>
      </w:numPr>
      <w:spacing w:before="360" w:after="0"/>
      <w:outlineLvl w:val="1"/>
    </w:pPr>
    <w:rPr>
      <w:rFonts w:eastAsia="Times New Roman" w:cs="Times New Roman"/>
      <w:b/>
      <w:bCs/>
      <w:color w:val="000000"/>
      <w:sz w:val="24"/>
      <w:szCs w:val="26"/>
    </w:rPr>
  </w:style>
  <w:style w:type="paragraph" w:styleId="Heading3">
    <w:name w:val="heading 3"/>
    <w:basedOn w:val="Normal"/>
    <w:next w:val="Normal"/>
    <w:qFormat/>
    <w:rsid w:val="003A595B"/>
    <w:pPr>
      <w:keepNext/>
      <w:keepLines/>
      <w:numPr>
        <w:ilvl w:val="2"/>
        <w:numId w:val="19"/>
      </w:numPr>
      <w:spacing w:before="240"/>
      <w:outlineLvl w:val="2"/>
    </w:pPr>
    <w:rPr>
      <w:rFonts w:eastAsia="Times New Roman" w:cs="Times New Roman"/>
      <w:b/>
      <w:bCs/>
    </w:rPr>
  </w:style>
  <w:style w:type="paragraph" w:styleId="Heading4">
    <w:name w:val="heading 4"/>
    <w:basedOn w:val="Normal"/>
    <w:next w:val="Normal"/>
    <w:qFormat/>
    <w:rsid w:val="003A595B"/>
    <w:pPr>
      <w:keepNext/>
      <w:keepLines/>
      <w:numPr>
        <w:ilvl w:val="3"/>
        <w:numId w:val="19"/>
      </w:numPr>
      <w:spacing w:before="200" w:after="0"/>
      <w:outlineLvl w:val="3"/>
    </w:pPr>
    <w:rPr>
      <w:rFonts w:ascii="Cambria" w:eastAsia="Times New Roman" w:hAnsi="Cambria" w:cs="Times New Roman"/>
      <w:b/>
      <w:bCs/>
      <w:i/>
      <w:iCs/>
    </w:rPr>
  </w:style>
  <w:style w:type="paragraph" w:styleId="Heading5">
    <w:name w:val="heading 5"/>
    <w:basedOn w:val="Normal"/>
    <w:next w:val="Normal"/>
    <w:qFormat/>
    <w:rsid w:val="003A595B"/>
    <w:pPr>
      <w:keepNext/>
      <w:keepLines/>
      <w:numPr>
        <w:ilvl w:val="4"/>
        <w:numId w:val="19"/>
      </w:numPr>
      <w:spacing w:before="200" w:after="0"/>
      <w:outlineLvl w:val="4"/>
    </w:pPr>
    <w:rPr>
      <w:rFonts w:ascii="Cambria" w:eastAsia="Times New Roman" w:hAnsi="Cambria" w:cs="Times New Roman"/>
      <w:color w:val="243F60"/>
    </w:rPr>
  </w:style>
  <w:style w:type="paragraph" w:styleId="Heading6">
    <w:name w:val="heading 6"/>
    <w:basedOn w:val="Normal"/>
    <w:next w:val="Normal"/>
    <w:uiPriority w:val="99"/>
    <w:unhideWhenUsed/>
    <w:qFormat/>
    <w:rsid w:val="003A595B"/>
    <w:pPr>
      <w:keepNext/>
      <w:keepLines/>
      <w:numPr>
        <w:ilvl w:val="5"/>
        <w:numId w:val="19"/>
      </w:numPr>
      <w:spacing w:before="200" w:after="0"/>
      <w:outlineLvl w:val="5"/>
    </w:pPr>
    <w:rPr>
      <w:rFonts w:ascii="Cambria" w:eastAsia="Times New Roman" w:hAnsi="Cambria" w:cs="Times New Roman"/>
      <w:i/>
      <w:iCs/>
      <w:color w:val="243F60"/>
    </w:rPr>
  </w:style>
  <w:style w:type="paragraph" w:styleId="Heading7">
    <w:name w:val="heading 7"/>
    <w:basedOn w:val="Normal"/>
    <w:next w:val="Normal"/>
    <w:uiPriority w:val="99"/>
    <w:unhideWhenUsed/>
    <w:qFormat/>
    <w:rsid w:val="003A595B"/>
    <w:pPr>
      <w:keepNext/>
      <w:keepLines/>
      <w:numPr>
        <w:ilvl w:val="6"/>
        <w:numId w:val="19"/>
      </w:numPr>
      <w:spacing w:before="200" w:after="0"/>
      <w:outlineLvl w:val="6"/>
    </w:pPr>
    <w:rPr>
      <w:rFonts w:ascii="Cambria" w:eastAsia="Times New Roman" w:hAnsi="Cambria" w:cs="Times New Roman"/>
      <w:i/>
      <w:iCs/>
      <w:color w:val="404040"/>
    </w:rPr>
  </w:style>
  <w:style w:type="paragraph" w:styleId="Heading8">
    <w:name w:val="heading 8"/>
    <w:basedOn w:val="Normal"/>
    <w:next w:val="Normal"/>
    <w:uiPriority w:val="99"/>
    <w:unhideWhenUsed/>
    <w:qFormat/>
    <w:rsid w:val="003A595B"/>
    <w:pPr>
      <w:keepNext/>
      <w:keepLines/>
      <w:numPr>
        <w:ilvl w:val="7"/>
        <w:numId w:val="19"/>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uiPriority w:val="99"/>
    <w:unhideWhenUsed/>
    <w:qFormat/>
    <w:rsid w:val="003A595B"/>
    <w:pPr>
      <w:keepNext/>
      <w:keepLines/>
      <w:numPr>
        <w:ilvl w:val="8"/>
        <w:numId w:val="19"/>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Symbol"/>
    </w:rPr>
  </w:style>
  <w:style w:type="character" w:customStyle="1" w:styleId="WW8Num12z3">
    <w:name w:val="WW8Num12z3"/>
    <w:rPr>
      <w:rFonts w:ascii="Symbol" w:hAnsi="Symbol" w:cs="Symbol"/>
    </w:rPr>
  </w:style>
  <w:style w:type="character" w:customStyle="1" w:styleId="WW8Num14z0">
    <w:name w:val="WW8Num14z0"/>
    <w:rPr>
      <w:rFonts w:ascii="Symbol" w:hAnsi="Symbol" w:cs="Symbol"/>
    </w:rPr>
  </w:style>
  <w:style w:type="character" w:customStyle="1" w:styleId="WW8Num14z1">
    <w:name w:val="WW8Num14z1"/>
    <w:rPr>
      <w:rFonts w:ascii="Courier New" w:hAnsi="Courier New" w:cs="Symbol"/>
    </w:rPr>
  </w:style>
  <w:style w:type="character" w:customStyle="1" w:styleId="WW8Num14z2">
    <w:name w:val="WW8Num14z2"/>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Symbol"/>
    </w:rPr>
  </w:style>
  <w:style w:type="character" w:customStyle="1" w:styleId="WW8Num15z3">
    <w:name w:val="WW8Num15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Symbol"/>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Symbol"/>
    </w:rPr>
  </w:style>
  <w:style w:type="character" w:customStyle="1" w:styleId="WW8Num18z2">
    <w:name w:val="WW8Num18z2"/>
    <w:rPr>
      <w:rFonts w:ascii="Wingdings" w:hAnsi="Wingdings" w:cs="Wingdings"/>
    </w:rPr>
  </w:style>
  <w:style w:type="character" w:customStyle="1" w:styleId="DefaultParagraphFont1">
    <w:name w:val="Default Paragraph Font1"/>
  </w:style>
  <w:style w:type="character" w:customStyle="1" w:styleId="Heading1Char">
    <w:name w:val="Heading 1 Char"/>
    <w:rPr>
      <w:rFonts w:ascii="Arial" w:eastAsia="Times New Roman" w:hAnsi="Arial" w:cs="Times New Roman"/>
      <w:b/>
      <w:bCs/>
      <w:sz w:val="28"/>
      <w:szCs w:val="28"/>
    </w:rPr>
  </w:style>
  <w:style w:type="character" w:customStyle="1" w:styleId="Heading2Char">
    <w:name w:val="Heading 2 Char"/>
    <w:rPr>
      <w:rFonts w:ascii="Arial" w:eastAsia="Times New Roman" w:hAnsi="Arial" w:cs="Times New Roman"/>
      <w:b/>
      <w:bCs/>
      <w:color w:val="000000"/>
      <w:sz w:val="24"/>
      <w:szCs w:val="26"/>
    </w:rPr>
  </w:style>
  <w:style w:type="character" w:customStyle="1" w:styleId="Heading3Char">
    <w:name w:val="Heading 3 Char"/>
    <w:rPr>
      <w:rFonts w:ascii="Arial" w:eastAsia="Times New Roman" w:hAnsi="Arial" w:cs="Times New Roman"/>
      <w:b/>
      <w:bCs/>
    </w:rPr>
  </w:style>
  <w:style w:type="character" w:customStyle="1" w:styleId="TitleChar">
    <w:name w:val="Title Char"/>
    <w:rPr>
      <w:rFonts w:ascii="Arial" w:eastAsia="Times New Roman" w:hAnsi="Arial" w:cs="Times New Roman"/>
      <w:color w:val="17365D"/>
      <w:spacing w:val="5"/>
      <w:kern w:val="1"/>
      <w:sz w:val="52"/>
      <w:szCs w:val="52"/>
    </w:rPr>
  </w:style>
  <w:style w:type="character" w:customStyle="1" w:styleId="SubtitleChar">
    <w:name w:val="Subtitle Char"/>
    <w:rPr>
      <w:rFonts w:ascii="Arial" w:eastAsia="Times New Roman" w:hAnsi="Arial" w:cs="Times New Roman"/>
      <w:i/>
      <w:iCs/>
      <w:spacing w:val="15"/>
      <w:sz w:val="24"/>
      <w:szCs w:val="24"/>
    </w:rPr>
  </w:style>
  <w:style w:type="character" w:customStyle="1" w:styleId="Heading4Char">
    <w:name w:val="Heading 4 Char"/>
    <w:rPr>
      <w:rFonts w:ascii="Cambria" w:eastAsia="Times New Roman" w:hAnsi="Cambria" w:cs="Times New Roman"/>
      <w:b/>
      <w:bCs/>
      <w:i/>
      <w:iCs/>
    </w:rPr>
  </w:style>
  <w:style w:type="character" w:customStyle="1" w:styleId="Heading5Char">
    <w:name w:val="Heading 5 Char"/>
    <w:rPr>
      <w:rFonts w:ascii="Cambria" w:eastAsia="Times New Roman" w:hAnsi="Cambria" w:cs="Times New Roman"/>
      <w:color w:val="243F60"/>
    </w:rPr>
  </w:style>
  <w:style w:type="character" w:customStyle="1" w:styleId="Heading6Char">
    <w:name w:val="Heading 6 Char"/>
    <w:rPr>
      <w:rFonts w:ascii="Cambria" w:eastAsia="Times New Roman" w:hAnsi="Cambria" w:cs="Times New Roman"/>
      <w:i/>
      <w:iCs/>
      <w:color w:val="243F60"/>
    </w:rPr>
  </w:style>
  <w:style w:type="character" w:customStyle="1" w:styleId="Heading7Char">
    <w:name w:val="Heading 7 Char"/>
    <w:rPr>
      <w:rFonts w:ascii="Cambria" w:eastAsia="Times New Roman" w:hAnsi="Cambria" w:cs="Times New Roman"/>
      <w:i/>
      <w:iCs/>
      <w:color w:val="404040"/>
    </w:rPr>
  </w:style>
  <w:style w:type="character" w:customStyle="1" w:styleId="Heading8Char">
    <w:name w:val="Heading 8 Char"/>
    <w:rPr>
      <w:rFonts w:ascii="Cambria" w:eastAsia="Times New Roman" w:hAnsi="Cambria" w:cs="Times New Roman"/>
      <w:color w:val="404040"/>
      <w:sz w:val="20"/>
      <w:szCs w:val="20"/>
    </w:rPr>
  </w:style>
  <w:style w:type="character" w:customStyle="1" w:styleId="Heading9Char">
    <w:name w:val="Heading 9 Char"/>
    <w:rPr>
      <w:rFonts w:ascii="Cambria" w:eastAsia="Times New Roman" w:hAnsi="Cambria" w:cs="Times New Roman"/>
      <w:i/>
      <w:iCs/>
      <w:color w:val="404040"/>
      <w:sz w:val="20"/>
      <w:szCs w:val="20"/>
    </w:rPr>
  </w:style>
  <w:style w:type="character" w:styleId="Hyperlink">
    <w:name w:val="Hyperlink"/>
    <w:uiPriority w:val="99"/>
    <w:rPr>
      <w:color w:val="0000FF"/>
      <w:u w:val="single"/>
    </w:rPr>
  </w:style>
  <w:style w:type="character" w:customStyle="1" w:styleId="BalloonTextChar">
    <w:name w:val="Balloon Text Char"/>
    <w:rPr>
      <w:rFonts w:ascii="Tahoma" w:hAnsi="Tahoma" w:cs="Tahoma"/>
      <w:sz w:val="16"/>
      <w:szCs w:val="16"/>
    </w:rPr>
  </w:style>
  <w:style w:type="character" w:customStyle="1" w:styleId="IntenseEmphasis1">
    <w:name w:val="Intense Emphasis1"/>
    <w:rPr>
      <w:b/>
      <w:bCs/>
      <w:i/>
      <w:iCs/>
      <w:color w:val="000000"/>
    </w:rPr>
  </w:style>
  <w:style w:type="character" w:customStyle="1" w:styleId="IntenseQuoteChar">
    <w:name w:val="Intense Quote Char"/>
    <w:rPr>
      <w:rFonts w:ascii="Arial" w:hAnsi="Arial" w:cs="Arial"/>
      <w:b/>
      <w:bCs/>
      <w:i/>
      <w:iCs/>
    </w:rPr>
  </w:style>
  <w:style w:type="character" w:customStyle="1" w:styleId="HeaderChar">
    <w:name w:val="Header Char"/>
    <w:rPr>
      <w:rFonts w:ascii="Arial" w:hAnsi="Arial" w:cs="Arial"/>
      <w:sz w:val="22"/>
      <w:szCs w:val="22"/>
    </w:rPr>
  </w:style>
  <w:style w:type="character" w:customStyle="1" w:styleId="FooterChar">
    <w:name w:val="Footer Char"/>
    <w:rPr>
      <w:rFonts w:ascii="Arial" w:hAnsi="Arial" w:cs="Arial"/>
      <w:sz w:val="22"/>
      <w:szCs w:val="22"/>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FollowedHyperlink">
    <w:name w:val="FollowedHyperlink"/>
    <w:rPr>
      <w:color w:val="800000"/>
      <w:u w:val="single"/>
    </w:rPr>
  </w:style>
  <w:style w:type="paragraph" w:customStyle="1" w:styleId="Heading">
    <w:name w:val="Heading"/>
    <w:basedOn w:val="Normal"/>
    <w:next w:val="Normal"/>
    <w:pPr>
      <w:pBdr>
        <w:bottom w:val="single" w:sz="8" w:space="4" w:color="FFFF00"/>
      </w:pBdr>
      <w:spacing w:after="300" w:line="240" w:lineRule="auto"/>
    </w:pPr>
    <w:rPr>
      <w:rFonts w:eastAsia="Times New Roman" w:cs="Times New Roman"/>
      <w:color w:val="17365D"/>
      <w:spacing w:val="5"/>
      <w:kern w:val="1"/>
      <w:sz w:val="52"/>
      <w:szCs w:val="52"/>
    </w:rPr>
  </w:style>
  <w:style w:type="paragraph" w:styleId="BodyText">
    <w:name w:val="Body Text"/>
    <w:basedOn w:val="Normal"/>
  </w:style>
  <w:style w:type="paragraph" w:styleId="List">
    <w:name w:val="List"/>
    <w:basedOn w:val="BodyText"/>
    <w:rPr>
      <w:rFonts w:cs="Lohit Hindi"/>
    </w:rPr>
  </w:style>
  <w:style w:type="paragraph" w:styleId="Caption">
    <w:name w:val="caption"/>
    <w:basedOn w:val="Normal"/>
    <w:qFormat/>
    <w:rsid w:val="00753253"/>
    <w:pPr>
      <w:suppressLineNumbers/>
      <w:spacing w:before="120"/>
      <w:jc w:val="center"/>
    </w:pPr>
    <w:rPr>
      <w:rFonts w:cs="Lohit Hindi"/>
      <w:i/>
      <w:iCs/>
      <w:noProof/>
      <w:sz w:val="24"/>
      <w:szCs w:val="24"/>
    </w:rPr>
  </w:style>
  <w:style w:type="paragraph" w:customStyle="1" w:styleId="Index">
    <w:name w:val="Index"/>
    <w:basedOn w:val="Normal"/>
    <w:pPr>
      <w:suppressLineNumbers/>
    </w:pPr>
    <w:rPr>
      <w:rFonts w:cs="Lohit Hindi"/>
    </w:rPr>
  </w:style>
  <w:style w:type="paragraph" w:customStyle="1" w:styleId="NoSpacing1">
    <w:name w:val="No Spacing1"/>
    <w:pPr>
      <w:suppressAutoHyphens/>
      <w:spacing w:before="480" w:after="240" w:line="276" w:lineRule="auto"/>
      <w:ind w:left="432" w:hanging="432"/>
    </w:pPr>
    <w:rPr>
      <w:rFonts w:ascii="Arial" w:eastAsia="Calibri" w:hAnsi="Arial" w:cs="Arial"/>
      <w:sz w:val="22"/>
      <w:szCs w:val="22"/>
      <w:lang w:val="de-DE" w:eastAsia="zh-CN"/>
    </w:rPr>
  </w:style>
  <w:style w:type="paragraph" w:customStyle="1" w:styleId="ListParagraph1">
    <w:name w:val="List Paragraph1"/>
    <w:basedOn w:val="Normal"/>
    <w:pPr>
      <w:ind w:left="720"/>
    </w:pPr>
  </w:style>
  <w:style w:type="paragraph" w:styleId="Subtitle">
    <w:name w:val="Subtitle"/>
    <w:basedOn w:val="Normal"/>
    <w:next w:val="Normal"/>
    <w:qFormat/>
    <w:rsid w:val="003A595B"/>
    <w:rPr>
      <w:rFonts w:eastAsia="Times New Roman" w:cs="Times New Roman"/>
      <w:i/>
      <w:iCs/>
      <w:spacing w:val="15"/>
      <w:sz w:val="24"/>
      <w:szCs w:val="24"/>
    </w:rPr>
  </w:style>
  <w:style w:type="paragraph" w:customStyle="1" w:styleId="TOCHeading1">
    <w:name w:val="TOC Heading1"/>
    <w:basedOn w:val="Heading1"/>
    <w:next w:val="Normal"/>
    <w:pPr>
      <w:numPr>
        <w:numId w:val="0"/>
      </w:numPr>
    </w:pPr>
    <w:rPr>
      <w:rFonts w:ascii="Cambria" w:hAnsi="Cambria" w:cs="Cambria"/>
      <w:color w:val="365F91"/>
    </w:rPr>
  </w:style>
  <w:style w:type="paragraph" w:styleId="TOC1">
    <w:name w:val="toc 1"/>
    <w:basedOn w:val="Normal"/>
    <w:next w:val="Normal"/>
    <w:uiPriority w:val="39"/>
    <w:rsid w:val="00FC1F7D"/>
    <w:pPr>
      <w:spacing w:before="240" w:after="100"/>
      <w:contextualSpacing w:val="0"/>
    </w:pPr>
    <w:rPr>
      <w:b/>
      <w:sz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4">
    <w:name w:val="toc 4"/>
    <w:basedOn w:val="Normal"/>
    <w:next w:val="Normal"/>
    <w:uiPriority w:val="39"/>
    <w:pPr>
      <w:spacing w:after="100"/>
      <w:ind w:left="660"/>
    </w:pPr>
    <w:rPr>
      <w:rFonts w:ascii="Calibri" w:eastAsia="Times New Roman" w:hAnsi="Calibri" w:cs="Calibri"/>
    </w:rPr>
  </w:style>
  <w:style w:type="paragraph" w:styleId="TOC5">
    <w:name w:val="toc 5"/>
    <w:basedOn w:val="Normal"/>
    <w:next w:val="Normal"/>
    <w:uiPriority w:val="39"/>
    <w:pPr>
      <w:spacing w:after="100"/>
      <w:ind w:left="880"/>
    </w:pPr>
    <w:rPr>
      <w:rFonts w:ascii="Calibri" w:eastAsia="Times New Roman" w:hAnsi="Calibri" w:cs="Calibri"/>
    </w:rPr>
  </w:style>
  <w:style w:type="paragraph" w:styleId="TOC6">
    <w:name w:val="toc 6"/>
    <w:basedOn w:val="Normal"/>
    <w:next w:val="Normal"/>
    <w:uiPriority w:val="39"/>
    <w:pPr>
      <w:spacing w:after="100"/>
      <w:ind w:left="1100"/>
    </w:pPr>
    <w:rPr>
      <w:rFonts w:ascii="Calibri" w:eastAsia="Times New Roman" w:hAnsi="Calibri" w:cs="Calibri"/>
    </w:rPr>
  </w:style>
  <w:style w:type="paragraph" w:styleId="TOC7">
    <w:name w:val="toc 7"/>
    <w:basedOn w:val="Normal"/>
    <w:next w:val="Normal"/>
    <w:uiPriority w:val="39"/>
    <w:pPr>
      <w:spacing w:after="100"/>
      <w:ind w:left="1320"/>
    </w:pPr>
    <w:rPr>
      <w:rFonts w:ascii="Calibri" w:eastAsia="Times New Roman" w:hAnsi="Calibri" w:cs="Calibri"/>
    </w:rPr>
  </w:style>
  <w:style w:type="paragraph" w:styleId="TOC8">
    <w:name w:val="toc 8"/>
    <w:basedOn w:val="Normal"/>
    <w:next w:val="Normal"/>
    <w:uiPriority w:val="39"/>
    <w:pPr>
      <w:spacing w:after="100"/>
      <w:ind w:left="1540"/>
    </w:pPr>
    <w:rPr>
      <w:rFonts w:ascii="Calibri" w:eastAsia="Times New Roman" w:hAnsi="Calibri" w:cs="Calibri"/>
    </w:rPr>
  </w:style>
  <w:style w:type="paragraph" w:styleId="TOC9">
    <w:name w:val="toc 9"/>
    <w:basedOn w:val="Normal"/>
    <w:next w:val="Normal"/>
    <w:uiPriority w:val="39"/>
    <w:pPr>
      <w:spacing w:after="100"/>
      <w:ind w:left="1760"/>
    </w:pPr>
    <w:rPr>
      <w:rFonts w:ascii="Calibri" w:eastAsia="Times New Roman" w:hAnsi="Calibri" w:cs="Calibri"/>
    </w:rPr>
  </w:style>
  <w:style w:type="paragraph" w:customStyle="1" w:styleId="BalloonText1">
    <w:name w:val="Balloon Text1"/>
    <w:basedOn w:val="Normal"/>
    <w:pPr>
      <w:spacing w:after="0" w:line="240" w:lineRule="auto"/>
    </w:pPr>
    <w:rPr>
      <w:rFonts w:ascii="Tahoma" w:hAnsi="Tahoma" w:cs="Tahoma"/>
      <w:sz w:val="16"/>
      <w:szCs w:val="16"/>
    </w:rPr>
  </w:style>
  <w:style w:type="paragraph" w:customStyle="1" w:styleId="IntenseQuote1">
    <w:name w:val="Intense Quote1"/>
    <w:basedOn w:val="Normal"/>
    <w:next w:val="Normal"/>
    <w:pPr>
      <w:pBdr>
        <w:bottom w:val="single" w:sz="4" w:space="4" w:color="FFFF00"/>
      </w:pBdr>
      <w:spacing w:before="200" w:after="280"/>
      <w:ind w:left="936" w:right="936"/>
    </w:pPr>
    <w:rPr>
      <w:b/>
      <w:bCs/>
      <w:i/>
      <w:iCs/>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Contents10">
    <w:name w:val="Contents 10"/>
    <w:basedOn w:val="Index"/>
    <w:pPr>
      <w:tabs>
        <w:tab w:val="right" w:leader="dot" w:pos="7425"/>
      </w:tabs>
      <w:ind w:left="2547"/>
    </w:pPr>
  </w:style>
  <w:style w:type="paragraph" w:customStyle="1" w:styleId="TableContents">
    <w:name w:val="Table Contents"/>
    <w:basedOn w:val="Normal"/>
    <w:rsid w:val="00576B38"/>
    <w:pPr>
      <w:suppressLineNumbers/>
      <w:spacing w:before="120" w:after="0"/>
    </w:pPr>
  </w:style>
  <w:style w:type="paragraph" w:customStyle="1" w:styleId="Table">
    <w:name w:val="Table"/>
    <w:basedOn w:val="Caption"/>
    <w:rsid w:val="007468D6"/>
  </w:style>
  <w:style w:type="paragraph" w:customStyle="1" w:styleId="TableHeading">
    <w:name w:val="Table Heading"/>
    <w:basedOn w:val="TableContents"/>
    <w:pPr>
      <w:jc w:val="center"/>
    </w:pPr>
    <w:rPr>
      <w:b/>
      <w:bCs/>
    </w:rPr>
  </w:style>
  <w:style w:type="paragraph" w:styleId="BalloonText">
    <w:name w:val="Balloon Text"/>
    <w:basedOn w:val="Normal"/>
    <w:link w:val="BalloonTextChar1"/>
    <w:uiPriority w:val="99"/>
    <w:semiHidden/>
    <w:unhideWhenUsed/>
    <w:rsid w:val="00063763"/>
    <w:pPr>
      <w:spacing w:after="0" w:line="240" w:lineRule="auto"/>
    </w:pPr>
    <w:rPr>
      <w:rFonts w:ascii="Tahoma" w:hAnsi="Tahoma" w:cs="Tahoma"/>
      <w:sz w:val="16"/>
      <w:szCs w:val="16"/>
    </w:rPr>
  </w:style>
  <w:style w:type="paragraph" w:styleId="TableofFigures">
    <w:name w:val="table of figures"/>
    <w:basedOn w:val="Normal"/>
    <w:next w:val="Normal"/>
    <w:uiPriority w:val="99"/>
    <w:unhideWhenUsed/>
    <w:rsid w:val="0057083C"/>
  </w:style>
  <w:style w:type="character" w:customStyle="1" w:styleId="BalloonTextChar1">
    <w:name w:val="Balloon Text Char1"/>
    <w:link w:val="BalloonText"/>
    <w:uiPriority w:val="99"/>
    <w:semiHidden/>
    <w:rsid w:val="00063763"/>
    <w:rPr>
      <w:rFonts w:ascii="Tahoma" w:eastAsia="Calibri" w:hAnsi="Tahoma" w:cs="Tahoma"/>
      <w:sz w:val="16"/>
      <w:szCs w:val="16"/>
      <w:lang w:val="de-DE" w:eastAsia="zh-CN"/>
    </w:rPr>
  </w:style>
  <w:style w:type="table" w:styleId="TableGrid">
    <w:name w:val="Table Grid"/>
    <w:basedOn w:val="TableNormal"/>
    <w:uiPriority w:val="59"/>
    <w:rsid w:val="00937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6628B"/>
    <w:pPr>
      <w:spacing w:after="0" w:line="240" w:lineRule="auto"/>
    </w:pPr>
    <w:rPr>
      <w:rFonts w:ascii="Calibri" w:hAnsi="Calibri" w:cs="Times New Roman"/>
      <w:szCs w:val="21"/>
      <w:lang w:val="en-GB" w:eastAsia="en-US"/>
    </w:rPr>
  </w:style>
  <w:style w:type="character" w:customStyle="1" w:styleId="PlainTextChar">
    <w:name w:val="Plain Text Char"/>
    <w:link w:val="PlainText"/>
    <w:uiPriority w:val="99"/>
    <w:semiHidden/>
    <w:rsid w:val="0016628B"/>
    <w:rPr>
      <w:rFonts w:ascii="Calibri" w:eastAsia="Calibri" w:hAnsi="Calibri"/>
      <w:sz w:val="22"/>
      <w:szCs w:val="21"/>
      <w:lang w:eastAsia="en-US"/>
    </w:rPr>
  </w:style>
  <w:style w:type="paragraph" w:customStyle="1" w:styleId="InfoBlock">
    <w:name w:val="Info Block"/>
    <w:basedOn w:val="Normal"/>
    <w:qFormat/>
    <w:rsid w:val="003A595B"/>
    <w:pPr>
      <w:spacing w:line="240" w:lineRule="auto"/>
      <w:ind w:left="432"/>
    </w:pPr>
    <w:rPr>
      <w:rFonts w:eastAsia="Times New Roman" w:cs="Times New Roman"/>
      <w:szCs w:val="20"/>
    </w:rPr>
  </w:style>
  <w:style w:type="paragraph" w:customStyle="1" w:styleId="ListofFigures">
    <w:name w:val="List of Figures"/>
    <w:basedOn w:val="Heading1"/>
    <w:qFormat/>
    <w:rsid w:val="003A595B"/>
    <w:pPr>
      <w:numPr>
        <w:numId w:val="0"/>
      </w:numPr>
    </w:pPr>
  </w:style>
  <w:style w:type="paragraph" w:customStyle="1" w:styleId="ListofTables">
    <w:name w:val="List of Tables"/>
    <w:qFormat/>
    <w:rsid w:val="003A595B"/>
    <w:pPr>
      <w:pageBreakBefore/>
      <w:spacing w:before="480" w:after="240" w:line="276" w:lineRule="auto"/>
      <w:jc w:val="center"/>
      <w:outlineLvl w:val="2"/>
    </w:pPr>
    <w:rPr>
      <w:rFonts w:ascii="Arial" w:hAnsi="Arial"/>
      <w:b/>
      <w:bCs/>
      <w:sz w:val="28"/>
      <w:szCs w:val="28"/>
      <w:lang w:eastAsia="zh-CN"/>
    </w:rPr>
  </w:style>
  <w:style w:type="paragraph" w:customStyle="1" w:styleId="ListofAbbreviations">
    <w:name w:val="List of Abbreviations"/>
    <w:basedOn w:val="Heading1"/>
    <w:qFormat/>
    <w:rsid w:val="003A595B"/>
    <w:pPr>
      <w:numPr>
        <w:numId w:val="0"/>
      </w:numPr>
    </w:pPr>
  </w:style>
  <w:style w:type="paragraph" w:styleId="Title">
    <w:name w:val="Title"/>
    <w:basedOn w:val="Normal"/>
    <w:next w:val="Normal"/>
    <w:link w:val="TitleChar1"/>
    <w:qFormat/>
    <w:rsid w:val="003A595B"/>
    <w:pPr>
      <w:spacing w:before="240" w:after="60"/>
      <w:jc w:val="center"/>
      <w:outlineLvl w:val="0"/>
    </w:pPr>
    <w:rPr>
      <w:rFonts w:ascii="Cambria" w:eastAsia="Times New Roman" w:hAnsi="Cambria" w:cs="Times New Roman"/>
      <w:b/>
      <w:bCs/>
      <w:kern w:val="28"/>
      <w:sz w:val="32"/>
      <w:szCs w:val="32"/>
      <w:lang w:val="de-DE"/>
    </w:rPr>
  </w:style>
  <w:style w:type="character" w:customStyle="1" w:styleId="TitleChar1">
    <w:name w:val="Title Char1"/>
    <w:link w:val="Title"/>
    <w:rsid w:val="003A595B"/>
    <w:rPr>
      <w:rFonts w:ascii="Cambria" w:hAnsi="Cambria"/>
      <w:b/>
      <w:bCs/>
      <w:kern w:val="28"/>
      <w:sz w:val="32"/>
      <w:szCs w:val="32"/>
      <w:lang w:val="de-DE" w:eastAsia="zh-CN"/>
    </w:rPr>
  </w:style>
  <w:style w:type="character" w:customStyle="1" w:styleId="UniversityName">
    <w:name w:val="UniversityName"/>
    <w:qFormat/>
    <w:rsid w:val="003C23A0"/>
    <w:rPr>
      <w:rFonts w:eastAsia="Arial"/>
    </w:rPr>
  </w:style>
  <w:style w:type="character" w:customStyle="1" w:styleId="TeamName">
    <w:name w:val="TeamName"/>
    <w:basedOn w:val="DefaultParagraphFont"/>
    <w:qFormat/>
    <w:rsid w:val="003C23A0"/>
  </w:style>
  <w:style w:type="character" w:customStyle="1" w:styleId="CarNumber">
    <w:name w:val="CarNumber"/>
    <w:basedOn w:val="DefaultParagraphFont"/>
    <w:qFormat/>
    <w:rsid w:val="003C23A0"/>
  </w:style>
  <w:style w:type="paragraph" w:customStyle="1" w:styleId="University">
    <w:name w:val="University"/>
    <w:basedOn w:val="TableContents"/>
    <w:qFormat/>
    <w:rsid w:val="00517339"/>
  </w:style>
  <w:style w:type="paragraph" w:customStyle="1" w:styleId="CarNo">
    <w:name w:val="CarNo"/>
    <w:basedOn w:val="TableContents"/>
    <w:qFormat/>
    <w:rsid w:val="00517339"/>
  </w:style>
  <w:style w:type="character" w:styleId="CommentReference">
    <w:name w:val="annotation reference"/>
    <w:uiPriority w:val="99"/>
    <w:semiHidden/>
    <w:unhideWhenUsed/>
    <w:rsid w:val="00CC3199"/>
    <w:rPr>
      <w:sz w:val="16"/>
      <w:szCs w:val="16"/>
    </w:rPr>
  </w:style>
  <w:style w:type="paragraph" w:styleId="CommentText">
    <w:name w:val="annotation text"/>
    <w:basedOn w:val="Normal"/>
    <w:link w:val="CommentTextChar"/>
    <w:uiPriority w:val="99"/>
    <w:semiHidden/>
    <w:unhideWhenUsed/>
    <w:rsid w:val="00CC3199"/>
    <w:rPr>
      <w:sz w:val="20"/>
      <w:szCs w:val="20"/>
    </w:rPr>
  </w:style>
  <w:style w:type="character" w:customStyle="1" w:styleId="CommentTextChar">
    <w:name w:val="Comment Text Char"/>
    <w:link w:val="CommentText"/>
    <w:uiPriority w:val="99"/>
    <w:semiHidden/>
    <w:rsid w:val="00CC3199"/>
    <w:rPr>
      <w:rFonts w:ascii="Arial" w:eastAsia="Calibri" w:hAnsi="Arial" w:cs="Arial"/>
      <w:lang w:eastAsia="zh-CN"/>
    </w:rPr>
  </w:style>
  <w:style w:type="paragraph" w:styleId="CommentSubject">
    <w:name w:val="annotation subject"/>
    <w:basedOn w:val="CommentText"/>
    <w:next w:val="CommentText"/>
    <w:link w:val="CommentSubjectChar"/>
    <w:uiPriority w:val="99"/>
    <w:semiHidden/>
    <w:unhideWhenUsed/>
    <w:rsid w:val="00CC3199"/>
    <w:rPr>
      <w:b/>
      <w:bCs/>
    </w:rPr>
  </w:style>
  <w:style w:type="character" w:customStyle="1" w:styleId="CommentSubjectChar">
    <w:name w:val="Comment Subject Char"/>
    <w:link w:val="CommentSubject"/>
    <w:uiPriority w:val="99"/>
    <w:semiHidden/>
    <w:rsid w:val="00CC3199"/>
    <w:rPr>
      <w:rFonts w:ascii="Arial" w:eastAsia="Calibri" w:hAnsi="Arial" w:cs="Arial"/>
      <w:b/>
      <w:bCs/>
      <w:lang w:eastAsia="zh-CN"/>
    </w:rPr>
  </w:style>
  <w:style w:type="paragraph" w:customStyle="1" w:styleId="Default">
    <w:name w:val="Default"/>
    <w:rsid w:val="00026938"/>
    <w:pPr>
      <w:autoSpaceDE w:val="0"/>
      <w:autoSpaceDN w:val="0"/>
      <w:adjustRightInd w:val="0"/>
    </w:pPr>
    <w:rPr>
      <w:color w:val="000000"/>
      <w:sz w:val="24"/>
      <w:szCs w:val="24"/>
    </w:rPr>
  </w:style>
  <w:style w:type="paragraph" w:styleId="FootnoteText">
    <w:name w:val="footnote text"/>
    <w:basedOn w:val="Normal"/>
    <w:link w:val="FootnoteTextChar"/>
    <w:uiPriority w:val="99"/>
    <w:semiHidden/>
    <w:unhideWhenUsed/>
    <w:rsid w:val="008A1032"/>
    <w:rPr>
      <w:sz w:val="20"/>
      <w:szCs w:val="20"/>
    </w:rPr>
  </w:style>
  <w:style w:type="character" w:customStyle="1" w:styleId="FootnoteTextChar">
    <w:name w:val="Footnote Text Char"/>
    <w:link w:val="FootnoteText"/>
    <w:uiPriority w:val="99"/>
    <w:semiHidden/>
    <w:rsid w:val="008A1032"/>
    <w:rPr>
      <w:rFonts w:ascii="Arial" w:eastAsia="Calibri" w:hAnsi="Arial" w:cs="Arial"/>
      <w:lang w:eastAsia="zh-CN"/>
    </w:rPr>
  </w:style>
  <w:style w:type="character" w:styleId="FootnoteReference">
    <w:name w:val="footnote reference"/>
    <w:uiPriority w:val="99"/>
    <w:semiHidden/>
    <w:unhideWhenUsed/>
    <w:rsid w:val="008A1032"/>
    <w:rPr>
      <w:vertAlign w:val="superscript"/>
    </w:rPr>
  </w:style>
  <w:style w:type="character" w:styleId="PlaceholderText">
    <w:name w:val="Placeholder Text"/>
    <w:basedOn w:val="DefaultParagraphFont"/>
    <w:uiPriority w:val="99"/>
    <w:semiHidden/>
    <w:rsid w:val="001624F0"/>
    <w:rPr>
      <w:color w:val="808080"/>
    </w:rPr>
  </w:style>
  <w:style w:type="paragraph" w:customStyle="1" w:styleId="HeadLeft">
    <w:name w:val="Head Left"/>
    <w:basedOn w:val="InfoBlock"/>
    <w:qFormat/>
    <w:rsid w:val="00672EA3"/>
    <w:pPr>
      <w:ind w:left="0"/>
    </w:pPr>
    <w:rPr>
      <w:b/>
    </w:rPr>
  </w:style>
  <w:style w:type="paragraph" w:styleId="ListParagraph">
    <w:name w:val="List Paragraph"/>
    <w:basedOn w:val="Normal"/>
    <w:qFormat/>
    <w:rsid w:val="00F41CBD"/>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B38"/>
    <w:pPr>
      <w:spacing w:after="120" w:line="276" w:lineRule="auto"/>
      <w:contextualSpacing/>
    </w:pPr>
    <w:rPr>
      <w:rFonts w:ascii="Arial" w:eastAsia="Calibri" w:hAnsi="Arial" w:cs="Arial"/>
      <w:sz w:val="22"/>
      <w:szCs w:val="22"/>
      <w:lang w:eastAsia="zh-CN"/>
    </w:rPr>
  </w:style>
  <w:style w:type="paragraph" w:styleId="Heading1">
    <w:name w:val="heading 1"/>
    <w:basedOn w:val="Normal"/>
    <w:next w:val="Normal"/>
    <w:qFormat/>
    <w:rsid w:val="00BC7684"/>
    <w:pPr>
      <w:keepNext/>
      <w:keepLines/>
      <w:pageBreakBefore/>
      <w:numPr>
        <w:numId w:val="19"/>
      </w:numPr>
      <w:spacing w:after="240"/>
      <w:ind w:hanging="3420"/>
      <w:jc w:val="center"/>
      <w:outlineLvl w:val="0"/>
    </w:pPr>
    <w:rPr>
      <w:rFonts w:eastAsia="Times New Roman" w:cs="Times New Roman"/>
      <w:b/>
      <w:bCs/>
      <w:sz w:val="36"/>
      <w:szCs w:val="28"/>
    </w:rPr>
  </w:style>
  <w:style w:type="paragraph" w:styleId="Heading2">
    <w:name w:val="heading 2"/>
    <w:basedOn w:val="Normal"/>
    <w:next w:val="Normal"/>
    <w:qFormat/>
    <w:rsid w:val="00A924F8"/>
    <w:pPr>
      <w:keepNext/>
      <w:keepLines/>
      <w:numPr>
        <w:ilvl w:val="1"/>
        <w:numId w:val="19"/>
      </w:numPr>
      <w:spacing w:before="360" w:after="0"/>
      <w:outlineLvl w:val="1"/>
    </w:pPr>
    <w:rPr>
      <w:rFonts w:eastAsia="Times New Roman" w:cs="Times New Roman"/>
      <w:b/>
      <w:bCs/>
      <w:color w:val="000000"/>
      <w:sz w:val="24"/>
      <w:szCs w:val="26"/>
    </w:rPr>
  </w:style>
  <w:style w:type="paragraph" w:styleId="Heading3">
    <w:name w:val="heading 3"/>
    <w:basedOn w:val="Normal"/>
    <w:next w:val="Normal"/>
    <w:qFormat/>
    <w:rsid w:val="003A595B"/>
    <w:pPr>
      <w:keepNext/>
      <w:keepLines/>
      <w:numPr>
        <w:ilvl w:val="2"/>
        <w:numId w:val="19"/>
      </w:numPr>
      <w:spacing w:before="240"/>
      <w:outlineLvl w:val="2"/>
    </w:pPr>
    <w:rPr>
      <w:rFonts w:eastAsia="Times New Roman" w:cs="Times New Roman"/>
      <w:b/>
      <w:bCs/>
    </w:rPr>
  </w:style>
  <w:style w:type="paragraph" w:styleId="Heading4">
    <w:name w:val="heading 4"/>
    <w:basedOn w:val="Normal"/>
    <w:next w:val="Normal"/>
    <w:qFormat/>
    <w:rsid w:val="003A595B"/>
    <w:pPr>
      <w:keepNext/>
      <w:keepLines/>
      <w:numPr>
        <w:ilvl w:val="3"/>
        <w:numId w:val="19"/>
      </w:numPr>
      <w:spacing w:before="200" w:after="0"/>
      <w:outlineLvl w:val="3"/>
    </w:pPr>
    <w:rPr>
      <w:rFonts w:ascii="Cambria" w:eastAsia="Times New Roman" w:hAnsi="Cambria" w:cs="Times New Roman"/>
      <w:b/>
      <w:bCs/>
      <w:i/>
      <w:iCs/>
    </w:rPr>
  </w:style>
  <w:style w:type="paragraph" w:styleId="Heading5">
    <w:name w:val="heading 5"/>
    <w:basedOn w:val="Normal"/>
    <w:next w:val="Normal"/>
    <w:qFormat/>
    <w:rsid w:val="003A595B"/>
    <w:pPr>
      <w:keepNext/>
      <w:keepLines/>
      <w:numPr>
        <w:ilvl w:val="4"/>
        <w:numId w:val="19"/>
      </w:numPr>
      <w:spacing w:before="200" w:after="0"/>
      <w:outlineLvl w:val="4"/>
    </w:pPr>
    <w:rPr>
      <w:rFonts w:ascii="Cambria" w:eastAsia="Times New Roman" w:hAnsi="Cambria" w:cs="Times New Roman"/>
      <w:color w:val="243F60"/>
    </w:rPr>
  </w:style>
  <w:style w:type="paragraph" w:styleId="Heading6">
    <w:name w:val="heading 6"/>
    <w:basedOn w:val="Normal"/>
    <w:next w:val="Normal"/>
    <w:uiPriority w:val="99"/>
    <w:unhideWhenUsed/>
    <w:qFormat/>
    <w:rsid w:val="003A595B"/>
    <w:pPr>
      <w:keepNext/>
      <w:keepLines/>
      <w:numPr>
        <w:ilvl w:val="5"/>
        <w:numId w:val="19"/>
      </w:numPr>
      <w:spacing w:before="200" w:after="0"/>
      <w:outlineLvl w:val="5"/>
    </w:pPr>
    <w:rPr>
      <w:rFonts w:ascii="Cambria" w:eastAsia="Times New Roman" w:hAnsi="Cambria" w:cs="Times New Roman"/>
      <w:i/>
      <w:iCs/>
      <w:color w:val="243F60"/>
    </w:rPr>
  </w:style>
  <w:style w:type="paragraph" w:styleId="Heading7">
    <w:name w:val="heading 7"/>
    <w:basedOn w:val="Normal"/>
    <w:next w:val="Normal"/>
    <w:uiPriority w:val="99"/>
    <w:unhideWhenUsed/>
    <w:qFormat/>
    <w:rsid w:val="003A595B"/>
    <w:pPr>
      <w:keepNext/>
      <w:keepLines/>
      <w:numPr>
        <w:ilvl w:val="6"/>
        <w:numId w:val="19"/>
      </w:numPr>
      <w:spacing w:before="200" w:after="0"/>
      <w:outlineLvl w:val="6"/>
    </w:pPr>
    <w:rPr>
      <w:rFonts w:ascii="Cambria" w:eastAsia="Times New Roman" w:hAnsi="Cambria" w:cs="Times New Roman"/>
      <w:i/>
      <w:iCs/>
      <w:color w:val="404040"/>
    </w:rPr>
  </w:style>
  <w:style w:type="paragraph" w:styleId="Heading8">
    <w:name w:val="heading 8"/>
    <w:basedOn w:val="Normal"/>
    <w:next w:val="Normal"/>
    <w:uiPriority w:val="99"/>
    <w:unhideWhenUsed/>
    <w:qFormat/>
    <w:rsid w:val="003A595B"/>
    <w:pPr>
      <w:keepNext/>
      <w:keepLines/>
      <w:numPr>
        <w:ilvl w:val="7"/>
        <w:numId w:val="19"/>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uiPriority w:val="99"/>
    <w:unhideWhenUsed/>
    <w:qFormat/>
    <w:rsid w:val="003A595B"/>
    <w:pPr>
      <w:keepNext/>
      <w:keepLines/>
      <w:numPr>
        <w:ilvl w:val="8"/>
        <w:numId w:val="19"/>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Symbol"/>
    </w:rPr>
  </w:style>
  <w:style w:type="character" w:customStyle="1" w:styleId="WW8Num12z3">
    <w:name w:val="WW8Num12z3"/>
    <w:rPr>
      <w:rFonts w:ascii="Symbol" w:hAnsi="Symbol" w:cs="Symbol"/>
    </w:rPr>
  </w:style>
  <w:style w:type="character" w:customStyle="1" w:styleId="WW8Num14z0">
    <w:name w:val="WW8Num14z0"/>
    <w:rPr>
      <w:rFonts w:ascii="Symbol" w:hAnsi="Symbol" w:cs="Symbol"/>
    </w:rPr>
  </w:style>
  <w:style w:type="character" w:customStyle="1" w:styleId="WW8Num14z1">
    <w:name w:val="WW8Num14z1"/>
    <w:rPr>
      <w:rFonts w:ascii="Courier New" w:hAnsi="Courier New" w:cs="Symbol"/>
    </w:rPr>
  </w:style>
  <w:style w:type="character" w:customStyle="1" w:styleId="WW8Num14z2">
    <w:name w:val="WW8Num14z2"/>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Symbol"/>
    </w:rPr>
  </w:style>
  <w:style w:type="character" w:customStyle="1" w:styleId="WW8Num15z3">
    <w:name w:val="WW8Num15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Symbol"/>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Symbol"/>
    </w:rPr>
  </w:style>
  <w:style w:type="character" w:customStyle="1" w:styleId="WW8Num18z2">
    <w:name w:val="WW8Num18z2"/>
    <w:rPr>
      <w:rFonts w:ascii="Wingdings" w:hAnsi="Wingdings" w:cs="Wingdings"/>
    </w:rPr>
  </w:style>
  <w:style w:type="character" w:customStyle="1" w:styleId="DefaultParagraphFont1">
    <w:name w:val="Default Paragraph Font1"/>
  </w:style>
  <w:style w:type="character" w:customStyle="1" w:styleId="Heading1Char">
    <w:name w:val="Heading 1 Char"/>
    <w:rPr>
      <w:rFonts w:ascii="Arial" w:eastAsia="Times New Roman" w:hAnsi="Arial" w:cs="Times New Roman"/>
      <w:b/>
      <w:bCs/>
      <w:sz w:val="28"/>
      <w:szCs w:val="28"/>
    </w:rPr>
  </w:style>
  <w:style w:type="character" w:customStyle="1" w:styleId="Heading2Char">
    <w:name w:val="Heading 2 Char"/>
    <w:rPr>
      <w:rFonts w:ascii="Arial" w:eastAsia="Times New Roman" w:hAnsi="Arial" w:cs="Times New Roman"/>
      <w:b/>
      <w:bCs/>
      <w:color w:val="000000"/>
      <w:sz w:val="24"/>
      <w:szCs w:val="26"/>
    </w:rPr>
  </w:style>
  <w:style w:type="character" w:customStyle="1" w:styleId="Heading3Char">
    <w:name w:val="Heading 3 Char"/>
    <w:rPr>
      <w:rFonts w:ascii="Arial" w:eastAsia="Times New Roman" w:hAnsi="Arial" w:cs="Times New Roman"/>
      <w:b/>
      <w:bCs/>
    </w:rPr>
  </w:style>
  <w:style w:type="character" w:customStyle="1" w:styleId="TitleChar">
    <w:name w:val="Title Char"/>
    <w:rPr>
      <w:rFonts w:ascii="Arial" w:eastAsia="Times New Roman" w:hAnsi="Arial" w:cs="Times New Roman"/>
      <w:color w:val="17365D"/>
      <w:spacing w:val="5"/>
      <w:kern w:val="1"/>
      <w:sz w:val="52"/>
      <w:szCs w:val="52"/>
    </w:rPr>
  </w:style>
  <w:style w:type="character" w:customStyle="1" w:styleId="SubtitleChar">
    <w:name w:val="Subtitle Char"/>
    <w:rPr>
      <w:rFonts w:ascii="Arial" w:eastAsia="Times New Roman" w:hAnsi="Arial" w:cs="Times New Roman"/>
      <w:i/>
      <w:iCs/>
      <w:spacing w:val="15"/>
      <w:sz w:val="24"/>
      <w:szCs w:val="24"/>
    </w:rPr>
  </w:style>
  <w:style w:type="character" w:customStyle="1" w:styleId="Heading4Char">
    <w:name w:val="Heading 4 Char"/>
    <w:rPr>
      <w:rFonts w:ascii="Cambria" w:eastAsia="Times New Roman" w:hAnsi="Cambria" w:cs="Times New Roman"/>
      <w:b/>
      <w:bCs/>
      <w:i/>
      <w:iCs/>
    </w:rPr>
  </w:style>
  <w:style w:type="character" w:customStyle="1" w:styleId="Heading5Char">
    <w:name w:val="Heading 5 Char"/>
    <w:rPr>
      <w:rFonts w:ascii="Cambria" w:eastAsia="Times New Roman" w:hAnsi="Cambria" w:cs="Times New Roman"/>
      <w:color w:val="243F60"/>
    </w:rPr>
  </w:style>
  <w:style w:type="character" w:customStyle="1" w:styleId="Heading6Char">
    <w:name w:val="Heading 6 Char"/>
    <w:rPr>
      <w:rFonts w:ascii="Cambria" w:eastAsia="Times New Roman" w:hAnsi="Cambria" w:cs="Times New Roman"/>
      <w:i/>
      <w:iCs/>
      <w:color w:val="243F60"/>
    </w:rPr>
  </w:style>
  <w:style w:type="character" w:customStyle="1" w:styleId="Heading7Char">
    <w:name w:val="Heading 7 Char"/>
    <w:rPr>
      <w:rFonts w:ascii="Cambria" w:eastAsia="Times New Roman" w:hAnsi="Cambria" w:cs="Times New Roman"/>
      <w:i/>
      <w:iCs/>
      <w:color w:val="404040"/>
    </w:rPr>
  </w:style>
  <w:style w:type="character" w:customStyle="1" w:styleId="Heading8Char">
    <w:name w:val="Heading 8 Char"/>
    <w:rPr>
      <w:rFonts w:ascii="Cambria" w:eastAsia="Times New Roman" w:hAnsi="Cambria" w:cs="Times New Roman"/>
      <w:color w:val="404040"/>
      <w:sz w:val="20"/>
      <w:szCs w:val="20"/>
    </w:rPr>
  </w:style>
  <w:style w:type="character" w:customStyle="1" w:styleId="Heading9Char">
    <w:name w:val="Heading 9 Char"/>
    <w:rPr>
      <w:rFonts w:ascii="Cambria" w:eastAsia="Times New Roman" w:hAnsi="Cambria" w:cs="Times New Roman"/>
      <w:i/>
      <w:iCs/>
      <w:color w:val="404040"/>
      <w:sz w:val="20"/>
      <w:szCs w:val="20"/>
    </w:rPr>
  </w:style>
  <w:style w:type="character" w:styleId="Hyperlink">
    <w:name w:val="Hyperlink"/>
    <w:uiPriority w:val="99"/>
    <w:rPr>
      <w:color w:val="0000FF"/>
      <w:u w:val="single"/>
    </w:rPr>
  </w:style>
  <w:style w:type="character" w:customStyle="1" w:styleId="BalloonTextChar">
    <w:name w:val="Balloon Text Char"/>
    <w:rPr>
      <w:rFonts w:ascii="Tahoma" w:hAnsi="Tahoma" w:cs="Tahoma"/>
      <w:sz w:val="16"/>
      <w:szCs w:val="16"/>
    </w:rPr>
  </w:style>
  <w:style w:type="character" w:customStyle="1" w:styleId="IntenseEmphasis1">
    <w:name w:val="Intense Emphasis1"/>
    <w:rPr>
      <w:b/>
      <w:bCs/>
      <w:i/>
      <w:iCs/>
      <w:color w:val="000000"/>
    </w:rPr>
  </w:style>
  <w:style w:type="character" w:customStyle="1" w:styleId="IntenseQuoteChar">
    <w:name w:val="Intense Quote Char"/>
    <w:rPr>
      <w:rFonts w:ascii="Arial" w:hAnsi="Arial" w:cs="Arial"/>
      <w:b/>
      <w:bCs/>
      <w:i/>
      <w:iCs/>
    </w:rPr>
  </w:style>
  <w:style w:type="character" w:customStyle="1" w:styleId="HeaderChar">
    <w:name w:val="Header Char"/>
    <w:rPr>
      <w:rFonts w:ascii="Arial" w:hAnsi="Arial" w:cs="Arial"/>
      <w:sz w:val="22"/>
      <w:szCs w:val="22"/>
    </w:rPr>
  </w:style>
  <w:style w:type="character" w:customStyle="1" w:styleId="FooterChar">
    <w:name w:val="Footer Char"/>
    <w:rPr>
      <w:rFonts w:ascii="Arial" w:hAnsi="Arial" w:cs="Arial"/>
      <w:sz w:val="22"/>
      <w:szCs w:val="22"/>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FollowedHyperlink">
    <w:name w:val="FollowedHyperlink"/>
    <w:rPr>
      <w:color w:val="800000"/>
      <w:u w:val="single"/>
    </w:rPr>
  </w:style>
  <w:style w:type="paragraph" w:customStyle="1" w:styleId="Heading">
    <w:name w:val="Heading"/>
    <w:basedOn w:val="Normal"/>
    <w:next w:val="Normal"/>
    <w:pPr>
      <w:pBdr>
        <w:bottom w:val="single" w:sz="8" w:space="4" w:color="FFFF00"/>
      </w:pBdr>
      <w:spacing w:after="300" w:line="240" w:lineRule="auto"/>
    </w:pPr>
    <w:rPr>
      <w:rFonts w:eastAsia="Times New Roman" w:cs="Times New Roman"/>
      <w:color w:val="17365D"/>
      <w:spacing w:val="5"/>
      <w:kern w:val="1"/>
      <w:sz w:val="52"/>
      <w:szCs w:val="52"/>
    </w:rPr>
  </w:style>
  <w:style w:type="paragraph" w:styleId="BodyText">
    <w:name w:val="Body Text"/>
    <w:basedOn w:val="Normal"/>
  </w:style>
  <w:style w:type="paragraph" w:styleId="List">
    <w:name w:val="List"/>
    <w:basedOn w:val="BodyText"/>
    <w:rPr>
      <w:rFonts w:cs="Lohit Hindi"/>
    </w:rPr>
  </w:style>
  <w:style w:type="paragraph" w:styleId="Caption">
    <w:name w:val="caption"/>
    <w:basedOn w:val="Normal"/>
    <w:qFormat/>
    <w:rsid w:val="00753253"/>
    <w:pPr>
      <w:suppressLineNumbers/>
      <w:spacing w:before="120"/>
      <w:jc w:val="center"/>
    </w:pPr>
    <w:rPr>
      <w:rFonts w:cs="Lohit Hindi"/>
      <w:i/>
      <w:iCs/>
      <w:noProof/>
      <w:sz w:val="24"/>
      <w:szCs w:val="24"/>
    </w:rPr>
  </w:style>
  <w:style w:type="paragraph" w:customStyle="1" w:styleId="Index">
    <w:name w:val="Index"/>
    <w:basedOn w:val="Normal"/>
    <w:pPr>
      <w:suppressLineNumbers/>
    </w:pPr>
    <w:rPr>
      <w:rFonts w:cs="Lohit Hindi"/>
    </w:rPr>
  </w:style>
  <w:style w:type="paragraph" w:customStyle="1" w:styleId="NoSpacing1">
    <w:name w:val="No Spacing1"/>
    <w:pPr>
      <w:suppressAutoHyphens/>
      <w:spacing w:before="480" w:after="240" w:line="276" w:lineRule="auto"/>
      <w:ind w:left="432" w:hanging="432"/>
    </w:pPr>
    <w:rPr>
      <w:rFonts w:ascii="Arial" w:eastAsia="Calibri" w:hAnsi="Arial" w:cs="Arial"/>
      <w:sz w:val="22"/>
      <w:szCs w:val="22"/>
      <w:lang w:val="de-DE" w:eastAsia="zh-CN"/>
    </w:rPr>
  </w:style>
  <w:style w:type="paragraph" w:customStyle="1" w:styleId="ListParagraph1">
    <w:name w:val="List Paragraph1"/>
    <w:basedOn w:val="Normal"/>
    <w:pPr>
      <w:ind w:left="720"/>
    </w:pPr>
  </w:style>
  <w:style w:type="paragraph" w:styleId="Subtitle">
    <w:name w:val="Subtitle"/>
    <w:basedOn w:val="Normal"/>
    <w:next w:val="Normal"/>
    <w:qFormat/>
    <w:rsid w:val="003A595B"/>
    <w:rPr>
      <w:rFonts w:eastAsia="Times New Roman" w:cs="Times New Roman"/>
      <w:i/>
      <w:iCs/>
      <w:spacing w:val="15"/>
      <w:sz w:val="24"/>
      <w:szCs w:val="24"/>
    </w:rPr>
  </w:style>
  <w:style w:type="paragraph" w:customStyle="1" w:styleId="TOCHeading1">
    <w:name w:val="TOC Heading1"/>
    <w:basedOn w:val="Heading1"/>
    <w:next w:val="Normal"/>
    <w:pPr>
      <w:numPr>
        <w:numId w:val="0"/>
      </w:numPr>
    </w:pPr>
    <w:rPr>
      <w:rFonts w:ascii="Cambria" w:hAnsi="Cambria" w:cs="Cambria"/>
      <w:color w:val="365F91"/>
    </w:rPr>
  </w:style>
  <w:style w:type="paragraph" w:styleId="TOC1">
    <w:name w:val="toc 1"/>
    <w:basedOn w:val="Normal"/>
    <w:next w:val="Normal"/>
    <w:uiPriority w:val="39"/>
    <w:rsid w:val="00FC1F7D"/>
    <w:pPr>
      <w:spacing w:before="240" w:after="100"/>
      <w:contextualSpacing w:val="0"/>
    </w:pPr>
    <w:rPr>
      <w:b/>
      <w:sz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4">
    <w:name w:val="toc 4"/>
    <w:basedOn w:val="Normal"/>
    <w:next w:val="Normal"/>
    <w:uiPriority w:val="39"/>
    <w:pPr>
      <w:spacing w:after="100"/>
      <w:ind w:left="660"/>
    </w:pPr>
    <w:rPr>
      <w:rFonts w:ascii="Calibri" w:eastAsia="Times New Roman" w:hAnsi="Calibri" w:cs="Calibri"/>
    </w:rPr>
  </w:style>
  <w:style w:type="paragraph" w:styleId="TOC5">
    <w:name w:val="toc 5"/>
    <w:basedOn w:val="Normal"/>
    <w:next w:val="Normal"/>
    <w:uiPriority w:val="39"/>
    <w:pPr>
      <w:spacing w:after="100"/>
      <w:ind w:left="880"/>
    </w:pPr>
    <w:rPr>
      <w:rFonts w:ascii="Calibri" w:eastAsia="Times New Roman" w:hAnsi="Calibri" w:cs="Calibri"/>
    </w:rPr>
  </w:style>
  <w:style w:type="paragraph" w:styleId="TOC6">
    <w:name w:val="toc 6"/>
    <w:basedOn w:val="Normal"/>
    <w:next w:val="Normal"/>
    <w:uiPriority w:val="39"/>
    <w:pPr>
      <w:spacing w:after="100"/>
      <w:ind w:left="1100"/>
    </w:pPr>
    <w:rPr>
      <w:rFonts w:ascii="Calibri" w:eastAsia="Times New Roman" w:hAnsi="Calibri" w:cs="Calibri"/>
    </w:rPr>
  </w:style>
  <w:style w:type="paragraph" w:styleId="TOC7">
    <w:name w:val="toc 7"/>
    <w:basedOn w:val="Normal"/>
    <w:next w:val="Normal"/>
    <w:uiPriority w:val="39"/>
    <w:pPr>
      <w:spacing w:after="100"/>
      <w:ind w:left="1320"/>
    </w:pPr>
    <w:rPr>
      <w:rFonts w:ascii="Calibri" w:eastAsia="Times New Roman" w:hAnsi="Calibri" w:cs="Calibri"/>
    </w:rPr>
  </w:style>
  <w:style w:type="paragraph" w:styleId="TOC8">
    <w:name w:val="toc 8"/>
    <w:basedOn w:val="Normal"/>
    <w:next w:val="Normal"/>
    <w:uiPriority w:val="39"/>
    <w:pPr>
      <w:spacing w:after="100"/>
      <w:ind w:left="1540"/>
    </w:pPr>
    <w:rPr>
      <w:rFonts w:ascii="Calibri" w:eastAsia="Times New Roman" w:hAnsi="Calibri" w:cs="Calibri"/>
    </w:rPr>
  </w:style>
  <w:style w:type="paragraph" w:styleId="TOC9">
    <w:name w:val="toc 9"/>
    <w:basedOn w:val="Normal"/>
    <w:next w:val="Normal"/>
    <w:uiPriority w:val="39"/>
    <w:pPr>
      <w:spacing w:after="100"/>
      <w:ind w:left="1760"/>
    </w:pPr>
    <w:rPr>
      <w:rFonts w:ascii="Calibri" w:eastAsia="Times New Roman" w:hAnsi="Calibri" w:cs="Calibri"/>
    </w:rPr>
  </w:style>
  <w:style w:type="paragraph" w:customStyle="1" w:styleId="BalloonText1">
    <w:name w:val="Balloon Text1"/>
    <w:basedOn w:val="Normal"/>
    <w:pPr>
      <w:spacing w:after="0" w:line="240" w:lineRule="auto"/>
    </w:pPr>
    <w:rPr>
      <w:rFonts w:ascii="Tahoma" w:hAnsi="Tahoma" w:cs="Tahoma"/>
      <w:sz w:val="16"/>
      <w:szCs w:val="16"/>
    </w:rPr>
  </w:style>
  <w:style w:type="paragraph" w:customStyle="1" w:styleId="IntenseQuote1">
    <w:name w:val="Intense Quote1"/>
    <w:basedOn w:val="Normal"/>
    <w:next w:val="Normal"/>
    <w:pPr>
      <w:pBdr>
        <w:bottom w:val="single" w:sz="4" w:space="4" w:color="FFFF00"/>
      </w:pBdr>
      <w:spacing w:before="200" w:after="280"/>
      <w:ind w:left="936" w:right="936"/>
    </w:pPr>
    <w:rPr>
      <w:b/>
      <w:bCs/>
      <w:i/>
      <w:iCs/>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Contents10">
    <w:name w:val="Contents 10"/>
    <w:basedOn w:val="Index"/>
    <w:pPr>
      <w:tabs>
        <w:tab w:val="right" w:leader="dot" w:pos="7425"/>
      </w:tabs>
      <w:ind w:left="2547"/>
    </w:pPr>
  </w:style>
  <w:style w:type="paragraph" w:customStyle="1" w:styleId="TableContents">
    <w:name w:val="Table Contents"/>
    <w:basedOn w:val="Normal"/>
    <w:rsid w:val="00576B38"/>
    <w:pPr>
      <w:suppressLineNumbers/>
      <w:spacing w:before="120" w:after="0"/>
    </w:pPr>
  </w:style>
  <w:style w:type="paragraph" w:customStyle="1" w:styleId="Table">
    <w:name w:val="Table"/>
    <w:basedOn w:val="Caption"/>
    <w:rsid w:val="007468D6"/>
  </w:style>
  <w:style w:type="paragraph" w:customStyle="1" w:styleId="TableHeading">
    <w:name w:val="Table Heading"/>
    <w:basedOn w:val="TableContents"/>
    <w:pPr>
      <w:jc w:val="center"/>
    </w:pPr>
    <w:rPr>
      <w:b/>
      <w:bCs/>
    </w:rPr>
  </w:style>
  <w:style w:type="paragraph" w:styleId="BalloonText">
    <w:name w:val="Balloon Text"/>
    <w:basedOn w:val="Normal"/>
    <w:link w:val="BalloonTextChar1"/>
    <w:uiPriority w:val="99"/>
    <w:semiHidden/>
    <w:unhideWhenUsed/>
    <w:rsid w:val="00063763"/>
    <w:pPr>
      <w:spacing w:after="0" w:line="240" w:lineRule="auto"/>
    </w:pPr>
    <w:rPr>
      <w:rFonts w:ascii="Tahoma" w:hAnsi="Tahoma" w:cs="Tahoma"/>
      <w:sz w:val="16"/>
      <w:szCs w:val="16"/>
    </w:rPr>
  </w:style>
  <w:style w:type="paragraph" w:styleId="TableofFigures">
    <w:name w:val="table of figures"/>
    <w:basedOn w:val="Normal"/>
    <w:next w:val="Normal"/>
    <w:uiPriority w:val="99"/>
    <w:unhideWhenUsed/>
    <w:rsid w:val="0057083C"/>
  </w:style>
  <w:style w:type="character" w:customStyle="1" w:styleId="BalloonTextChar1">
    <w:name w:val="Balloon Text Char1"/>
    <w:link w:val="BalloonText"/>
    <w:uiPriority w:val="99"/>
    <w:semiHidden/>
    <w:rsid w:val="00063763"/>
    <w:rPr>
      <w:rFonts w:ascii="Tahoma" w:eastAsia="Calibri" w:hAnsi="Tahoma" w:cs="Tahoma"/>
      <w:sz w:val="16"/>
      <w:szCs w:val="16"/>
      <w:lang w:val="de-DE" w:eastAsia="zh-CN"/>
    </w:rPr>
  </w:style>
  <w:style w:type="table" w:styleId="TableGrid">
    <w:name w:val="Table Grid"/>
    <w:basedOn w:val="TableNormal"/>
    <w:uiPriority w:val="59"/>
    <w:rsid w:val="00937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6628B"/>
    <w:pPr>
      <w:spacing w:after="0" w:line="240" w:lineRule="auto"/>
    </w:pPr>
    <w:rPr>
      <w:rFonts w:ascii="Calibri" w:hAnsi="Calibri" w:cs="Times New Roman"/>
      <w:szCs w:val="21"/>
      <w:lang w:val="en-GB" w:eastAsia="en-US"/>
    </w:rPr>
  </w:style>
  <w:style w:type="character" w:customStyle="1" w:styleId="PlainTextChar">
    <w:name w:val="Plain Text Char"/>
    <w:link w:val="PlainText"/>
    <w:uiPriority w:val="99"/>
    <w:semiHidden/>
    <w:rsid w:val="0016628B"/>
    <w:rPr>
      <w:rFonts w:ascii="Calibri" w:eastAsia="Calibri" w:hAnsi="Calibri"/>
      <w:sz w:val="22"/>
      <w:szCs w:val="21"/>
      <w:lang w:eastAsia="en-US"/>
    </w:rPr>
  </w:style>
  <w:style w:type="paragraph" w:customStyle="1" w:styleId="InfoBlock">
    <w:name w:val="Info Block"/>
    <w:basedOn w:val="Normal"/>
    <w:qFormat/>
    <w:rsid w:val="003A595B"/>
    <w:pPr>
      <w:spacing w:line="240" w:lineRule="auto"/>
      <w:ind w:left="432"/>
    </w:pPr>
    <w:rPr>
      <w:rFonts w:eastAsia="Times New Roman" w:cs="Times New Roman"/>
      <w:szCs w:val="20"/>
    </w:rPr>
  </w:style>
  <w:style w:type="paragraph" w:customStyle="1" w:styleId="ListofFigures">
    <w:name w:val="List of Figures"/>
    <w:basedOn w:val="Heading1"/>
    <w:qFormat/>
    <w:rsid w:val="003A595B"/>
    <w:pPr>
      <w:numPr>
        <w:numId w:val="0"/>
      </w:numPr>
    </w:pPr>
  </w:style>
  <w:style w:type="paragraph" w:customStyle="1" w:styleId="ListofTables">
    <w:name w:val="List of Tables"/>
    <w:qFormat/>
    <w:rsid w:val="003A595B"/>
    <w:pPr>
      <w:pageBreakBefore/>
      <w:spacing w:before="480" w:after="240" w:line="276" w:lineRule="auto"/>
      <w:jc w:val="center"/>
      <w:outlineLvl w:val="2"/>
    </w:pPr>
    <w:rPr>
      <w:rFonts w:ascii="Arial" w:hAnsi="Arial"/>
      <w:b/>
      <w:bCs/>
      <w:sz w:val="28"/>
      <w:szCs w:val="28"/>
      <w:lang w:eastAsia="zh-CN"/>
    </w:rPr>
  </w:style>
  <w:style w:type="paragraph" w:customStyle="1" w:styleId="ListofAbbreviations">
    <w:name w:val="List of Abbreviations"/>
    <w:basedOn w:val="Heading1"/>
    <w:qFormat/>
    <w:rsid w:val="003A595B"/>
    <w:pPr>
      <w:numPr>
        <w:numId w:val="0"/>
      </w:numPr>
    </w:pPr>
  </w:style>
  <w:style w:type="paragraph" w:styleId="Title">
    <w:name w:val="Title"/>
    <w:basedOn w:val="Normal"/>
    <w:next w:val="Normal"/>
    <w:link w:val="TitleChar1"/>
    <w:qFormat/>
    <w:rsid w:val="003A595B"/>
    <w:pPr>
      <w:spacing w:before="240" w:after="60"/>
      <w:jc w:val="center"/>
      <w:outlineLvl w:val="0"/>
    </w:pPr>
    <w:rPr>
      <w:rFonts w:ascii="Cambria" w:eastAsia="Times New Roman" w:hAnsi="Cambria" w:cs="Times New Roman"/>
      <w:b/>
      <w:bCs/>
      <w:kern w:val="28"/>
      <w:sz w:val="32"/>
      <w:szCs w:val="32"/>
      <w:lang w:val="de-DE"/>
    </w:rPr>
  </w:style>
  <w:style w:type="character" w:customStyle="1" w:styleId="TitleChar1">
    <w:name w:val="Title Char1"/>
    <w:link w:val="Title"/>
    <w:rsid w:val="003A595B"/>
    <w:rPr>
      <w:rFonts w:ascii="Cambria" w:hAnsi="Cambria"/>
      <w:b/>
      <w:bCs/>
      <w:kern w:val="28"/>
      <w:sz w:val="32"/>
      <w:szCs w:val="32"/>
      <w:lang w:val="de-DE" w:eastAsia="zh-CN"/>
    </w:rPr>
  </w:style>
  <w:style w:type="character" w:customStyle="1" w:styleId="UniversityName">
    <w:name w:val="UniversityName"/>
    <w:qFormat/>
    <w:rsid w:val="003C23A0"/>
    <w:rPr>
      <w:rFonts w:eastAsia="Arial"/>
    </w:rPr>
  </w:style>
  <w:style w:type="character" w:customStyle="1" w:styleId="TeamName">
    <w:name w:val="TeamName"/>
    <w:basedOn w:val="DefaultParagraphFont"/>
    <w:qFormat/>
    <w:rsid w:val="003C23A0"/>
  </w:style>
  <w:style w:type="character" w:customStyle="1" w:styleId="CarNumber">
    <w:name w:val="CarNumber"/>
    <w:basedOn w:val="DefaultParagraphFont"/>
    <w:qFormat/>
    <w:rsid w:val="003C23A0"/>
  </w:style>
  <w:style w:type="paragraph" w:customStyle="1" w:styleId="University">
    <w:name w:val="University"/>
    <w:basedOn w:val="TableContents"/>
    <w:qFormat/>
    <w:rsid w:val="00517339"/>
  </w:style>
  <w:style w:type="paragraph" w:customStyle="1" w:styleId="CarNo">
    <w:name w:val="CarNo"/>
    <w:basedOn w:val="TableContents"/>
    <w:qFormat/>
    <w:rsid w:val="00517339"/>
  </w:style>
  <w:style w:type="character" w:styleId="CommentReference">
    <w:name w:val="annotation reference"/>
    <w:uiPriority w:val="99"/>
    <w:semiHidden/>
    <w:unhideWhenUsed/>
    <w:rsid w:val="00CC3199"/>
    <w:rPr>
      <w:sz w:val="16"/>
      <w:szCs w:val="16"/>
    </w:rPr>
  </w:style>
  <w:style w:type="paragraph" w:styleId="CommentText">
    <w:name w:val="annotation text"/>
    <w:basedOn w:val="Normal"/>
    <w:link w:val="CommentTextChar"/>
    <w:uiPriority w:val="99"/>
    <w:semiHidden/>
    <w:unhideWhenUsed/>
    <w:rsid w:val="00CC3199"/>
    <w:rPr>
      <w:sz w:val="20"/>
      <w:szCs w:val="20"/>
    </w:rPr>
  </w:style>
  <w:style w:type="character" w:customStyle="1" w:styleId="CommentTextChar">
    <w:name w:val="Comment Text Char"/>
    <w:link w:val="CommentText"/>
    <w:uiPriority w:val="99"/>
    <w:semiHidden/>
    <w:rsid w:val="00CC3199"/>
    <w:rPr>
      <w:rFonts w:ascii="Arial" w:eastAsia="Calibri" w:hAnsi="Arial" w:cs="Arial"/>
      <w:lang w:eastAsia="zh-CN"/>
    </w:rPr>
  </w:style>
  <w:style w:type="paragraph" w:styleId="CommentSubject">
    <w:name w:val="annotation subject"/>
    <w:basedOn w:val="CommentText"/>
    <w:next w:val="CommentText"/>
    <w:link w:val="CommentSubjectChar"/>
    <w:uiPriority w:val="99"/>
    <w:semiHidden/>
    <w:unhideWhenUsed/>
    <w:rsid w:val="00CC3199"/>
    <w:rPr>
      <w:b/>
      <w:bCs/>
    </w:rPr>
  </w:style>
  <w:style w:type="character" w:customStyle="1" w:styleId="CommentSubjectChar">
    <w:name w:val="Comment Subject Char"/>
    <w:link w:val="CommentSubject"/>
    <w:uiPriority w:val="99"/>
    <w:semiHidden/>
    <w:rsid w:val="00CC3199"/>
    <w:rPr>
      <w:rFonts w:ascii="Arial" w:eastAsia="Calibri" w:hAnsi="Arial" w:cs="Arial"/>
      <w:b/>
      <w:bCs/>
      <w:lang w:eastAsia="zh-CN"/>
    </w:rPr>
  </w:style>
  <w:style w:type="paragraph" w:customStyle="1" w:styleId="Default">
    <w:name w:val="Default"/>
    <w:rsid w:val="00026938"/>
    <w:pPr>
      <w:autoSpaceDE w:val="0"/>
      <w:autoSpaceDN w:val="0"/>
      <w:adjustRightInd w:val="0"/>
    </w:pPr>
    <w:rPr>
      <w:color w:val="000000"/>
      <w:sz w:val="24"/>
      <w:szCs w:val="24"/>
    </w:rPr>
  </w:style>
  <w:style w:type="paragraph" w:styleId="FootnoteText">
    <w:name w:val="footnote text"/>
    <w:basedOn w:val="Normal"/>
    <w:link w:val="FootnoteTextChar"/>
    <w:uiPriority w:val="99"/>
    <w:semiHidden/>
    <w:unhideWhenUsed/>
    <w:rsid w:val="008A1032"/>
    <w:rPr>
      <w:sz w:val="20"/>
      <w:szCs w:val="20"/>
    </w:rPr>
  </w:style>
  <w:style w:type="character" w:customStyle="1" w:styleId="FootnoteTextChar">
    <w:name w:val="Footnote Text Char"/>
    <w:link w:val="FootnoteText"/>
    <w:uiPriority w:val="99"/>
    <w:semiHidden/>
    <w:rsid w:val="008A1032"/>
    <w:rPr>
      <w:rFonts w:ascii="Arial" w:eastAsia="Calibri" w:hAnsi="Arial" w:cs="Arial"/>
      <w:lang w:eastAsia="zh-CN"/>
    </w:rPr>
  </w:style>
  <w:style w:type="character" w:styleId="FootnoteReference">
    <w:name w:val="footnote reference"/>
    <w:uiPriority w:val="99"/>
    <w:semiHidden/>
    <w:unhideWhenUsed/>
    <w:rsid w:val="008A1032"/>
    <w:rPr>
      <w:vertAlign w:val="superscript"/>
    </w:rPr>
  </w:style>
  <w:style w:type="character" w:styleId="PlaceholderText">
    <w:name w:val="Placeholder Text"/>
    <w:basedOn w:val="DefaultParagraphFont"/>
    <w:uiPriority w:val="99"/>
    <w:semiHidden/>
    <w:rsid w:val="001624F0"/>
    <w:rPr>
      <w:color w:val="808080"/>
    </w:rPr>
  </w:style>
  <w:style w:type="paragraph" w:customStyle="1" w:styleId="HeadLeft">
    <w:name w:val="Head Left"/>
    <w:basedOn w:val="InfoBlock"/>
    <w:qFormat/>
    <w:rsid w:val="00672EA3"/>
    <w:pPr>
      <w:ind w:left="0"/>
    </w:pPr>
    <w:rPr>
      <w:b/>
    </w:rPr>
  </w:style>
  <w:style w:type="paragraph" w:styleId="ListParagraph">
    <w:name w:val="List Paragraph"/>
    <w:basedOn w:val="Normal"/>
    <w:qFormat/>
    <w:rsid w:val="00F41CB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459649">
      <w:bodyDiv w:val="1"/>
      <w:marLeft w:val="0"/>
      <w:marRight w:val="0"/>
      <w:marTop w:val="0"/>
      <w:marBottom w:val="0"/>
      <w:divBdr>
        <w:top w:val="none" w:sz="0" w:space="0" w:color="auto"/>
        <w:left w:val="none" w:sz="0" w:space="0" w:color="auto"/>
        <w:bottom w:val="none" w:sz="0" w:space="0" w:color="auto"/>
        <w:right w:val="none" w:sz="0" w:space="0" w:color="auto"/>
      </w:divBdr>
      <w:divsChild>
        <w:div w:id="247468395">
          <w:marLeft w:val="0"/>
          <w:marRight w:val="0"/>
          <w:marTop w:val="0"/>
          <w:marBottom w:val="0"/>
          <w:divBdr>
            <w:top w:val="none" w:sz="0" w:space="0" w:color="auto"/>
            <w:left w:val="none" w:sz="0" w:space="0" w:color="auto"/>
            <w:bottom w:val="none" w:sz="0" w:space="0" w:color="auto"/>
            <w:right w:val="none" w:sz="0" w:space="0" w:color="auto"/>
          </w:divBdr>
          <w:divsChild>
            <w:div w:id="2003315945">
              <w:marLeft w:val="0"/>
              <w:marRight w:val="0"/>
              <w:marTop w:val="0"/>
              <w:marBottom w:val="0"/>
              <w:divBdr>
                <w:top w:val="none" w:sz="0" w:space="0" w:color="auto"/>
                <w:left w:val="none" w:sz="0" w:space="0" w:color="auto"/>
                <w:bottom w:val="none" w:sz="0" w:space="0" w:color="auto"/>
                <w:right w:val="none" w:sz="0" w:space="0" w:color="auto"/>
              </w:divBdr>
              <w:divsChild>
                <w:div w:id="1913389197">
                  <w:marLeft w:val="0"/>
                  <w:marRight w:val="0"/>
                  <w:marTop w:val="0"/>
                  <w:marBottom w:val="0"/>
                  <w:divBdr>
                    <w:top w:val="none" w:sz="0" w:space="0" w:color="auto"/>
                    <w:left w:val="none" w:sz="0" w:space="0" w:color="auto"/>
                    <w:bottom w:val="none" w:sz="0" w:space="0" w:color="auto"/>
                    <w:right w:val="none" w:sz="0" w:space="0" w:color="auto"/>
                  </w:divBdr>
                  <w:divsChild>
                    <w:div w:id="1325208830">
                      <w:marLeft w:val="0"/>
                      <w:marRight w:val="0"/>
                      <w:marTop w:val="0"/>
                      <w:marBottom w:val="0"/>
                      <w:divBdr>
                        <w:top w:val="none" w:sz="0" w:space="0" w:color="auto"/>
                        <w:left w:val="none" w:sz="0" w:space="0" w:color="auto"/>
                        <w:bottom w:val="none" w:sz="0" w:space="0" w:color="auto"/>
                        <w:right w:val="none" w:sz="0" w:space="0" w:color="auto"/>
                      </w:divBdr>
                    </w:div>
                  </w:divsChild>
                </w:div>
                <w:div w:id="1715545310">
                  <w:marLeft w:val="0"/>
                  <w:marRight w:val="0"/>
                  <w:marTop w:val="0"/>
                  <w:marBottom w:val="0"/>
                  <w:divBdr>
                    <w:top w:val="none" w:sz="0" w:space="0" w:color="auto"/>
                    <w:left w:val="none" w:sz="0" w:space="0" w:color="auto"/>
                    <w:bottom w:val="none" w:sz="0" w:space="0" w:color="auto"/>
                    <w:right w:val="none" w:sz="0" w:space="0" w:color="auto"/>
                  </w:divBdr>
                  <w:divsChild>
                    <w:div w:id="833105452">
                      <w:marLeft w:val="0"/>
                      <w:marRight w:val="0"/>
                      <w:marTop w:val="0"/>
                      <w:marBottom w:val="0"/>
                      <w:divBdr>
                        <w:top w:val="none" w:sz="0" w:space="0" w:color="auto"/>
                        <w:left w:val="none" w:sz="0" w:space="0" w:color="auto"/>
                        <w:bottom w:val="none" w:sz="0" w:space="0" w:color="auto"/>
                        <w:right w:val="none" w:sz="0" w:space="0" w:color="auto"/>
                      </w:divBdr>
                    </w:div>
                    <w:div w:id="15943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34133">
      <w:bodyDiv w:val="1"/>
      <w:marLeft w:val="0"/>
      <w:marRight w:val="0"/>
      <w:marTop w:val="0"/>
      <w:marBottom w:val="0"/>
      <w:divBdr>
        <w:top w:val="none" w:sz="0" w:space="0" w:color="auto"/>
        <w:left w:val="none" w:sz="0" w:space="0" w:color="auto"/>
        <w:bottom w:val="none" w:sz="0" w:space="0" w:color="auto"/>
        <w:right w:val="none" w:sz="0" w:space="0" w:color="auto"/>
      </w:divBdr>
      <w:divsChild>
        <w:div w:id="1459453489">
          <w:marLeft w:val="0"/>
          <w:marRight w:val="0"/>
          <w:marTop w:val="0"/>
          <w:marBottom w:val="0"/>
          <w:divBdr>
            <w:top w:val="none" w:sz="0" w:space="0" w:color="auto"/>
            <w:left w:val="none" w:sz="0" w:space="0" w:color="auto"/>
            <w:bottom w:val="none" w:sz="0" w:space="0" w:color="auto"/>
            <w:right w:val="none" w:sz="0" w:space="0" w:color="auto"/>
          </w:divBdr>
          <w:divsChild>
            <w:div w:id="529416762">
              <w:marLeft w:val="0"/>
              <w:marRight w:val="0"/>
              <w:marTop w:val="0"/>
              <w:marBottom w:val="0"/>
              <w:divBdr>
                <w:top w:val="none" w:sz="0" w:space="0" w:color="auto"/>
                <w:left w:val="none" w:sz="0" w:space="0" w:color="auto"/>
                <w:bottom w:val="none" w:sz="0" w:space="0" w:color="auto"/>
                <w:right w:val="none" w:sz="0" w:space="0" w:color="auto"/>
              </w:divBdr>
              <w:divsChild>
                <w:div w:id="657534012">
                  <w:marLeft w:val="0"/>
                  <w:marRight w:val="0"/>
                  <w:marTop w:val="0"/>
                  <w:marBottom w:val="0"/>
                  <w:divBdr>
                    <w:top w:val="none" w:sz="0" w:space="0" w:color="auto"/>
                    <w:left w:val="none" w:sz="0" w:space="0" w:color="auto"/>
                    <w:bottom w:val="none" w:sz="0" w:space="0" w:color="auto"/>
                    <w:right w:val="none" w:sz="0" w:space="0" w:color="auto"/>
                  </w:divBdr>
                  <w:divsChild>
                    <w:div w:id="1592003636">
                      <w:marLeft w:val="0"/>
                      <w:marRight w:val="0"/>
                      <w:marTop w:val="0"/>
                      <w:marBottom w:val="0"/>
                      <w:divBdr>
                        <w:top w:val="none" w:sz="0" w:space="0" w:color="auto"/>
                        <w:left w:val="none" w:sz="0" w:space="0" w:color="auto"/>
                        <w:bottom w:val="none" w:sz="0" w:space="0" w:color="auto"/>
                        <w:right w:val="none" w:sz="0" w:space="0" w:color="auto"/>
                      </w:divBdr>
                    </w:div>
                  </w:divsChild>
                </w:div>
                <w:div w:id="306519350">
                  <w:marLeft w:val="0"/>
                  <w:marRight w:val="0"/>
                  <w:marTop w:val="0"/>
                  <w:marBottom w:val="0"/>
                  <w:divBdr>
                    <w:top w:val="none" w:sz="0" w:space="0" w:color="auto"/>
                    <w:left w:val="none" w:sz="0" w:space="0" w:color="auto"/>
                    <w:bottom w:val="none" w:sz="0" w:space="0" w:color="auto"/>
                    <w:right w:val="none" w:sz="0" w:space="0" w:color="auto"/>
                  </w:divBdr>
                  <w:divsChild>
                    <w:div w:id="161044323">
                      <w:marLeft w:val="0"/>
                      <w:marRight w:val="0"/>
                      <w:marTop w:val="0"/>
                      <w:marBottom w:val="0"/>
                      <w:divBdr>
                        <w:top w:val="none" w:sz="0" w:space="0" w:color="auto"/>
                        <w:left w:val="none" w:sz="0" w:space="0" w:color="auto"/>
                        <w:bottom w:val="none" w:sz="0" w:space="0" w:color="auto"/>
                        <w:right w:val="none" w:sz="0" w:space="0" w:color="auto"/>
                      </w:divBdr>
                    </w:div>
                    <w:div w:id="1472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65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formula-hybrid.org/level2/support/index.php" TargetMode="External"/><Relationship Id="rId11" Type="http://schemas.openxmlformats.org/officeDocument/2006/relationships/hyperlink" Target="http://formula-hybrid.com/uploads/" TargetMode="External"/><Relationship Id="rId12" Type="http://schemas.openxmlformats.org/officeDocument/2006/relationships/footer" Target="footer1.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9A48B-3FFA-B946-9B33-5B9FA8A5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17</Pages>
  <Words>2195</Words>
  <Characters>12512</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2016 Formula Hybrid ESF Part 1 (Rev 0)</vt:lpstr>
    </vt:vector>
  </TitlesOfParts>
  <Company>Formula Hybrid</Company>
  <LinksUpToDate>false</LinksUpToDate>
  <CharactersWithSpaces>14678</CharactersWithSpaces>
  <SharedDoc>false</SharedDoc>
  <HLinks>
    <vt:vector size="612" baseType="variant">
      <vt:variant>
        <vt:i4>1441845</vt:i4>
      </vt:variant>
      <vt:variant>
        <vt:i4>605</vt:i4>
      </vt:variant>
      <vt:variant>
        <vt:i4>0</vt:i4>
      </vt:variant>
      <vt:variant>
        <vt:i4>5</vt:i4>
      </vt:variant>
      <vt:variant>
        <vt:lpwstr/>
      </vt:variant>
      <vt:variant>
        <vt:lpwstr>_Toc412631071</vt:lpwstr>
      </vt:variant>
      <vt:variant>
        <vt:i4>1441845</vt:i4>
      </vt:variant>
      <vt:variant>
        <vt:i4>599</vt:i4>
      </vt:variant>
      <vt:variant>
        <vt:i4>0</vt:i4>
      </vt:variant>
      <vt:variant>
        <vt:i4>5</vt:i4>
      </vt:variant>
      <vt:variant>
        <vt:lpwstr/>
      </vt:variant>
      <vt:variant>
        <vt:lpwstr>_Toc412631070</vt:lpwstr>
      </vt:variant>
      <vt:variant>
        <vt:i4>1507381</vt:i4>
      </vt:variant>
      <vt:variant>
        <vt:i4>593</vt:i4>
      </vt:variant>
      <vt:variant>
        <vt:i4>0</vt:i4>
      </vt:variant>
      <vt:variant>
        <vt:i4>5</vt:i4>
      </vt:variant>
      <vt:variant>
        <vt:lpwstr/>
      </vt:variant>
      <vt:variant>
        <vt:lpwstr>_Toc412631069</vt:lpwstr>
      </vt:variant>
      <vt:variant>
        <vt:i4>1507381</vt:i4>
      </vt:variant>
      <vt:variant>
        <vt:i4>587</vt:i4>
      </vt:variant>
      <vt:variant>
        <vt:i4>0</vt:i4>
      </vt:variant>
      <vt:variant>
        <vt:i4>5</vt:i4>
      </vt:variant>
      <vt:variant>
        <vt:lpwstr/>
      </vt:variant>
      <vt:variant>
        <vt:lpwstr>_Toc412631068</vt:lpwstr>
      </vt:variant>
      <vt:variant>
        <vt:i4>1507381</vt:i4>
      </vt:variant>
      <vt:variant>
        <vt:i4>581</vt:i4>
      </vt:variant>
      <vt:variant>
        <vt:i4>0</vt:i4>
      </vt:variant>
      <vt:variant>
        <vt:i4>5</vt:i4>
      </vt:variant>
      <vt:variant>
        <vt:lpwstr/>
      </vt:variant>
      <vt:variant>
        <vt:lpwstr>_Toc412631067</vt:lpwstr>
      </vt:variant>
      <vt:variant>
        <vt:i4>1507381</vt:i4>
      </vt:variant>
      <vt:variant>
        <vt:i4>575</vt:i4>
      </vt:variant>
      <vt:variant>
        <vt:i4>0</vt:i4>
      </vt:variant>
      <vt:variant>
        <vt:i4>5</vt:i4>
      </vt:variant>
      <vt:variant>
        <vt:lpwstr/>
      </vt:variant>
      <vt:variant>
        <vt:lpwstr>_Toc412631066</vt:lpwstr>
      </vt:variant>
      <vt:variant>
        <vt:i4>1507381</vt:i4>
      </vt:variant>
      <vt:variant>
        <vt:i4>569</vt:i4>
      </vt:variant>
      <vt:variant>
        <vt:i4>0</vt:i4>
      </vt:variant>
      <vt:variant>
        <vt:i4>5</vt:i4>
      </vt:variant>
      <vt:variant>
        <vt:lpwstr/>
      </vt:variant>
      <vt:variant>
        <vt:lpwstr>_Toc412631065</vt:lpwstr>
      </vt:variant>
      <vt:variant>
        <vt:i4>1507381</vt:i4>
      </vt:variant>
      <vt:variant>
        <vt:i4>563</vt:i4>
      </vt:variant>
      <vt:variant>
        <vt:i4>0</vt:i4>
      </vt:variant>
      <vt:variant>
        <vt:i4>5</vt:i4>
      </vt:variant>
      <vt:variant>
        <vt:lpwstr/>
      </vt:variant>
      <vt:variant>
        <vt:lpwstr>_Toc412631064</vt:lpwstr>
      </vt:variant>
      <vt:variant>
        <vt:i4>1507381</vt:i4>
      </vt:variant>
      <vt:variant>
        <vt:i4>557</vt:i4>
      </vt:variant>
      <vt:variant>
        <vt:i4>0</vt:i4>
      </vt:variant>
      <vt:variant>
        <vt:i4>5</vt:i4>
      </vt:variant>
      <vt:variant>
        <vt:lpwstr/>
      </vt:variant>
      <vt:variant>
        <vt:lpwstr>_Toc412631063</vt:lpwstr>
      </vt:variant>
      <vt:variant>
        <vt:i4>1507381</vt:i4>
      </vt:variant>
      <vt:variant>
        <vt:i4>551</vt:i4>
      </vt:variant>
      <vt:variant>
        <vt:i4>0</vt:i4>
      </vt:variant>
      <vt:variant>
        <vt:i4>5</vt:i4>
      </vt:variant>
      <vt:variant>
        <vt:lpwstr/>
      </vt:variant>
      <vt:variant>
        <vt:lpwstr>_Toc412631062</vt:lpwstr>
      </vt:variant>
      <vt:variant>
        <vt:i4>1507381</vt:i4>
      </vt:variant>
      <vt:variant>
        <vt:i4>545</vt:i4>
      </vt:variant>
      <vt:variant>
        <vt:i4>0</vt:i4>
      </vt:variant>
      <vt:variant>
        <vt:i4>5</vt:i4>
      </vt:variant>
      <vt:variant>
        <vt:lpwstr/>
      </vt:variant>
      <vt:variant>
        <vt:lpwstr>_Toc412631061</vt:lpwstr>
      </vt:variant>
      <vt:variant>
        <vt:i4>1507381</vt:i4>
      </vt:variant>
      <vt:variant>
        <vt:i4>539</vt:i4>
      </vt:variant>
      <vt:variant>
        <vt:i4>0</vt:i4>
      </vt:variant>
      <vt:variant>
        <vt:i4>5</vt:i4>
      </vt:variant>
      <vt:variant>
        <vt:lpwstr/>
      </vt:variant>
      <vt:variant>
        <vt:lpwstr>_Toc412631060</vt:lpwstr>
      </vt:variant>
      <vt:variant>
        <vt:i4>1310773</vt:i4>
      </vt:variant>
      <vt:variant>
        <vt:i4>533</vt:i4>
      </vt:variant>
      <vt:variant>
        <vt:i4>0</vt:i4>
      </vt:variant>
      <vt:variant>
        <vt:i4>5</vt:i4>
      </vt:variant>
      <vt:variant>
        <vt:lpwstr/>
      </vt:variant>
      <vt:variant>
        <vt:lpwstr>_Toc412631059</vt:lpwstr>
      </vt:variant>
      <vt:variant>
        <vt:i4>1310773</vt:i4>
      </vt:variant>
      <vt:variant>
        <vt:i4>527</vt:i4>
      </vt:variant>
      <vt:variant>
        <vt:i4>0</vt:i4>
      </vt:variant>
      <vt:variant>
        <vt:i4>5</vt:i4>
      </vt:variant>
      <vt:variant>
        <vt:lpwstr/>
      </vt:variant>
      <vt:variant>
        <vt:lpwstr>_Toc412631058</vt:lpwstr>
      </vt:variant>
      <vt:variant>
        <vt:i4>1310773</vt:i4>
      </vt:variant>
      <vt:variant>
        <vt:i4>521</vt:i4>
      </vt:variant>
      <vt:variant>
        <vt:i4>0</vt:i4>
      </vt:variant>
      <vt:variant>
        <vt:i4>5</vt:i4>
      </vt:variant>
      <vt:variant>
        <vt:lpwstr/>
      </vt:variant>
      <vt:variant>
        <vt:lpwstr>_Toc412631057</vt:lpwstr>
      </vt:variant>
      <vt:variant>
        <vt:i4>1310773</vt:i4>
      </vt:variant>
      <vt:variant>
        <vt:i4>515</vt:i4>
      </vt:variant>
      <vt:variant>
        <vt:i4>0</vt:i4>
      </vt:variant>
      <vt:variant>
        <vt:i4>5</vt:i4>
      </vt:variant>
      <vt:variant>
        <vt:lpwstr/>
      </vt:variant>
      <vt:variant>
        <vt:lpwstr>_Toc412631056</vt:lpwstr>
      </vt:variant>
      <vt:variant>
        <vt:i4>1310773</vt:i4>
      </vt:variant>
      <vt:variant>
        <vt:i4>506</vt:i4>
      </vt:variant>
      <vt:variant>
        <vt:i4>0</vt:i4>
      </vt:variant>
      <vt:variant>
        <vt:i4>5</vt:i4>
      </vt:variant>
      <vt:variant>
        <vt:lpwstr/>
      </vt:variant>
      <vt:variant>
        <vt:lpwstr>_Toc412631055</vt:lpwstr>
      </vt:variant>
      <vt:variant>
        <vt:i4>1310773</vt:i4>
      </vt:variant>
      <vt:variant>
        <vt:i4>500</vt:i4>
      </vt:variant>
      <vt:variant>
        <vt:i4>0</vt:i4>
      </vt:variant>
      <vt:variant>
        <vt:i4>5</vt:i4>
      </vt:variant>
      <vt:variant>
        <vt:lpwstr/>
      </vt:variant>
      <vt:variant>
        <vt:lpwstr>_Toc412631054</vt:lpwstr>
      </vt:variant>
      <vt:variant>
        <vt:i4>1310773</vt:i4>
      </vt:variant>
      <vt:variant>
        <vt:i4>494</vt:i4>
      </vt:variant>
      <vt:variant>
        <vt:i4>0</vt:i4>
      </vt:variant>
      <vt:variant>
        <vt:i4>5</vt:i4>
      </vt:variant>
      <vt:variant>
        <vt:lpwstr/>
      </vt:variant>
      <vt:variant>
        <vt:lpwstr>_Toc412631053</vt:lpwstr>
      </vt:variant>
      <vt:variant>
        <vt:i4>1310773</vt:i4>
      </vt:variant>
      <vt:variant>
        <vt:i4>488</vt:i4>
      </vt:variant>
      <vt:variant>
        <vt:i4>0</vt:i4>
      </vt:variant>
      <vt:variant>
        <vt:i4>5</vt:i4>
      </vt:variant>
      <vt:variant>
        <vt:lpwstr/>
      </vt:variant>
      <vt:variant>
        <vt:lpwstr>_Toc412631052</vt:lpwstr>
      </vt:variant>
      <vt:variant>
        <vt:i4>1310773</vt:i4>
      </vt:variant>
      <vt:variant>
        <vt:i4>482</vt:i4>
      </vt:variant>
      <vt:variant>
        <vt:i4>0</vt:i4>
      </vt:variant>
      <vt:variant>
        <vt:i4>5</vt:i4>
      </vt:variant>
      <vt:variant>
        <vt:lpwstr/>
      </vt:variant>
      <vt:variant>
        <vt:lpwstr>_Toc412631051</vt:lpwstr>
      </vt:variant>
      <vt:variant>
        <vt:i4>1310773</vt:i4>
      </vt:variant>
      <vt:variant>
        <vt:i4>476</vt:i4>
      </vt:variant>
      <vt:variant>
        <vt:i4>0</vt:i4>
      </vt:variant>
      <vt:variant>
        <vt:i4>5</vt:i4>
      </vt:variant>
      <vt:variant>
        <vt:lpwstr/>
      </vt:variant>
      <vt:variant>
        <vt:lpwstr>_Toc412631050</vt:lpwstr>
      </vt:variant>
      <vt:variant>
        <vt:i4>1376309</vt:i4>
      </vt:variant>
      <vt:variant>
        <vt:i4>470</vt:i4>
      </vt:variant>
      <vt:variant>
        <vt:i4>0</vt:i4>
      </vt:variant>
      <vt:variant>
        <vt:i4>5</vt:i4>
      </vt:variant>
      <vt:variant>
        <vt:lpwstr/>
      </vt:variant>
      <vt:variant>
        <vt:lpwstr>_Toc412631049</vt:lpwstr>
      </vt:variant>
      <vt:variant>
        <vt:i4>1376309</vt:i4>
      </vt:variant>
      <vt:variant>
        <vt:i4>464</vt:i4>
      </vt:variant>
      <vt:variant>
        <vt:i4>0</vt:i4>
      </vt:variant>
      <vt:variant>
        <vt:i4>5</vt:i4>
      </vt:variant>
      <vt:variant>
        <vt:lpwstr/>
      </vt:variant>
      <vt:variant>
        <vt:lpwstr>_Toc412631048</vt:lpwstr>
      </vt:variant>
      <vt:variant>
        <vt:i4>1376309</vt:i4>
      </vt:variant>
      <vt:variant>
        <vt:i4>458</vt:i4>
      </vt:variant>
      <vt:variant>
        <vt:i4>0</vt:i4>
      </vt:variant>
      <vt:variant>
        <vt:i4>5</vt:i4>
      </vt:variant>
      <vt:variant>
        <vt:lpwstr/>
      </vt:variant>
      <vt:variant>
        <vt:lpwstr>_Toc412631047</vt:lpwstr>
      </vt:variant>
      <vt:variant>
        <vt:i4>1376309</vt:i4>
      </vt:variant>
      <vt:variant>
        <vt:i4>452</vt:i4>
      </vt:variant>
      <vt:variant>
        <vt:i4>0</vt:i4>
      </vt:variant>
      <vt:variant>
        <vt:i4>5</vt:i4>
      </vt:variant>
      <vt:variant>
        <vt:lpwstr/>
      </vt:variant>
      <vt:variant>
        <vt:lpwstr>_Toc412631046</vt:lpwstr>
      </vt:variant>
      <vt:variant>
        <vt:i4>1376309</vt:i4>
      </vt:variant>
      <vt:variant>
        <vt:i4>446</vt:i4>
      </vt:variant>
      <vt:variant>
        <vt:i4>0</vt:i4>
      </vt:variant>
      <vt:variant>
        <vt:i4>5</vt:i4>
      </vt:variant>
      <vt:variant>
        <vt:lpwstr/>
      </vt:variant>
      <vt:variant>
        <vt:lpwstr>_Toc412631045</vt:lpwstr>
      </vt:variant>
      <vt:variant>
        <vt:i4>1376309</vt:i4>
      </vt:variant>
      <vt:variant>
        <vt:i4>440</vt:i4>
      </vt:variant>
      <vt:variant>
        <vt:i4>0</vt:i4>
      </vt:variant>
      <vt:variant>
        <vt:i4>5</vt:i4>
      </vt:variant>
      <vt:variant>
        <vt:lpwstr/>
      </vt:variant>
      <vt:variant>
        <vt:lpwstr>_Toc412631044</vt:lpwstr>
      </vt:variant>
      <vt:variant>
        <vt:i4>1376309</vt:i4>
      </vt:variant>
      <vt:variant>
        <vt:i4>434</vt:i4>
      </vt:variant>
      <vt:variant>
        <vt:i4>0</vt:i4>
      </vt:variant>
      <vt:variant>
        <vt:i4>5</vt:i4>
      </vt:variant>
      <vt:variant>
        <vt:lpwstr/>
      </vt:variant>
      <vt:variant>
        <vt:lpwstr>_Toc412631043</vt:lpwstr>
      </vt:variant>
      <vt:variant>
        <vt:i4>1376309</vt:i4>
      </vt:variant>
      <vt:variant>
        <vt:i4>428</vt:i4>
      </vt:variant>
      <vt:variant>
        <vt:i4>0</vt:i4>
      </vt:variant>
      <vt:variant>
        <vt:i4>5</vt:i4>
      </vt:variant>
      <vt:variant>
        <vt:lpwstr/>
      </vt:variant>
      <vt:variant>
        <vt:lpwstr>_Toc412631042</vt:lpwstr>
      </vt:variant>
      <vt:variant>
        <vt:i4>1376309</vt:i4>
      </vt:variant>
      <vt:variant>
        <vt:i4>422</vt:i4>
      </vt:variant>
      <vt:variant>
        <vt:i4>0</vt:i4>
      </vt:variant>
      <vt:variant>
        <vt:i4>5</vt:i4>
      </vt:variant>
      <vt:variant>
        <vt:lpwstr/>
      </vt:variant>
      <vt:variant>
        <vt:lpwstr>_Toc412631041</vt:lpwstr>
      </vt:variant>
      <vt:variant>
        <vt:i4>1376309</vt:i4>
      </vt:variant>
      <vt:variant>
        <vt:i4>416</vt:i4>
      </vt:variant>
      <vt:variant>
        <vt:i4>0</vt:i4>
      </vt:variant>
      <vt:variant>
        <vt:i4>5</vt:i4>
      </vt:variant>
      <vt:variant>
        <vt:lpwstr/>
      </vt:variant>
      <vt:variant>
        <vt:lpwstr>_Toc412631040</vt:lpwstr>
      </vt:variant>
      <vt:variant>
        <vt:i4>1179701</vt:i4>
      </vt:variant>
      <vt:variant>
        <vt:i4>410</vt:i4>
      </vt:variant>
      <vt:variant>
        <vt:i4>0</vt:i4>
      </vt:variant>
      <vt:variant>
        <vt:i4>5</vt:i4>
      </vt:variant>
      <vt:variant>
        <vt:lpwstr/>
      </vt:variant>
      <vt:variant>
        <vt:lpwstr>_Toc412631039</vt:lpwstr>
      </vt:variant>
      <vt:variant>
        <vt:i4>1179701</vt:i4>
      </vt:variant>
      <vt:variant>
        <vt:i4>404</vt:i4>
      </vt:variant>
      <vt:variant>
        <vt:i4>0</vt:i4>
      </vt:variant>
      <vt:variant>
        <vt:i4>5</vt:i4>
      </vt:variant>
      <vt:variant>
        <vt:lpwstr/>
      </vt:variant>
      <vt:variant>
        <vt:lpwstr>_Toc412631038</vt:lpwstr>
      </vt:variant>
      <vt:variant>
        <vt:i4>1179701</vt:i4>
      </vt:variant>
      <vt:variant>
        <vt:i4>398</vt:i4>
      </vt:variant>
      <vt:variant>
        <vt:i4>0</vt:i4>
      </vt:variant>
      <vt:variant>
        <vt:i4>5</vt:i4>
      </vt:variant>
      <vt:variant>
        <vt:lpwstr/>
      </vt:variant>
      <vt:variant>
        <vt:lpwstr>_Toc412631037</vt:lpwstr>
      </vt:variant>
      <vt:variant>
        <vt:i4>1179701</vt:i4>
      </vt:variant>
      <vt:variant>
        <vt:i4>392</vt:i4>
      </vt:variant>
      <vt:variant>
        <vt:i4>0</vt:i4>
      </vt:variant>
      <vt:variant>
        <vt:i4>5</vt:i4>
      </vt:variant>
      <vt:variant>
        <vt:lpwstr/>
      </vt:variant>
      <vt:variant>
        <vt:lpwstr>_Toc412631036</vt:lpwstr>
      </vt:variant>
      <vt:variant>
        <vt:i4>1179701</vt:i4>
      </vt:variant>
      <vt:variant>
        <vt:i4>386</vt:i4>
      </vt:variant>
      <vt:variant>
        <vt:i4>0</vt:i4>
      </vt:variant>
      <vt:variant>
        <vt:i4>5</vt:i4>
      </vt:variant>
      <vt:variant>
        <vt:lpwstr/>
      </vt:variant>
      <vt:variant>
        <vt:lpwstr>_Toc412631035</vt:lpwstr>
      </vt:variant>
      <vt:variant>
        <vt:i4>1179701</vt:i4>
      </vt:variant>
      <vt:variant>
        <vt:i4>380</vt:i4>
      </vt:variant>
      <vt:variant>
        <vt:i4>0</vt:i4>
      </vt:variant>
      <vt:variant>
        <vt:i4>5</vt:i4>
      </vt:variant>
      <vt:variant>
        <vt:lpwstr/>
      </vt:variant>
      <vt:variant>
        <vt:lpwstr>_Toc412631034</vt:lpwstr>
      </vt:variant>
      <vt:variant>
        <vt:i4>1179701</vt:i4>
      </vt:variant>
      <vt:variant>
        <vt:i4>374</vt:i4>
      </vt:variant>
      <vt:variant>
        <vt:i4>0</vt:i4>
      </vt:variant>
      <vt:variant>
        <vt:i4>5</vt:i4>
      </vt:variant>
      <vt:variant>
        <vt:lpwstr/>
      </vt:variant>
      <vt:variant>
        <vt:lpwstr>_Toc412631033</vt:lpwstr>
      </vt:variant>
      <vt:variant>
        <vt:i4>1179701</vt:i4>
      </vt:variant>
      <vt:variant>
        <vt:i4>368</vt:i4>
      </vt:variant>
      <vt:variant>
        <vt:i4>0</vt:i4>
      </vt:variant>
      <vt:variant>
        <vt:i4>5</vt:i4>
      </vt:variant>
      <vt:variant>
        <vt:lpwstr/>
      </vt:variant>
      <vt:variant>
        <vt:lpwstr>_Toc412631032</vt:lpwstr>
      </vt:variant>
      <vt:variant>
        <vt:i4>1179701</vt:i4>
      </vt:variant>
      <vt:variant>
        <vt:i4>362</vt:i4>
      </vt:variant>
      <vt:variant>
        <vt:i4>0</vt:i4>
      </vt:variant>
      <vt:variant>
        <vt:i4>5</vt:i4>
      </vt:variant>
      <vt:variant>
        <vt:lpwstr/>
      </vt:variant>
      <vt:variant>
        <vt:lpwstr>_Toc412631031</vt:lpwstr>
      </vt:variant>
      <vt:variant>
        <vt:i4>1179701</vt:i4>
      </vt:variant>
      <vt:variant>
        <vt:i4>356</vt:i4>
      </vt:variant>
      <vt:variant>
        <vt:i4>0</vt:i4>
      </vt:variant>
      <vt:variant>
        <vt:i4>5</vt:i4>
      </vt:variant>
      <vt:variant>
        <vt:lpwstr/>
      </vt:variant>
      <vt:variant>
        <vt:lpwstr>_Toc412631030</vt:lpwstr>
      </vt:variant>
      <vt:variant>
        <vt:i4>1245237</vt:i4>
      </vt:variant>
      <vt:variant>
        <vt:i4>350</vt:i4>
      </vt:variant>
      <vt:variant>
        <vt:i4>0</vt:i4>
      </vt:variant>
      <vt:variant>
        <vt:i4>5</vt:i4>
      </vt:variant>
      <vt:variant>
        <vt:lpwstr/>
      </vt:variant>
      <vt:variant>
        <vt:lpwstr>_Toc412631029</vt:lpwstr>
      </vt:variant>
      <vt:variant>
        <vt:i4>1245237</vt:i4>
      </vt:variant>
      <vt:variant>
        <vt:i4>344</vt:i4>
      </vt:variant>
      <vt:variant>
        <vt:i4>0</vt:i4>
      </vt:variant>
      <vt:variant>
        <vt:i4>5</vt:i4>
      </vt:variant>
      <vt:variant>
        <vt:lpwstr/>
      </vt:variant>
      <vt:variant>
        <vt:lpwstr>_Toc412631028</vt:lpwstr>
      </vt:variant>
      <vt:variant>
        <vt:i4>1245237</vt:i4>
      </vt:variant>
      <vt:variant>
        <vt:i4>338</vt:i4>
      </vt:variant>
      <vt:variant>
        <vt:i4>0</vt:i4>
      </vt:variant>
      <vt:variant>
        <vt:i4>5</vt:i4>
      </vt:variant>
      <vt:variant>
        <vt:lpwstr/>
      </vt:variant>
      <vt:variant>
        <vt:lpwstr>_Toc412631027</vt:lpwstr>
      </vt:variant>
      <vt:variant>
        <vt:i4>1245237</vt:i4>
      </vt:variant>
      <vt:variant>
        <vt:i4>332</vt:i4>
      </vt:variant>
      <vt:variant>
        <vt:i4>0</vt:i4>
      </vt:variant>
      <vt:variant>
        <vt:i4>5</vt:i4>
      </vt:variant>
      <vt:variant>
        <vt:lpwstr/>
      </vt:variant>
      <vt:variant>
        <vt:lpwstr>_Toc412631026</vt:lpwstr>
      </vt:variant>
      <vt:variant>
        <vt:i4>1245237</vt:i4>
      </vt:variant>
      <vt:variant>
        <vt:i4>326</vt:i4>
      </vt:variant>
      <vt:variant>
        <vt:i4>0</vt:i4>
      </vt:variant>
      <vt:variant>
        <vt:i4>5</vt:i4>
      </vt:variant>
      <vt:variant>
        <vt:lpwstr/>
      </vt:variant>
      <vt:variant>
        <vt:lpwstr>_Toc412631025</vt:lpwstr>
      </vt:variant>
      <vt:variant>
        <vt:i4>1245237</vt:i4>
      </vt:variant>
      <vt:variant>
        <vt:i4>320</vt:i4>
      </vt:variant>
      <vt:variant>
        <vt:i4>0</vt:i4>
      </vt:variant>
      <vt:variant>
        <vt:i4>5</vt:i4>
      </vt:variant>
      <vt:variant>
        <vt:lpwstr/>
      </vt:variant>
      <vt:variant>
        <vt:lpwstr>_Toc412631024</vt:lpwstr>
      </vt:variant>
      <vt:variant>
        <vt:i4>1245237</vt:i4>
      </vt:variant>
      <vt:variant>
        <vt:i4>314</vt:i4>
      </vt:variant>
      <vt:variant>
        <vt:i4>0</vt:i4>
      </vt:variant>
      <vt:variant>
        <vt:i4>5</vt:i4>
      </vt:variant>
      <vt:variant>
        <vt:lpwstr/>
      </vt:variant>
      <vt:variant>
        <vt:lpwstr>_Toc412631023</vt:lpwstr>
      </vt:variant>
      <vt:variant>
        <vt:i4>1245237</vt:i4>
      </vt:variant>
      <vt:variant>
        <vt:i4>308</vt:i4>
      </vt:variant>
      <vt:variant>
        <vt:i4>0</vt:i4>
      </vt:variant>
      <vt:variant>
        <vt:i4>5</vt:i4>
      </vt:variant>
      <vt:variant>
        <vt:lpwstr/>
      </vt:variant>
      <vt:variant>
        <vt:lpwstr>_Toc412631022</vt:lpwstr>
      </vt:variant>
      <vt:variant>
        <vt:i4>1245237</vt:i4>
      </vt:variant>
      <vt:variant>
        <vt:i4>302</vt:i4>
      </vt:variant>
      <vt:variant>
        <vt:i4>0</vt:i4>
      </vt:variant>
      <vt:variant>
        <vt:i4>5</vt:i4>
      </vt:variant>
      <vt:variant>
        <vt:lpwstr/>
      </vt:variant>
      <vt:variant>
        <vt:lpwstr>_Toc412631021</vt:lpwstr>
      </vt:variant>
      <vt:variant>
        <vt:i4>1245237</vt:i4>
      </vt:variant>
      <vt:variant>
        <vt:i4>296</vt:i4>
      </vt:variant>
      <vt:variant>
        <vt:i4>0</vt:i4>
      </vt:variant>
      <vt:variant>
        <vt:i4>5</vt:i4>
      </vt:variant>
      <vt:variant>
        <vt:lpwstr/>
      </vt:variant>
      <vt:variant>
        <vt:lpwstr>_Toc412631020</vt:lpwstr>
      </vt:variant>
      <vt:variant>
        <vt:i4>1048629</vt:i4>
      </vt:variant>
      <vt:variant>
        <vt:i4>290</vt:i4>
      </vt:variant>
      <vt:variant>
        <vt:i4>0</vt:i4>
      </vt:variant>
      <vt:variant>
        <vt:i4>5</vt:i4>
      </vt:variant>
      <vt:variant>
        <vt:lpwstr/>
      </vt:variant>
      <vt:variant>
        <vt:lpwstr>_Toc412631019</vt:lpwstr>
      </vt:variant>
      <vt:variant>
        <vt:i4>1048629</vt:i4>
      </vt:variant>
      <vt:variant>
        <vt:i4>284</vt:i4>
      </vt:variant>
      <vt:variant>
        <vt:i4>0</vt:i4>
      </vt:variant>
      <vt:variant>
        <vt:i4>5</vt:i4>
      </vt:variant>
      <vt:variant>
        <vt:lpwstr/>
      </vt:variant>
      <vt:variant>
        <vt:lpwstr>_Toc412631018</vt:lpwstr>
      </vt:variant>
      <vt:variant>
        <vt:i4>1048629</vt:i4>
      </vt:variant>
      <vt:variant>
        <vt:i4>278</vt:i4>
      </vt:variant>
      <vt:variant>
        <vt:i4>0</vt:i4>
      </vt:variant>
      <vt:variant>
        <vt:i4>5</vt:i4>
      </vt:variant>
      <vt:variant>
        <vt:lpwstr/>
      </vt:variant>
      <vt:variant>
        <vt:lpwstr>_Toc412631017</vt:lpwstr>
      </vt:variant>
      <vt:variant>
        <vt:i4>1048629</vt:i4>
      </vt:variant>
      <vt:variant>
        <vt:i4>272</vt:i4>
      </vt:variant>
      <vt:variant>
        <vt:i4>0</vt:i4>
      </vt:variant>
      <vt:variant>
        <vt:i4>5</vt:i4>
      </vt:variant>
      <vt:variant>
        <vt:lpwstr/>
      </vt:variant>
      <vt:variant>
        <vt:lpwstr>_Toc412631016</vt:lpwstr>
      </vt:variant>
      <vt:variant>
        <vt:i4>1048629</vt:i4>
      </vt:variant>
      <vt:variant>
        <vt:i4>266</vt:i4>
      </vt:variant>
      <vt:variant>
        <vt:i4>0</vt:i4>
      </vt:variant>
      <vt:variant>
        <vt:i4>5</vt:i4>
      </vt:variant>
      <vt:variant>
        <vt:lpwstr/>
      </vt:variant>
      <vt:variant>
        <vt:lpwstr>_Toc412631015</vt:lpwstr>
      </vt:variant>
      <vt:variant>
        <vt:i4>1048629</vt:i4>
      </vt:variant>
      <vt:variant>
        <vt:i4>260</vt:i4>
      </vt:variant>
      <vt:variant>
        <vt:i4>0</vt:i4>
      </vt:variant>
      <vt:variant>
        <vt:i4>5</vt:i4>
      </vt:variant>
      <vt:variant>
        <vt:lpwstr/>
      </vt:variant>
      <vt:variant>
        <vt:lpwstr>_Toc412631014</vt:lpwstr>
      </vt:variant>
      <vt:variant>
        <vt:i4>1048629</vt:i4>
      </vt:variant>
      <vt:variant>
        <vt:i4>254</vt:i4>
      </vt:variant>
      <vt:variant>
        <vt:i4>0</vt:i4>
      </vt:variant>
      <vt:variant>
        <vt:i4>5</vt:i4>
      </vt:variant>
      <vt:variant>
        <vt:lpwstr/>
      </vt:variant>
      <vt:variant>
        <vt:lpwstr>_Toc412631013</vt:lpwstr>
      </vt:variant>
      <vt:variant>
        <vt:i4>1048629</vt:i4>
      </vt:variant>
      <vt:variant>
        <vt:i4>248</vt:i4>
      </vt:variant>
      <vt:variant>
        <vt:i4>0</vt:i4>
      </vt:variant>
      <vt:variant>
        <vt:i4>5</vt:i4>
      </vt:variant>
      <vt:variant>
        <vt:lpwstr/>
      </vt:variant>
      <vt:variant>
        <vt:lpwstr>_Toc412631012</vt:lpwstr>
      </vt:variant>
      <vt:variant>
        <vt:i4>1048629</vt:i4>
      </vt:variant>
      <vt:variant>
        <vt:i4>242</vt:i4>
      </vt:variant>
      <vt:variant>
        <vt:i4>0</vt:i4>
      </vt:variant>
      <vt:variant>
        <vt:i4>5</vt:i4>
      </vt:variant>
      <vt:variant>
        <vt:lpwstr/>
      </vt:variant>
      <vt:variant>
        <vt:lpwstr>_Toc412631011</vt:lpwstr>
      </vt:variant>
      <vt:variant>
        <vt:i4>1048629</vt:i4>
      </vt:variant>
      <vt:variant>
        <vt:i4>236</vt:i4>
      </vt:variant>
      <vt:variant>
        <vt:i4>0</vt:i4>
      </vt:variant>
      <vt:variant>
        <vt:i4>5</vt:i4>
      </vt:variant>
      <vt:variant>
        <vt:lpwstr/>
      </vt:variant>
      <vt:variant>
        <vt:lpwstr>_Toc412631010</vt:lpwstr>
      </vt:variant>
      <vt:variant>
        <vt:i4>1114165</vt:i4>
      </vt:variant>
      <vt:variant>
        <vt:i4>230</vt:i4>
      </vt:variant>
      <vt:variant>
        <vt:i4>0</vt:i4>
      </vt:variant>
      <vt:variant>
        <vt:i4>5</vt:i4>
      </vt:variant>
      <vt:variant>
        <vt:lpwstr/>
      </vt:variant>
      <vt:variant>
        <vt:lpwstr>_Toc412631009</vt:lpwstr>
      </vt:variant>
      <vt:variant>
        <vt:i4>1114165</vt:i4>
      </vt:variant>
      <vt:variant>
        <vt:i4>224</vt:i4>
      </vt:variant>
      <vt:variant>
        <vt:i4>0</vt:i4>
      </vt:variant>
      <vt:variant>
        <vt:i4>5</vt:i4>
      </vt:variant>
      <vt:variant>
        <vt:lpwstr/>
      </vt:variant>
      <vt:variant>
        <vt:lpwstr>_Toc412631008</vt:lpwstr>
      </vt:variant>
      <vt:variant>
        <vt:i4>1114165</vt:i4>
      </vt:variant>
      <vt:variant>
        <vt:i4>218</vt:i4>
      </vt:variant>
      <vt:variant>
        <vt:i4>0</vt:i4>
      </vt:variant>
      <vt:variant>
        <vt:i4>5</vt:i4>
      </vt:variant>
      <vt:variant>
        <vt:lpwstr/>
      </vt:variant>
      <vt:variant>
        <vt:lpwstr>_Toc412631007</vt:lpwstr>
      </vt:variant>
      <vt:variant>
        <vt:i4>1114165</vt:i4>
      </vt:variant>
      <vt:variant>
        <vt:i4>212</vt:i4>
      </vt:variant>
      <vt:variant>
        <vt:i4>0</vt:i4>
      </vt:variant>
      <vt:variant>
        <vt:i4>5</vt:i4>
      </vt:variant>
      <vt:variant>
        <vt:lpwstr/>
      </vt:variant>
      <vt:variant>
        <vt:lpwstr>_Toc412631006</vt:lpwstr>
      </vt:variant>
      <vt:variant>
        <vt:i4>1114165</vt:i4>
      </vt:variant>
      <vt:variant>
        <vt:i4>206</vt:i4>
      </vt:variant>
      <vt:variant>
        <vt:i4>0</vt:i4>
      </vt:variant>
      <vt:variant>
        <vt:i4>5</vt:i4>
      </vt:variant>
      <vt:variant>
        <vt:lpwstr/>
      </vt:variant>
      <vt:variant>
        <vt:lpwstr>_Toc412631005</vt:lpwstr>
      </vt:variant>
      <vt:variant>
        <vt:i4>1114165</vt:i4>
      </vt:variant>
      <vt:variant>
        <vt:i4>200</vt:i4>
      </vt:variant>
      <vt:variant>
        <vt:i4>0</vt:i4>
      </vt:variant>
      <vt:variant>
        <vt:i4>5</vt:i4>
      </vt:variant>
      <vt:variant>
        <vt:lpwstr/>
      </vt:variant>
      <vt:variant>
        <vt:lpwstr>_Toc412631004</vt:lpwstr>
      </vt:variant>
      <vt:variant>
        <vt:i4>1114165</vt:i4>
      </vt:variant>
      <vt:variant>
        <vt:i4>194</vt:i4>
      </vt:variant>
      <vt:variant>
        <vt:i4>0</vt:i4>
      </vt:variant>
      <vt:variant>
        <vt:i4>5</vt:i4>
      </vt:variant>
      <vt:variant>
        <vt:lpwstr/>
      </vt:variant>
      <vt:variant>
        <vt:lpwstr>_Toc412631003</vt:lpwstr>
      </vt:variant>
      <vt:variant>
        <vt:i4>1114165</vt:i4>
      </vt:variant>
      <vt:variant>
        <vt:i4>188</vt:i4>
      </vt:variant>
      <vt:variant>
        <vt:i4>0</vt:i4>
      </vt:variant>
      <vt:variant>
        <vt:i4>5</vt:i4>
      </vt:variant>
      <vt:variant>
        <vt:lpwstr/>
      </vt:variant>
      <vt:variant>
        <vt:lpwstr>_Toc412631002</vt:lpwstr>
      </vt:variant>
      <vt:variant>
        <vt:i4>1114165</vt:i4>
      </vt:variant>
      <vt:variant>
        <vt:i4>182</vt:i4>
      </vt:variant>
      <vt:variant>
        <vt:i4>0</vt:i4>
      </vt:variant>
      <vt:variant>
        <vt:i4>5</vt:i4>
      </vt:variant>
      <vt:variant>
        <vt:lpwstr/>
      </vt:variant>
      <vt:variant>
        <vt:lpwstr>_Toc412631001</vt:lpwstr>
      </vt:variant>
      <vt:variant>
        <vt:i4>1114165</vt:i4>
      </vt:variant>
      <vt:variant>
        <vt:i4>176</vt:i4>
      </vt:variant>
      <vt:variant>
        <vt:i4>0</vt:i4>
      </vt:variant>
      <vt:variant>
        <vt:i4>5</vt:i4>
      </vt:variant>
      <vt:variant>
        <vt:lpwstr/>
      </vt:variant>
      <vt:variant>
        <vt:lpwstr>_Toc412631000</vt:lpwstr>
      </vt:variant>
      <vt:variant>
        <vt:i4>1638460</vt:i4>
      </vt:variant>
      <vt:variant>
        <vt:i4>170</vt:i4>
      </vt:variant>
      <vt:variant>
        <vt:i4>0</vt:i4>
      </vt:variant>
      <vt:variant>
        <vt:i4>5</vt:i4>
      </vt:variant>
      <vt:variant>
        <vt:lpwstr/>
      </vt:variant>
      <vt:variant>
        <vt:lpwstr>_Toc412630999</vt:lpwstr>
      </vt:variant>
      <vt:variant>
        <vt:i4>1638460</vt:i4>
      </vt:variant>
      <vt:variant>
        <vt:i4>164</vt:i4>
      </vt:variant>
      <vt:variant>
        <vt:i4>0</vt:i4>
      </vt:variant>
      <vt:variant>
        <vt:i4>5</vt:i4>
      </vt:variant>
      <vt:variant>
        <vt:lpwstr/>
      </vt:variant>
      <vt:variant>
        <vt:lpwstr>_Toc412630998</vt:lpwstr>
      </vt:variant>
      <vt:variant>
        <vt:i4>1638460</vt:i4>
      </vt:variant>
      <vt:variant>
        <vt:i4>158</vt:i4>
      </vt:variant>
      <vt:variant>
        <vt:i4>0</vt:i4>
      </vt:variant>
      <vt:variant>
        <vt:i4>5</vt:i4>
      </vt:variant>
      <vt:variant>
        <vt:lpwstr/>
      </vt:variant>
      <vt:variant>
        <vt:lpwstr>_Toc412630997</vt:lpwstr>
      </vt:variant>
      <vt:variant>
        <vt:i4>1638460</vt:i4>
      </vt:variant>
      <vt:variant>
        <vt:i4>152</vt:i4>
      </vt:variant>
      <vt:variant>
        <vt:i4>0</vt:i4>
      </vt:variant>
      <vt:variant>
        <vt:i4>5</vt:i4>
      </vt:variant>
      <vt:variant>
        <vt:lpwstr/>
      </vt:variant>
      <vt:variant>
        <vt:lpwstr>_Toc412630996</vt:lpwstr>
      </vt:variant>
      <vt:variant>
        <vt:i4>1638460</vt:i4>
      </vt:variant>
      <vt:variant>
        <vt:i4>146</vt:i4>
      </vt:variant>
      <vt:variant>
        <vt:i4>0</vt:i4>
      </vt:variant>
      <vt:variant>
        <vt:i4>5</vt:i4>
      </vt:variant>
      <vt:variant>
        <vt:lpwstr/>
      </vt:variant>
      <vt:variant>
        <vt:lpwstr>_Toc412630995</vt:lpwstr>
      </vt:variant>
      <vt:variant>
        <vt:i4>1638460</vt:i4>
      </vt:variant>
      <vt:variant>
        <vt:i4>140</vt:i4>
      </vt:variant>
      <vt:variant>
        <vt:i4>0</vt:i4>
      </vt:variant>
      <vt:variant>
        <vt:i4>5</vt:i4>
      </vt:variant>
      <vt:variant>
        <vt:lpwstr/>
      </vt:variant>
      <vt:variant>
        <vt:lpwstr>_Toc412630994</vt:lpwstr>
      </vt:variant>
      <vt:variant>
        <vt:i4>1638460</vt:i4>
      </vt:variant>
      <vt:variant>
        <vt:i4>134</vt:i4>
      </vt:variant>
      <vt:variant>
        <vt:i4>0</vt:i4>
      </vt:variant>
      <vt:variant>
        <vt:i4>5</vt:i4>
      </vt:variant>
      <vt:variant>
        <vt:lpwstr/>
      </vt:variant>
      <vt:variant>
        <vt:lpwstr>_Toc412630993</vt:lpwstr>
      </vt:variant>
      <vt:variant>
        <vt:i4>1638460</vt:i4>
      </vt:variant>
      <vt:variant>
        <vt:i4>128</vt:i4>
      </vt:variant>
      <vt:variant>
        <vt:i4>0</vt:i4>
      </vt:variant>
      <vt:variant>
        <vt:i4>5</vt:i4>
      </vt:variant>
      <vt:variant>
        <vt:lpwstr/>
      </vt:variant>
      <vt:variant>
        <vt:lpwstr>_Toc412630992</vt:lpwstr>
      </vt:variant>
      <vt:variant>
        <vt:i4>1638460</vt:i4>
      </vt:variant>
      <vt:variant>
        <vt:i4>122</vt:i4>
      </vt:variant>
      <vt:variant>
        <vt:i4>0</vt:i4>
      </vt:variant>
      <vt:variant>
        <vt:i4>5</vt:i4>
      </vt:variant>
      <vt:variant>
        <vt:lpwstr/>
      </vt:variant>
      <vt:variant>
        <vt:lpwstr>_Toc412630991</vt:lpwstr>
      </vt:variant>
      <vt:variant>
        <vt:i4>1638460</vt:i4>
      </vt:variant>
      <vt:variant>
        <vt:i4>116</vt:i4>
      </vt:variant>
      <vt:variant>
        <vt:i4>0</vt:i4>
      </vt:variant>
      <vt:variant>
        <vt:i4>5</vt:i4>
      </vt:variant>
      <vt:variant>
        <vt:lpwstr/>
      </vt:variant>
      <vt:variant>
        <vt:lpwstr>_Toc412630990</vt:lpwstr>
      </vt:variant>
      <vt:variant>
        <vt:i4>1572924</vt:i4>
      </vt:variant>
      <vt:variant>
        <vt:i4>110</vt:i4>
      </vt:variant>
      <vt:variant>
        <vt:i4>0</vt:i4>
      </vt:variant>
      <vt:variant>
        <vt:i4>5</vt:i4>
      </vt:variant>
      <vt:variant>
        <vt:lpwstr/>
      </vt:variant>
      <vt:variant>
        <vt:lpwstr>_Toc412630989</vt:lpwstr>
      </vt:variant>
      <vt:variant>
        <vt:i4>1572924</vt:i4>
      </vt:variant>
      <vt:variant>
        <vt:i4>104</vt:i4>
      </vt:variant>
      <vt:variant>
        <vt:i4>0</vt:i4>
      </vt:variant>
      <vt:variant>
        <vt:i4>5</vt:i4>
      </vt:variant>
      <vt:variant>
        <vt:lpwstr/>
      </vt:variant>
      <vt:variant>
        <vt:lpwstr>_Toc412630988</vt:lpwstr>
      </vt:variant>
      <vt:variant>
        <vt:i4>1572924</vt:i4>
      </vt:variant>
      <vt:variant>
        <vt:i4>98</vt:i4>
      </vt:variant>
      <vt:variant>
        <vt:i4>0</vt:i4>
      </vt:variant>
      <vt:variant>
        <vt:i4>5</vt:i4>
      </vt:variant>
      <vt:variant>
        <vt:lpwstr/>
      </vt:variant>
      <vt:variant>
        <vt:lpwstr>_Toc412630987</vt:lpwstr>
      </vt:variant>
      <vt:variant>
        <vt:i4>1572924</vt:i4>
      </vt:variant>
      <vt:variant>
        <vt:i4>92</vt:i4>
      </vt:variant>
      <vt:variant>
        <vt:i4>0</vt:i4>
      </vt:variant>
      <vt:variant>
        <vt:i4>5</vt:i4>
      </vt:variant>
      <vt:variant>
        <vt:lpwstr/>
      </vt:variant>
      <vt:variant>
        <vt:lpwstr>_Toc412630986</vt:lpwstr>
      </vt:variant>
      <vt:variant>
        <vt:i4>1572924</vt:i4>
      </vt:variant>
      <vt:variant>
        <vt:i4>86</vt:i4>
      </vt:variant>
      <vt:variant>
        <vt:i4>0</vt:i4>
      </vt:variant>
      <vt:variant>
        <vt:i4>5</vt:i4>
      </vt:variant>
      <vt:variant>
        <vt:lpwstr/>
      </vt:variant>
      <vt:variant>
        <vt:lpwstr>_Toc412630985</vt:lpwstr>
      </vt:variant>
      <vt:variant>
        <vt:i4>1572924</vt:i4>
      </vt:variant>
      <vt:variant>
        <vt:i4>80</vt:i4>
      </vt:variant>
      <vt:variant>
        <vt:i4>0</vt:i4>
      </vt:variant>
      <vt:variant>
        <vt:i4>5</vt:i4>
      </vt:variant>
      <vt:variant>
        <vt:lpwstr/>
      </vt:variant>
      <vt:variant>
        <vt:lpwstr>_Toc412630984</vt:lpwstr>
      </vt:variant>
      <vt:variant>
        <vt:i4>1572924</vt:i4>
      </vt:variant>
      <vt:variant>
        <vt:i4>74</vt:i4>
      </vt:variant>
      <vt:variant>
        <vt:i4>0</vt:i4>
      </vt:variant>
      <vt:variant>
        <vt:i4>5</vt:i4>
      </vt:variant>
      <vt:variant>
        <vt:lpwstr/>
      </vt:variant>
      <vt:variant>
        <vt:lpwstr>_Toc412630983</vt:lpwstr>
      </vt:variant>
      <vt:variant>
        <vt:i4>1572924</vt:i4>
      </vt:variant>
      <vt:variant>
        <vt:i4>68</vt:i4>
      </vt:variant>
      <vt:variant>
        <vt:i4>0</vt:i4>
      </vt:variant>
      <vt:variant>
        <vt:i4>5</vt:i4>
      </vt:variant>
      <vt:variant>
        <vt:lpwstr/>
      </vt:variant>
      <vt:variant>
        <vt:lpwstr>_Toc412630982</vt:lpwstr>
      </vt:variant>
      <vt:variant>
        <vt:i4>1572924</vt:i4>
      </vt:variant>
      <vt:variant>
        <vt:i4>62</vt:i4>
      </vt:variant>
      <vt:variant>
        <vt:i4>0</vt:i4>
      </vt:variant>
      <vt:variant>
        <vt:i4>5</vt:i4>
      </vt:variant>
      <vt:variant>
        <vt:lpwstr/>
      </vt:variant>
      <vt:variant>
        <vt:lpwstr>_Toc412630981</vt:lpwstr>
      </vt:variant>
      <vt:variant>
        <vt:i4>1572924</vt:i4>
      </vt:variant>
      <vt:variant>
        <vt:i4>56</vt:i4>
      </vt:variant>
      <vt:variant>
        <vt:i4>0</vt:i4>
      </vt:variant>
      <vt:variant>
        <vt:i4>5</vt:i4>
      </vt:variant>
      <vt:variant>
        <vt:lpwstr/>
      </vt:variant>
      <vt:variant>
        <vt:lpwstr>_Toc412630980</vt:lpwstr>
      </vt:variant>
      <vt:variant>
        <vt:i4>1507388</vt:i4>
      </vt:variant>
      <vt:variant>
        <vt:i4>50</vt:i4>
      </vt:variant>
      <vt:variant>
        <vt:i4>0</vt:i4>
      </vt:variant>
      <vt:variant>
        <vt:i4>5</vt:i4>
      </vt:variant>
      <vt:variant>
        <vt:lpwstr/>
      </vt:variant>
      <vt:variant>
        <vt:lpwstr>_Toc412630979</vt:lpwstr>
      </vt:variant>
      <vt:variant>
        <vt:i4>1507388</vt:i4>
      </vt:variant>
      <vt:variant>
        <vt:i4>44</vt:i4>
      </vt:variant>
      <vt:variant>
        <vt:i4>0</vt:i4>
      </vt:variant>
      <vt:variant>
        <vt:i4>5</vt:i4>
      </vt:variant>
      <vt:variant>
        <vt:lpwstr/>
      </vt:variant>
      <vt:variant>
        <vt:lpwstr>_Toc412630978</vt:lpwstr>
      </vt:variant>
      <vt:variant>
        <vt:i4>1507388</vt:i4>
      </vt:variant>
      <vt:variant>
        <vt:i4>38</vt:i4>
      </vt:variant>
      <vt:variant>
        <vt:i4>0</vt:i4>
      </vt:variant>
      <vt:variant>
        <vt:i4>5</vt:i4>
      </vt:variant>
      <vt:variant>
        <vt:lpwstr/>
      </vt:variant>
      <vt:variant>
        <vt:lpwstr>_Toc412630977</vt:lpwstr>
      </vt:variant>
      <vt:variant>
        <vt:i4>1507388</vt:i4>
      </vt:variant>
      <vt:variant>
        <vt:i4>32</vt:i4>
      </vt:variant>
      <vt:variant>
        <vt:i4>0</vt:i4>
      </vt:variant>
      <vt:variant>
        <vt:i4>5</vt:i4>
      </vt:variant>
      <vt:variant>
        <vt:lpwstr/>
      </vt:variant>
      <vt:variant>
        <vt:lpwstr>_Toc412630976</vt:lpwstr>
      </vt:variant>
      <vt:variant>
        <vt:i4>1507388</vt:i4>
      </vt:variant>
      <vt:variant>
        <vt:i4>26</vt:i4>
      </vt:variant>
      <vt:variant>
        <vt:i4>0</vt:i4>
      </vt:variant>
      <vt:variant>
        <vt:i4>5</vt:i4>
      </vt:variant>
      <vt:variant>
        <vt:lpwstr/>
      </vt:variant>
      <vt:variant>
        <vt:lpwstr>_Toc412630975</vt:lpwstr>
      </vt:variant>
      <vt:variant>
        <vt:i4>1507388</vt:i4>
      </vt:variant>
      <vt:variant>
        <vt:i4>20</vt:i4>
      </vt:variant>
      <vt:variant>
        <vt:i4>0</vt:i4>
      </vt:variant>
      <vt:variant>
        <vt:i4>5</vt:i4>
      </vt:variant>
      <vt:variant>
        <vt:lpwstr/>
      </vt:variant>
      <vt:variant>
        <vt:lpwstr>_Toc412630974</vt:lpwstr>
      </vt:variant>
      <vt:variant>
        <vt:i4>1507388</vt:i4>
      </vt:variant>
      <vt:variant>
        <vt:i4>14</vt:i4>
      </vt:variant>
      <vt:variant>
        <vt:i4>0</vt:i4>
      </vt:variant>
      <vt:variant>
        <vt:i4>5</vt:i4>
      </vt:variant>
      <vt:variant>
        <vt:lpwstr/>
      </vt:variant>
      <vt:variant>
        <vt:lpwstr>_Toc412630973</vt:lpwstr>
      </vt:variant>
      <vt:variant>
        <vt:i4>1507388</vt:i4>
      </vt:variant>
      <vt:variant>
        <vt:i4>8</vt:i4>
      </vt:variant>
      <vt:variant>
        <vt:i4>0</vt:i4>
      </vt:variant>
      <vt:variant>
        <vt:i4>5</vt:i4>
      </vt:variant>
      <vt:variant>
        <vt:lpwstr/>
      </vt:variant>
      <vt:variant>
        <vt:lpwstr>_Toc412630972</vt:lpwstr>
      </vt:variant>
      <vt:variant>
        <vt:i4>7471136</vt:i4>
      </vt:variant>
      <vt:variant>
        <vt:i4>3</vt:i4>
      </vt:variant>
      <vt:variant>
        <vt:i4>0</vt:i4>
      </vt:variant>
      <vt:variant>
        <vt:i4>5</vt:i4>
      </vt:variant>
      <vt:variant>
        <vt:lpwstr>http://formula-hybrid.com/uploads/</vt:lpwstr>
      </vt:variant>
      <vt:variant>
        <vt:lpwstr/>
      </vt:variant>
      <vt:variant>
        <vt:i4>2162787</vt:i4>
      </vt:variant>
      <vt:variant>
        <vt:i4>0</vt:i4>
      </vt:variant>
      <vt:variant>
        <vt:i4>0</vt:i4>
      </vt:variant>
      <vt:variant>
        <vt:i4>5</vt:i4>
      </vt:variant>
      <vt:variant>
        <vt:lpwstr>http://www.formulastudent.de/uploads/media/FSE2011_How_to_pass_ESF_FMEA_01.pdf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Formula Hybrid ESF Part 1 (Rev 0)</dc:title>
  <dc:creator>FH Rules Committee</dc:creator>
  <cp:lastModifiedBy>Coleman Strohm</cp:lastModifiedBy>
  <cp:revision>71</cp:revision>
  <cp:lastPrinted>2015-11-05T19:53:00Z</cp:lastPrinted>
  <dcterms:created xsi:type="dcterms:W3CDTF">2016-11-07T20:41:00Z</dcterms:created>
  <dcterms:modified xsi:type="dcterms:W3CDTF">2016-11-11T02:26:00Z</dcterms:modified>
</cp:coreProperties>
</file>