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2862" w:rsidRDefault="004B37D3">
      <w:pPr>
        <w:pStyle w:val="Subtitle"/>
        <w:jc w:val="center"/>
        <w:rPr>
          <w:rFonts w:ascii="Times New Roman" w:eastAsia="Times New Roman" w:hAnsi="Times New Roman" w:cs="Times New Roman"/>
          <w:color w:val="84000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840002"/>
        </w:rPr>
        <w:t>Lafayette College  |  Electrical and Computer Engineering</w:t>
      </w:r>
    </w:p>
    <w:p w:rsidR="00EB2862" w:rsidRDefault="00EB2862">
      <w:pPr>
        <w:pStyle w:val="Title"/>
        <w:jc w:val="center"/>
        <w:rPr>
          <w:color w:val="840002"/>
        </w:rPr>
      </w:pPr>
      <w:bookmarkStart w:id="2" w:name="_30j0zll" w:colFirst="0" w:colLast="0"/>
      <w:bookmarkEnd w:id="2"/>
    </w:p>
    <w:p w:rsidR="00EB2862" w:rsidRDefault="00EB2862">
      <w:pPr>
        <w:pStyle w:val="Title"/>
        <w:jc w:val="center"/>
        <w:rPr>
          <w:color w:val="840002"/>
        </w:rPr>
      </w:pPr>
      <w:bookmarkStart w:id="3" w:name="_1fob9te" w:colFirst="0" w:colLast="0"/>
      <w:bookmarkEnd w:id="3"/>
    </w:p>
    <w:p w:rsidR="00EB2862" w:rsidRDefault="00EB2862">
      <w:pPr>
        <w:rPr>
          <w:color w:val="840002"/>
          <w:sz w:val="24"/>
          <w:szCs w:val="24"/>
        </w:rPr>
      </w:pPr>
    </w:p>
    <w:p w:rsidR="00EB2862" w:rsidRDefault="00EB2862">
      <w:pPr>
        <w:rPr>
          <w:color w:val="840002"/>
          <w:sz w:val="24"/>
          <w:szCs w:val="24"/>
        </w:rPr>
      </w:pPr>
    </w:p>
    <w:p w:rsidR="00EB2862" w:rsidRDefault="00EB2862">
      <w:pPr>
        <w:rPr>
          <w:color w:val="840002"/>
          <w:sz w:val="24"/>
          <w:szCs w:val="24"/>
        </w:rPr>
      </w:pPr>
    </w:p>
    <w:p w:rsidR="00EB2862" w:rsidRDefault="00EB2862">
      <w:pPr>
        <w:rPr>
          <w:color w:val="840002"/>
          <w:sz w:val="24"/>
          <w:szCs w:val="24"/>
        </w:rPr>
      </w:pPr>
    </w:p>
    <w:p w:rsidR="00EB2862" w:rsidRDefault="004B37D3">
      <w:pPr>
        <w:pStyle w:val="Title"/>
        <w:jc w:val="center"/>
        <w:rPr>
          <w:color w:val="840002"/>
        </w:rPr>
      </w:pPr>
      <w:bookmarkStart w:id="4" w:name="_3znysh7" w:colFirst="0" w:colLast="0"/>
      <w:bookmarkEnd w:id="4"/>
      <w:r>
        <w:rPr>
          <w:color w:val="840002"/>
        </w:rPr>
        <w:t>VSCADA User Manual</w:t>
      </w:r>
    </w:p>
    <w:p w:rsidR="00EB2862" w:rsidRDefault="004B37D3">
      <w:pPr>
        <w:pStyle w:val="Subtitle"/>
        <w:jc w:val="center"/>
        <w:rPr>
          <w:rFonts w:ascii="Times New Roman" w:eastAsia="Times New Roman" w:hAnsi="Times New Roman" w:cs="Times New Roman"/>
          <w:color w:val="840002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color w:val="840002"/>
        </w:rPr>
        <w:t>ECE 492 Spring 2017</w:t>
      </w:r>
    </w:p>
    <w:p w:rsidR="00EB2862" w:rsidRDefault="00EB2862">
      <w:pPr>
        <w:rPr>
          <w:color w:val="840002"/>
          <w:sz w:val="24"/>
          <w:szCs w:val="24"/>
        </w:rPr>
      </w:pPr>
    </w:p>
    <w:p w:rsidR="00EB2862" w:rsidRDefault="00EB2862">
      <w:pPr>
        <w:rPr>
          <w:color w:val="840002"/>
          <w:sz w:val="24"/>
          <w:szCs w:val="24"/>
        </w:rPr>
      </w:pPr>
    </w:p>
    <w:p w:rsidR="00EB2862" w:rsidRDefault="00EB2862">
      <w:pPr>
        <w:rPr>
          <w:color w:val="840002"/>
          <w:sz w:val="24"/>
          <w:szCs w:val="24"/>
        </w:rPr>
      </w:pPr>
    </w:p>
    <w:p w:rsidR="00EB2862" w:rsidRDefault="00EB2862">
      <w:pPr>
        <w:pStyle w:val="Heading1"/>
        <w:rPr>
          <w:color w:val="840002"/>
        </w:rPr>
      </w:pPr>
      <w:bookmarkStart w:id="6" w:name="_tyjcwt" w:colFirst="0" w:colLast="0"/>
      <w:bookmarkEnd w:id="6"/>
    </w:p>
    <w:p w:rsidR="00EB2862" w:rsidRDefault="00EB2862">
      <w:pPr>
        <w:rPr>
          <w:color w:val="840002"/>
          <w:sz w:val="24"/>
          <w:szCs w:val="24"/>
        </w:rPr>
      </w:pPr>
    </w:p>
    <w:p w:rsidR="00EB2862" w:rsidRDefault="00EB2862">
      <w:pPr>
        <w:rPr>
          <w:color w:val="840002"/>
          <w:sz w:val="24"/>
          <w:szCs w:val="24"/>
        </w:rPr>
      </w:pPr>
    </w:p>
    <w:p w:rsidR="00EB2862" w:rsidRDefault="00EB2862">
      <w:pPr>
        <w:rPr>
          <w:color w:val="840002"/>
          <w:sz w:val="24"/>
          <w:szCs w:val="24"/>
        </w:rPr>
      </w:pPr>
    </w:p>
    <w:p w:rsidR="00EB2862" w:rsidRDefault="00EB2862">
      <w:pPr>
        <w:rPr>
          <w:color w:val="840002"/>
          <w:sz w:val="24"/>
          <w:szCs w:val="24"/>
        </w:rPr>
      </w:pPr>
    </w:p>
    <w:p w:rsidR="00EB2862" w:rsidRDefault="00EB2862">
      <w:pPr>
        <w:rPr>
          <w:color w:val="840002"/>
          <w:sz w:val="24"/>
          <w:szCs w:val="24"/>
        </w:rPr>
      </w:pPr>
    </w:p>
    <w:p w:rsidR="00EB2862" w:rsidRDefault="00EB2862">
      <w:pPr>
        <w:rPr>
          <w:color w:val="840002"/>
          <w:sz w:val="24"/>
          <w:szCs w:val="24"/>
        </w:rPr>
      </w:pPr>
    </w:p>
    <w:p w:rsidR="00EB2862" w:rsidRDefault="00EB2862">
      <w:pPr>
        <w:rPr>
          <w:color w:val="840002"/>
          <w:sz w:val="24"/>
          <w:szCs w:val="24"/>
        </w:rPr>
      </w:pPr>
    </w:p>
    <w:p w:rsidR="00EB2862" w:rsidRDefault="00EB2862">
      <w:pPr>
        <w:rPr>
          <w:color w:val="840002"/>
          <w:sz w:val="24"/>
          <w:szCs w:val="24"/>
        </w:rPr>
      </w:pPr>
    </w:p>
    <w:p w:rsidR="00EB2862" w:rsidRDefault="00EB2862">
      <w:pPr>
        <w:rPr>
          <w:color w:val="840002"/>
          <w:sz w:val="24"/>
          <w:szCs w:val="24"/>
        </w:rPr>
      </w:pPr>
    </w:p>
    <w:p w:rsidR="00EB2862" w:rsidRDefault="00EB2862">
      <w:pPr>
        <w:rPr>
          <w:color w:val="840002"/>
          <w:sz w:val="24"/>
          <w:szCs w:val="24"/>
        </w:rPr>
      </w:pPr>
    </w:p>
    <w:p w:rsidR="00EB2862" w:rsidRDefault="00EB2862">
      <w:pPr>
        <w:jc w:val="center"/>
        <w:rPr>
          <w:color w:val="840002"/>
          <w:sz w:val="24"/>
          <w:szCs w:val="24"/>
        </w:rPr>
      </w:pPr>
    </w:p>
    <w:p w:rsidR="00EB2862" w:rsidRDefault="00EB2862">
      <w:pPr>
        <w:jc w:val="center"/>
        <w:rPr>
          <w:color w:val="840002"/>
          <w:sz w:val="24"/>
          <w:szCs w:val="24"/>
        </w:rPr>
      </w:pPr>
    </w:p>
    <w:p w:rsidR="00EB2862" w:rsidRDefault="00EB2862">
      <w:pPr>
        <w:jc w:val="center"/>
        <w:rPr>
          <w:color w:val="840002"/>
          <w:sz w:val="24"/>
          <w:szCs w:val="24"/>
        </w:rPr>
      </w:pPr>
    </w:p>
    <w:p w:rsidR="00EB2862" w:rsidRDefault="00EB2862">
      <w:pPr>
        <w:jc w:val="center"/>
        <w:rPr>
          <w:color w:val="840002"/>
          <w:sz w:val="24"/>
          <w:szCs w:val="24"/>
        </w:rPr>
      </w:pPr>
    </w:p>
    <w:p w:rsidR="00EB2862" w:rsidRDefault="00EB2862">
      <w:pPr>
        <w:jc w:val="center"/>
        <w:rPr>
          <w:color w:val="840002"/>
          <w:sz w:val="24"/>
          <w:szCs w:val="24"/>
        </w:rPr>
      </w:pPr>
    </w:p>
    <w:p w:rsidR="00EB2862" w:rsidRDefault="00EB2862">
      <w:pPr>
        <w:jc w:val="center"/>
        <w:rPr>
          <w:color w:val="840002"/>
          <w:sz w:val="24"/>
          <w:szCs w:val="24"/>
        </w:rPr>
      </w:pPr>
    </w:p>
    <w:p w:rsidR="00EB2862" w:rsidRDefault="004B37D3">
      <w:pPr>
        <w:jc w:val="center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 xml:space="preserve">Assembled by Craig Lombardo and Austin Wiles </w:t>
      </w:r>
    </w:p>
    <w:p w:rsidR="00EB2862" w:rsidRDefault="004B37D3">
      <w:pPr>
        <w:pStyle w:val="Heading1"/>
      </w:pPr>
      <w:bookmarkStart w:id="7" w:name="_zhrdvkwvcwuf" w:colFirst="0" w:colLast="0"/>
      <w:bookmarkEnd w:id="7"/>
      <w:r>
        <w:lastRenderedPageBreak/>
        <w:t>Table Of Contents:</w:t>
      </w:r>
    </w:p>
    <w:p w:rsidR="00EB2862" w:rsidRDefault="00EB2862"/>
    <w:sdt>
      <w:sdtPr>
        <w:id w:val="1822383205"/>
        <w:docPartObj>
          <w:docPartGallery w:val="Table of Contents"/>
          <w:docPartUnique/>
        </w:docPartObj>
      </w:sdtPr>
      <w:sdtEndPr/>
      <w:sdtContent>
        <w:p w:rsidR="00EB2862" w:rsidRDefault="004B37D3">
          <w:pPr>
            <w:tabs>
              <w:tab w:val="right" w:pos="9360"/>
            </w:tabs>
            <w:spacing w:before="80" w:line="240" w:lineRule="auto"/>
            <w:rPr>
              <w:color w:val="84000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zhrdvkwvcwuf">
            <w:r>
              <w:rPr>
                <w:b/>
                <w:color w:val="840002"/>
              </w:rPr>
              <w:t>Table Of Contents:</w:t>
            </w:r>
          </w:hyperlink>
          <w:r>
            <w:rPr>
              <w:b/>
              <w:color w:val="840002"/>
            </w:rPr>
            <w:tab/>
          </w:r>
          <w:r>
            <w:fldChar w:fldCharType="begin"/>
          </w:r>
          <w:r>
            <w:instrText xml:space="preserve"> PAGEREF _zhrdvkwvcwuf \h </w:instrText>
          </w:r>
          <w:r>
            <w:fldChar w:fldCharType="separate"/>
          </w:r>
          <w:r>
            <w:rPr>
              <w:b/>
              <w:color w:val="840002"/>
            </w:rPr>
            <w:t>1</w:t>
          </w:r>
          <w:r>
            <w:fldChar w:fldCharType="end"/>
          </w:r>
        </w:p>
        <w:p w:rsidR="00EB2862" w:rsidRDefault="004B37D3">
          <w:pPr>
            <w:tabs>
              <w:tab w:val="right" w:pos="9360"/>
            </w:tabs>
            <w:spacing w:before="200" w:line="240" w:lineRule="auto"/>
            <w:rPr>
              <w:color w:val="840002"/>
            </w:rPr>
          </w:pPr>
          <w:hyperlink w:anchor="_33lebqs6lbvh">
            <w:r>
              <w:rPr>
                <w:b/>
                <w:color w:val="840002"/>
              </w:rPr>
              <w:t>Initial Setup</w:t>
            </w:r>
          </w:hyperlink>
          <w:r>
            <w:rPr>
              <w:b/>
              <w:color w:val="840002"/>
            </w:rPr>
            <w:tab/>
          </w:r>
          <w:r>
            <w:fldChar w:fldCharType="begin"/>
          </w:r>
          <w:r>
            <w:instrText xml:space="preserve"> PAGEREF _33lebqs6lbvh \h </w:instrText>
          </w:r>
          <w:r>
            <w:fldChar w:fldCharType="separate"/>
          </w:r>
          <w:r>
            <w:rPr>
              <w:b/>
              <w:color w:val="840002"/>
            </w:rPr>
            <w:t>2</w:t>
          </w:r>
          <w:r>
            <w:fldChar w:fldCharType="end"/>
          </w:r>
        </w:p>
        <w:p w:rsidR="00EB2862" w:rsidRDefault="004B37D3">
          <w:pPr>
            <w:tabs>
              <w:tab w:val="right" w:pos="9360"/>
            </w:tabs>
            <w:spacing w:before="200" w:line="240" w:lineRule="auto"/>
            <w:rPr>
              <w:color w:val="840002"/>
            </w:rPr>
          </w:pPr>
          <w:hyperlink w:anchor="_6o7nzr2t1g0q">
            <w:r>
              <w:rPr>
                <w:b/>
                <w:color w:val="840002"/>
              </w:rPr>
              <w:t>Prevent Screen from Sleeping</w:t>
            </w:r>
          </w:hyperlink>
          <w:r>
            <w:rPr>
              <w:b/>
              <w:color w:val="840002"/>
            </w:rPr>
            <w:tab/>
          </w:r>
          <w:r>
            <w:fldChar w:fldCharType="begin"/>
          </w:r>
          <w:r>
            <w:instrText xml:space="preserve"> PAGEREF _6o7nzr2t1g0q \h </w:instrText>
          </w:r>
          <w:r>
            <w:fldChar w:fldCharType="separate"/>
          </w:r>
          <w:r>
            <w:rPr>
              <w:b/>
              <w:color w:val="840002"/>
            </w:rPr>
            <w:t>3</w:t>
          </w:r>
          <w:r>
            <w:fldChar w:fldCharType="end"/>
          </w:r>
        </w:p>
        <w:p w:rsidR="00EB2862" w:rsidRDefault="004B37D3">
          <w:pPr>
            <w:tabs>
              <w:tab w:val="right" w:pos="9360"/>
            </w:tabs>
            <w:spacing w:before="200" w:line="240" w:lineRule="auto"/>
            <w:rPr>
              <w:color w:val="840002"/>
            </w:rPr>
          </w:pPr>
          <w:hyperlink w:anchor="_5i7urzmvs7v2">
            <w:r>
              <w:rPr>
                <w:b/>
                <w:color w:val="840002"/>
              </w:rPr>
              <w:t>Optional Configurations for VIM</w:t>
            </w:r>
          </w:hyperlink>
          <w:r>
            <w:rPr>
              <w:b/>
              <w:color w:val="840002"/>
            </w:rPr>
            <w:tab/>
          </w:r>
          <w:r>
            <w:fldChar w:fldCharType="begin"/>
          </w:r>
          <w:r>
            <w:instrText xml:space="preserve"> PAGEREF _5i7urzmvs7v2 </w:instrText>
          </w:r>
          <w:r>
            <w:instrText xml:space="preserve">\h </w:instrText>
          </w:r>
          <w:r>
            <w:fldChar w:fldCharType="separate"/>
          </w:r>
          <w:r>
            <w:rPr>
              <w:b/>
              <w:color w:val="840002"/>
            </w:rPr>
            <w:t>3</w:t>
          </w:r>
          <w:r>
            <w:fldChar w:fldCharType="end"/>
          </w:r>
        </w:p>
        <w:p w:rsidR="00EB2862" w:rsidRDefault="004B37D3">
          <w:pPr>
            <w:tabs>
              <w:tab w:val="right" w:pos="9360"/>
            </w:tabs>
            <w:spacing w:before="200" w:line="240" w:lineRule="auto"/>
            <w:rPr>
              <w:color w:val="840002"/>
            </w:rPr>
          </w:pPr>
          <w:hyperlink w:anchor="_baq0nalw3uw">
            <w:r>
              <w:rPr>
                <w:b/>
                <w:color w:val="840002"/>
              </w:rPr>
              <w:t>~/.bashrc Enhancements</w:t>
            </w:r>
          </w:hyperlink>
          <w:r>
            <w:rPr>
              <w:b/>
              <w:color w:val="840002"/>
            </w:rPr>
            <w:tab/>
          </w:r>
          <w:r>
            <w:fldChar w:fldCharType="begin"/>
          </w:r>
          <w:r>
            <w:instrText xml:space="preserve"> PAGEREF _baq0nalw3uw \h </w:instrText>
          </w:r>
          <w:r>
            <w:fldChar w:fldCharType="separate"/>
          </w:r>
          <w:r>
            <w:rPr>
              <w:b/>
              <w:color w:val="840002"/>
            </w:rPr>
            <w:t>3</w:t>
          </w:r>
          <w:r>
            <w:fldChar w:fldCharType="end"/>
          </w:r>
        </w:p>
        <w:p w:rsidR="00EB2862" w:rsidRDefault="004B37D3">
          <w:pPr>
            <w:tabs>
              <w:tab w:val="right" w:pos="9360"/>
            </w:tabs>
            <w:spacing w:before="200" w:line="240" w:lineRule="auto"/>
            <w:rPr>
              <w:color w:val="840002"/>
            </w:rPr>
          </w:pPr>
          <w:hyperlink w:anchor="_nq8gw2ab8vpl">
            <w:r>
              <w:rPr>
                <w:b/>
                <w:color w:val="840002"/>
              </w:rPr>
              <w:t>Server Setup</w:t>
            </w:r>
          </w:hyperlink>
          <w:r>
            <w:rPr>
              <w:b/>
              <w:color w:val="840002"/>
            </w:rPr>
            <w:tab/>
          </w:r>
          <w:r>
            <w:fldChar w:fldCharType="begin"/>
          </w:r>
          <w:r>
            <w:instrText xml:space="preserve"> PAGEREF _nq8gw2ab8vpl \h </w:instrText>
          </w:r>
          <w:r>
            <w:fldChar w:fldCharType="separate"/>
          </w:r>
          <w:r>
            <w:rPr>
              <w:b/>
              <w:color w:val="840002"/>
            </w:rPr>
            <w:t>3</w:t>
          </w:r>
          <w:r>
            <w:fldChar w:fldCharType="end"/>
          </w:r>
        </w:p>
        <w:p w:rsidR="00EB2862" w:rsidRDefault="004B37D3">
          <w:pPr>
            <w:tabs>
              <w:tab w:val="right" w:pos="9360"/>
            </w:tabs>
            <w:spacing w:before="200" w:line="240" w:lineRule="auto"/>
            <w:rPr>
              <w:color w:val="840002"/>
            </w:rPr>
          </w:pPr>
          <w:hyperlink w:anchor="_2v3awi59ab26">
            <w:r>
              <w:rPr>
                <w:b/>
                <w:color w:val="840002"/>
              </w:rPr>
              <w:t>CAN Setup</w:t>
            </w:r>
          </w:hyperlink>
          <w:r>
            <w:rPr>
              <w:b/>
              <w:color w:val="840002"/>
            </w:rPr>
            <w:tab/>
          </w:r>
          <w:r>
            <w:fldChar w:fldCharType="begin"/>
          </w:r>
          <w:r>
            <w:instrText xml:space="preserve"> </w:instrText>
          </w:r>
          <w:r>
            <w:instrText xml:space="preserve">PAGEREF _2v3awi59ab26 \h </w:instrText>
          </w:r>
          <w:r>
            <w:fldChar w:fldCharType="separate"/>
          </w:r>
          <w:r>
            <w:rPr>
              <w:b/>
              <w:color w:val="840002"/>
            </w:rPr>
            <w:t>3</w:t>
          </w:r>
          <w:r>
            <w:fldChar w:fldCharType="end"/>
          </w:r>
        </w:p>
        <w:p w:rsidR="00EB2862" w:rsidRDefault="004B37D3">
          <w:pPr>
            <w:tabs>
              <w:tab w:val="right" w:pos="9360"/>
            </w:tabs>
            <w:spacing w:before="200" w:line="240" w:lineRule="auto"/>
            <w:rPr>
              <w:color w:val="840002"/>
            </w:rPr>
          </w:pPr>
          <w:hyperlink w:anchor="_bmqcnycxcdv4">
            <w:r>
              <w:rPr>
                <w:b/>
                <w:color w:val="840002"/>
              </w:rPr>
              <w:t>Getting and Running VSCADA</w:t>
            </w:r>
          </w:hyperlink>
          <w:r>
            <w:rPr>
              <w:b/>
              <w:color w:val="840002"/>
            </w:rPr>
            <w:tab/>
          </w:r>
          <w:r>
            <w:fldChar w:fldCharType="begin"/>
          </w:r>
          <w:r>
            <w:instrText xml:space="preserve"> PAGEREF _bmqcnycxcdv4 \h </w:instrText>
          </w:r>
          <w:r>
            <w:fldChar w:fldCharType="separate"/>
          </w:r>
          <w:r>
            <w:rPr>
              <w:b/>
              <w:color w:val="840002"/>
            </w:rPr>
            <w:t>4</w:t>
          </w:r>
          <w:r>
            <w:fldChar w:fldCharType="end"/>
          </w:r>
        </w:p>
        <w:p w:rsidR="00EB2862" w:rsidRDefault="004B37D3">
          <w:pPr>
            <w:tabs>
              <w:tab w:val="right" w:pos="9360"/>
            </w:tabs>
            <w:spacing w:before="200" w:line="240" w:lineRule="auto"/>
            <w:rPr>
              <w:color w:val="840002"/>
            </w:rPr>
          </w:pPr>
          <w:hyperlink w:anchor="_crcmz9y99gjp">
            <w:r>
              <w:rPr>
                <w:b/>
                <w:color w:val="840002"/>
              </w:rPr>
              <w:t>Editing VSCADA Code</w:t>
            </w:r>
          </w:hyperlink>
          <w:r>
            <w:rPr>
              <w:b/>
              <w:color w:val="840002"/>
            </w:rPr>
            <w:tab/>
          </w:r>
          <w:r>
            <w:fldChar w:fldCharType="begin"/>
          </w:r>
          <w:r>
            <w:instrText xml:space="preserve"> PAGEREF _crcmz9y99gjp \h </w:instrText>
          </w:r>
          <w:r>
            <w:fldChar w:fldCharType="separate"/>
          </w:r>
          <w:r>
            <w:rPr>
              <w:b/>
              <w:color w:val="840002"/>
            </w:rPr>
            <w:t>4</w:t>
          </w:r>
          <w:r>
            <w:fldChar w:fldCharType="end"/>
          </w:r>
        </w:p>
        <w:p w:rsidR="00EB2862" w:rsidRDefault="004B37D3">
          <w:pPr>
            <w:tabs>
              <w:tab w:val="right" w:pos="9360"/>
            </w:tabs>
            <w:spacing w:before="200" w:line="240" w:lineRule="auto"/>
            <w:rPr>
              <w:color w:val="840002"/>
            </w:rPr>
          </w:pPr>
          <w:hyperlink w:anchor="_gzc7fcl1ufsa">
            <w:r>
              <w:rPr>
                <w:b/>
                <w:color w:val="840002"/>
              </w:rPr>
              <w:t>Running Code from the Command Line With Maven</w:t>
            </w:r>
          </w:hyperlink>
          <w:r>
            <w:rPr>
              <w:b/>
              <w:color w:val="840002"/>
            </w:rPr>
            <w:tab/>
          </w:r>
          <w:r>
            <w:fldChar w:fldCharType="begin"/>
          </w:r>
          <w:r>
            <w:instrText xml:space="preserve"> PAGEREF _gzc7fcl1ufsa \h</w:instrText>
          </w:r>
          <w:r>
            <w:instrText xml:space="preserve"> </w:instrText>
          </w:r>
          <w:r>
            <w:fldChar w:fldCharType="separate"/>
          </w:r>
          <w:r>
            <w:rPr>
              <w:b/>
              <w:color w:val="840002"/>
            </w:rPr>
            <w:t>4</w:t>
          </w:r>
          <w:r>
            <w:fldChar w:fldCharType="end"/>
          </w:r>
        </w:p>
        <w:p w:rsidR="00EB2862" w:rsidRDefault="004B37D3">
          <w:pPr>
            <w:tabs>
              <w:tab w:val="right" w:pos="9360"/>
            </w:tabs>
            <w:spacing w:before="60" w:line="240" w:lineRule="auto"/>
            <w:ind w:left="360"/>
            <w:rPr>
              <w:color w:val="840002"/>
            </w:rPr>
          </w:pPr>
          <w:hyperlink w:anchor="_mmurmin69sy3">
            <w:r>
              <w:rPr>
                <w:color w:val="840002"/>
              </w:rPr>
              <w:t>Compiling:</w:t>
            </w:r>
          </w:hyperlink>
          <w:r>
            <w:rPr>
              <w:color w:val="840002"/>
            </w:rPr>
            <w:tab/>
          </w:r>
          <w:r>
            <w:fldChar w:fldCharType="begin"/>
          </w:r>
          <w:r>
            <w:instrText xml:space="preserve"> PAGEREF _mmurmin69sy3 \h </w:instrText>
          </w:r>
          <w:r>
            <w:fldChar w:fldCharType="separate"/>
          </w:r>
          <w:r>
            <w:rPr>
              <w:color w:val="840002"/>
            </w:rPr>
            <w:t>4</w:t>
          </w:r>
          <w:r>
            <w:fldChar w:fldCharType="end"/>
          </w:r>
        </w:p>
        <w:p w:rsidR="00EB2862" w:rsidRDefault="004B37D3">
          <w:pPr>
            <w:tabs>
              <w:tab w:val="right" w:pos="9360"/>
            </w:tabs>
            <w:spacing w:before="60" w:line="240" w:lineRule="auto"/>
            <w:ind w:left="360"/>
            <w:rPr>
              <w:color w:val="840002"/>
            </w:rPr>
          </w:pPr>
          <w:hyperlink w:anchor="_1o0g5yo75iu5">
            <w:r>
              <w:rPr>
                <w:color w:val="840002"/>
              </w:rPr>
              <w:t>Executi</w:t>
            </w:r>
            <w:r>
              <w:rPr>
                <w:color w:val="840002"/>
              </w:rPr>
              <w:t>ng:</w:t>
            </w:r>
          </w:hyperlink>
          <w:r>
            <w:rPr>
              <w:color w:val="840002"/>
            </w:rPr>
            <w:tab/>
          </w:r>
          <w:r>
            <w:fldChar w:fldCharType="begin"/>
          </w:r>
          <w:r>
            <w:instrText xml:space="preserve"> PAGEREF _1o0g5yo75iu5 \h </w:instrText>
          </w:r>
          <w:r>
            <w:fldChar w:fldCharType="separate"/>
          </w:r>
          <w:r>
            <w:rPr>
              <w:color w:val="840002"/>
            </w:rPr>
            <w:t>4</w:t>
          </w:r>
          <w:r>
            <w:fldChar w:fldCharType="end"/>
          </w:r>
        </w:p>
        <w:p w:rsidR="00EB2862" w:rsidRDefault="004B37D3">
          <w:pPr>
            <w:tabs>
              <w:tab w:val="right" w:pos="9360"/>
            </w:tabs>
            <w:spacing w:before="200" w:after="80" w:line="240" w:lineRule="auto"/>
            <w:rPr>
              <w:color w:val="840002"/>
            </w:rPr>
          </w:pPr>
          <w:hyperlink w:anchor="_jgcerqujisew">
            <w:r>
              <w:rPr>
                <w:b/>
                <w:color w:val="840002"/>
              </w:rPr>
              <w:t>Server Setup</w:t>
            </w:r>
          </w:hyperlink>
          <w:r>
            <w:rPr>
              <w:b/>
              <w:color w:val="840002"/>
            </w:rPr>
            <w:tab/>
          </w:r>
          <w:r>
            <w:fldChar w:fldCharType="begin"/>
          </w:r>
          <w:r>
            <w:instrText xml:space="preserve"> PAGEREF _jgcerqujisew \h </w:instrText>
          </w:r>
          <w:r>
            <w:fldChar w:fldCharType="separate"/>
          </w:r>
          <w:r>
            <w:rPr>
              <w:b/>
              <w:color w:val="840002"/>
            </w:rPr>
            <w:t>5</w:t>
          </w:r>
          <w:r>
            <w:fldChar w:fldCharType="end"/>
          </w:r>
          <w:r>
            <w:fldChar w:fldCharType="end"/>
          </w:r>
        </w:p>
      </w:sdtContent>
    </w:sdt>
    <w:p w:rsidR="00EB2862" w:rsidRDefault="00EB2862"/>
    <w:p w:rsidR="00EB2862" w:rsidRDefault="00EB2862">
      <w:pPr>
        <w:pStyle w:val="Heading1"/>
      </w:pPr>
      <w:bookmarkStart w:id="8" w:name="_ss4n1l361iyb" w:colFirst="0" w:colLast="0"/>
      <w:bookmarkEnd w:id="8"/>
    </w:p>
    <w:p w:rsidR="00EB2862" w:rsidRDefault="004B37D3">
      <w:r>
        <w:br w:type="page"/>
      </w:r>
    </w:p>
    <w:p w:rsidR="00EB2862" w:rsidRDefault="00EB2862">
      <w:pPr>
        <w:pStyle w:val="Heading1"/>
      </w:pPr>
      <w:bookmarkStart w:id="9" w:name="_vivcba4gfobb" w:colFirst="0" w:colLast="0"/>
      <w:bookmarkEnd w:id="9"/>
    </w:p>
    <w:p w:rsidR="00EB2862" w:rsidRDefault="004B37D3">
      <w:pPr>
        <w:pStyle w:val="Heading1"/>
      </w:pPr>
      <w:bookmarkStart w:id="10" w:name="_33lebqs6lbvh" w:colFirst="0" w:colLast="0"/>
      <w:bookmarkEnd w:id="10"/>
      <w:r>
        <w:t>Initial Setup</w:t>
      </w:r>
    </w:p>
    <w:p w:rsidR="00EB2862" w:rsidRDefault="00EB2862">
      <w:pPr>
        <w:spacing w:line="240" w:lineRule="auto"/>
        <w:ind w:left="720"/>
        <w:rPr>
          <w:color w:val="840002"/>
          <w:sz w:val="24"/>
          <w:szCs w:val="24"/>
        </w:rPr>
      </w:pPr>
    </w:p>
    <w:p w:rsidR="00EB2862" w:rsidRDefault="004B37D3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color w:val="840002"/>
          <w:sz w:val="24"/>
          <w:szCs w:val="24"/>
        </w:rPr>
        <w:t xml:space="preserve">Download etcher from </w:t>
      </w:r>
      <w:hyperlink r:id="rId7">
        <w:r>
          <w:rPr>
            <w:color w:val="840002"/>
            <w:sz w:val="24"/>
            <w:szCs w:val="24"/>
            <w:u w:val="single"/>
          </w:rPr>
          <w:t>https://etcher.io/</w:t>
        </w:r>
      </w:hyperlink>
    </w:p>
    <w:p w:rsidR="00EB2862" w:rsidRDefault="00EB2862">
      <w:pPr>
        <w:spacing w:line="240" w:lineRule="auto"/>
        <w:rPr>
          <w:color w:val="840002"/>
          <w:sz w:val="24"/>
          <w:szCs w:val="24"/>
        </w:rPr>
      </w:pPr>
    </w:p>
    <w:p w:rsidR="00EB2862" w:rsidRDefault="004B37D3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color w:val="840002"/>
          <w:sz w:val="24"/>
          <w:szCs w:val="24"/>
        </w:rPr>
        <w:t xml:space="preserve">Download latest Raspbian img/iso from </w:t>
      </w:r>
      <w:hyperlink r:id="rId8">
        <w:r>
          <w:rPr>
            <w:color w:val="840002"/>
            <w:sz w:val="24"/>
            <w:szCs w:val="24"/>
            <w:u w:val="single"/>
          </w:rPr>
          <w:t>https://www.raspberrypi.org/downloads/</w:t>
        </w:r>
      </w:hyperlink>
      <w:r>
        <w:rPr>
          <w:color w:val="840002"/>
          <w:sz w:val="24"/>
          <w:szCs w:val="24"/>
        </w:rPr>
        <w:t xml:space="preserve"> </w:t>
      </w:r>
    </w:p>
    <w:p w:rsidR="00EB2862" w:rsidRDefault="00EB2862">
      <w:pPr>
        <w:spacing w:line="240" w:lineRule="auto"/>
        <w:rPr>
          <w:color w:val="840002"/>
          <w:sz w:val="24"/>
          <w:szCs w:val="24"/>
        </w:rPr>
      </w:pPr>
    </w:p>
    <w:p w:rsidR="00EB2862" w:rsidRDefault="004B37D3">
      <w:pPr>
        <w:numPr>
          <w:ilvl w:val="0"/>
          <w:numId w:val="1"/>
        </w:numPr>
        <w:spacing w:line="240" w:lineRule="auto"/>
        <w:ind w:hanging="360"/>
        <w:contextualSpacing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Follow etcher.io install instructions</w:t>
      </w:r>
    </w:p>
    <w:p w:rsidR="00EB2862" w:rsidRDefault="00EB2862">
      <w:pPr>
        <w:spacing w:line="240" w:lineRule="auto"/>
        <w:rPr>
          <w:color w:val="840002"/>
          <w:sz w:val="24"/>
          <w:szCs w:val="24"/>
        </w:rPr>
      </w:pPr>
    </w:p>
    <w:p w:rsidR="00EB2862" w:rsidRDefault="004B37D3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color w:val="840002"/>
          <w:sz w:val="24"/>
          <w:szCs w:val="24"/>
        </w:rPr>
        <w:t>Change keyboard to US i</w:t>
      </w:r>
      <w:r>
        <w:rPr>
          <w:color w:val="840002"/>
          <w:sz w:val="24"/>
          <w:szCs w:val="24"/>
        </w:rPr>
        <w:t>n Preferences -&gt; Mouse and Keyboard Settings -&gt; Keyboard -&gt; Keyboard Layout</w:t>
      </w:r>
    </w:p>
    <w:p w:rsidR="00EB2862" w:rsidRDefault="00EB2862">
      <w:pPr>
        <w:spacing w:line="240" w:lineRule="auto"/>
        <w:ind w:firstLine="720"/>
        <w:rPr>
          <w:color w:val="840002"/>
          <w:sz w:val="24"/>
          <w:szCs w:val="24"/>
        </w:rPr>
      </w:pPr>
    </w:p>
    <w:p w:rsidR="00EB2862" w:rsidRDefault="004B37D3">
      <w:pPr>
        <w:spacing w:line="240" w:lineRule="auto"/>
        <w:ind w:firstLine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sudo raspi-config -&gt; Interfacing options</w:t>
      </w:r>
    </w:p>
    <w:p w:rsidR="00EB2862" w:rsidRDefault="004B37D3">
      <w:pPr>
        <w:spacing w:line="240" w:lineRule="auto"/>
        <w:ind w:left="720" w:firstLine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SSH -&gt; Yes</w:t>
      </w:r>
    </w:p>
    <w:p w:rsidR="00EB2862" w:rsidRDefault="004B37D3">
      <w:pPr>
        <w:spacing w:line="240" w:lineRule="auto"/>
        <w:ind w:left="720" w:firstLine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I2C  -&gt; Yes</w:t>
      </w:r>
    </w:p>
    <w:p w:rsidR="00EB2862" w:rsidRDefault="00EB2862">
      <w:pPr>
        <w:spacing w:line="240" w:lineRule="auto"/>
        <w:ind w:firstLine="720"/>
        <w:rPr>
          <w:color w:val="840002"/>
          <w:sz w:val="24"/>
          <w:szCs w:val="24"/>
        </w:rPr>
      </w:pPr>
    </w:p>
    <w:p w:rsidR="00EB2862" w:rsidRDefault="004B37D3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color w:val="840002"/>
          <w:sz w:val="24"/>
          <w:szCs w:val="24"/>
        </w:rPr>
        <w:t>Connect to internet/wifi (should just need to select network and follow prompts accordingly)</w:t>
      </w:r>
    </w:p>
    <w:p w:rsidR="00EB2862" w:rsidRDefault="00EB2862">
      <w:pPr>
        <w:spacing w:line="240" w:lineRule="auto"/>
        <w:ind w:left="720"/>
        <w:rPr>
          <w:color w:val="840002"/>
          <w:sz w:val="24"/>
          <w:szCs w:val="24"/>
        </w:rPr>
      </w:pPr>
    </w:p>
    <w:p w:rsidR="00EB2862" w:rsidRDefault="004B37D3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ping</w:t>
      </w:r>
      <w:r>
        <w:rPr>
          <w:color w:val="840002"/>
          <w:sz w:val="24"/>
          <w:szCs w:val="24"/>
        </w:rPr>
        <w:t xml:space="preserve"> </w:t>
      </w:r>
      <w:hyperlink r:id="rId9">
        <w:r>
          <w:rPr>
            <w:color w:val="840002"/>
            <w:sz w:val="24"/>
            <w:szCs w:val="24"/>
            <w:u w:val="single"/>
          </w:rPr>
          <w:t>www.google.com</w:t>
        </w:r>
      </w:hyperlink>
      <w:r>
        <w:rPr>
          <w:color w:val="840002"/>
          <w:sz w:val="24"/>
          <w:szCs w:val="24"/>
        </w:rPr>
        <w:t xml:space="preserve"> to check that connection works</w:t>
      </w:r>
    </w:p>
    <w:p w:rsidR="00EB2862" w:rsidRDefault="00EB2862">
      <w:pPr>
        <w:spacing w:line="240" w:lineRule="auto"/>
        <w:rPr>
          <w:color w:val="840002"/>
          <w:sz w:val="24"/>
          <w:szCs w:val="24"/>
        </w:rPr>
      </w:pPr>
    </w:p>
    <w:p w:rsidR="00EB2862" w:rsidRDefault="004B37D3">
      <w:pPr>
        <w:numPr>
          <w:ilvl w:val="0"/>
          <w:numId w:val="1"/>
        </w:numPr>
        <w:ind w:hanging="360"/>
        <w:contextualSpacing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Update apt-get to latest version</w:t>
      </w:r>
    </w:p>
    <w:p w:rsidR="00EB2862" w:rsidRDefault="004B37D3">
      <w:pPr>
        <w:spacing w:line="240" w:lineRule="auto"/>
        <w:ind w:left="720" w:firstLine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sudo apt-get update</w:t>
      </w:r>
    </w:p>
    <w:p w:rsidR="00EB2862" w:rsidRDefault="00EB2862">
      <w:pPr>
        <w:spacing w:line="240" w:lineRule="auto"/>
        <w:ind w:left="720" w:firstLine="720"/>
        <w:rPr>
          <w:rFonts w:ascii="Courier New" w:eastAsia="Courier New" w:hAnsi="Courier New" w:cs="Courier New"/>
          <w:color w:val="840002"/>
          <w:sz w:val="24"/>
          <w:szCs w:val="24"/>
        </w:rPr>
      </w:pPr>
    </w:p>
    <w:p w:rsidR="00EB2862" w:rsidRDefault="004B37D3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color w:val="840002"/>
          <w:sz w:val="24"/>
          <w:szCs w:val="24"/>
        </w:rPr>
        <w:t>Download tools for PI:</w:t>
      </w:r>
    </w:p>
    <w:p w:rsidR="00EB2862" w:rsidRDefault="004B37D3">
      <w:pPr>
        <w:spacing w:line="24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sudo apt-get --assume-yes install maven vim oracle-java8-jdk can-utils</w:t>
      </w:r>
    </w:p>
    <w:p w:rsidR="00EB2862" w:rsidRDefault="00EB2862">
      <w:pPr>
        <w:spacing w:line="240" w:lineRule="auto"/>
        <w:ind w:firstLine="720"/>
        <w:rPr>
          <w:color w:val="840002"/>
          <w:sz w:val="24"/>
          <w:szCs w:val="24"/>
        </w:rPr>
      </w:pPr>
    </w:p>
    <w:p w:rsidR="00EB2862" w:rsidRDefault="004B37D3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color w:val="840002"/>
          <w:sz w:val="24"/>
          <w:szCs w:val="24"/>
        </w:rPr>
        <w:t>Download tools for server:</w:t>
      </w:r>
    </w:p>
    <w:p w:rsidR="00EB2862" w:rsidRDefault="004B37D3">
      <w:pPr>
        <w:spacing w:line="240" w:lineRule="auto"/>
        <w:ind w:firstLine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sudo apt-get --assume-yes install hostapd isc-dhcp-server</w:t>
      </w:r>
    </w:p>
    <w:p w:rsidR="00EB2862" w:rsidRDefault="00EB2862">
      <w:pPr>
        <w:spacing w:line="240" w:lineRule="auto"/>
        <w:rPr>
          <w:color w:val="840002"/>
          <w:sz w:val="24"/>
          <w:szCs w:val="24"/>
        </w:rPr>
      </w:pPr>
    </w:p>
    <w:p w:rsidR="00EB2862" w:rsidRDefault="004B37D3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color w:val="840002"/>
          <w:sz w:val="24"/>
          <w:szCs w:val="24"/>
        </w:rPr>
        <w:t xml:space="preserve"> Download additional tools for server</w:t>
      </w:r>
    </w:p>
    <w:p w:rsidR="00EB2862" w:rsidRDefault="004B37D3">
      <w:pPr>
        <w:spacing w:line="240" w:lineRule="auto"/>
        <w:ind w:firstLine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sudo apt-get --assume-yes install iptables-persistent</w:t>
      </w:r>
    </w:p>
    <w:p w:rsidR="00EB2862" w:rsidRDefault="004B37D3">
      <w:pPr>
        <w:spacing w:line="240" w:lineRule="auto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ab/>
      </w:r>
      <w:r>
        <w:rPr>
          <w:rFonts w:ascii="Courier New" w:eastAsia="Courier New" w:hAnsi="Courier New" w:cs="Courier New"/>
          <w:color w:val="840002"/>
          <w:sz w:val="24"/>
          <w:szCs w:val="24"/>
        </w:rPr>
        <w:t>Select Yes to both prompts</w:t>
      </w:r>
    </w:p>
    <w:p w:rsidR="00EB2862" w:rsidRDefault="00EB2862">
      <w:pPr>
        <w:spacing w:line="240" w:lineRule="auto"/>
        <w:rPr>
          <w:color w:val="840002"/>
          <w:sz w:val="24"/>
          <w:szCs w:val="24"/>
          <w:u w:val="single"/>
        </w:rPr>
      </w:pPr>
    </w:p>
    <w:p w:rsidR="00EB2862" w:rsidRDefault="004B37D3">
      <w:r>
        <w:br w:type="page"/>
      </w:r>
    </w:p>
    <w:p w:rsidR="00EB2862" w:rsidRDefault="00EB2862">
      <w:pPr>
        <w:rPr>
          <w:color w:val="840002"/>
          <w:sz w:val="24"/>
          <w:szCs w:val="24"/>
          <w:u w:val="single"/>
        </w:rPr>
      </w:pPr>
    </w:p>
    <w:p w:rsidR="00EB2862" w:rsidRDefault="004B37D3">
      <w:pPr>
        <w:pStyle w:val="Heading1"/>
        <w:rPr>
          <w:rFonts w:ascii="Courier New" w:eastAsia="Courier New" w:hAnsi="Courier New" w:cs="Courier New"/>
          <w:color w:val="840002"/>
          <w:sz w:val="24"/>
          <w:szCs w:val="24"/>
        </w:rPr>
      </w:pPr>
      <w:bookmarkStart w:id="11" w:name="_6o7nzr2t1g0q" w:colFirst="0" w:colLast="0"/>
      <w:bookmarkEnd w:id="11"/>
      <w:r>
        <w:rPr>
          <w:color w:val="840002"/>
        </w:rPr>
        <w:t>Prevent Screen from Sleeping</w:t>
      </w:r>
    </w:p>
    <w:p w:rsidR="00EB2862" w:rsidRDefault="004B37D3">
      <w:pPr>
        <w:spacing w:line="240" w:lineRule="auto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sudo echo "</w:t>
      </w:r>
      <w:r>
        <w:rPr>
          <w:rFonts w:ascii="Courier New" w:eastAsia="Courier New" w:hAnsi="Courier New" w:cs="Courier New"/>
          <w:color w:val="840002"/>
          <w:sz w:val="24"/>
          <w:szCs w:val="24"/>
        </w:rPr>
        <w:t>xserver-command=X -s 0 dpms" &gt;&gt; /etc/lightdm/lightdm.conf</w:t>
      </w:r>
    </w:p>
    <w:p w:rsidR="00EB2862" w:rsidRDefault="00EB2862">
      <w:pPr>
        <w:spacing w:line="240" w:lineRule="auto"/>
        <w:rPr>
          <w:color w:val="840002"/>
          <w:sz w:val="24"/>
          <w:szCs w:val="24"/>
        </w:rPr>
      </w:pPr>
    </w:p>
    <w:p w:rsidR="00EB2862" w:rsidRDefault="004B37D3">
      <w:pPr>
        <w:pStyle w:val="Heading1"/>
        <w:rPr>
          <w:color w:val="840002"/>
        </w:rPr>
      </w:pPr>
      <w:bookmarkStart w:id="12" w:name="_5i7urzmvs7v2" w:colFirst="0" w:colLast="0"/>
      <w:bookmarkEnd w:id="12"/>
      <w:r>
        <w:rPr>
          <w:color w:val="840002"/>
        </w:rPr>
        <w:t>Optional Configurations for VIM</w:t>
      </w:r>
    </w:p>
    <w:p w:rsidR="00EB2862" w:rsidRDefault="004B37D3">
      <w:pPr>
        <w:spacing w:line="240" w:lineRule="auto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echo "set nu" &gt;&gt; ~/.vimrc</w:t>
      </w:r>
    </w:p>
    <w:p w:rsidR="00EB2862" w:rsidRDefault="00EB2862">
      <w:pPr>
        <w:spacing w:line="240" w:lineRule="auto"/>
        <w:rPr>
          <w:color w:val="840002"/>
          <w:sz w:val="24"/>
          <w:szCs w:val="24"/>
        </w:rPr>
      </w:pPr>
    </w:p>
    <w:p w:rsidR="00EB2862" w:rsidRDefault="004B37D3">
      <w:pPr>
        <w:pStyle w:val="Heading1"/>
      </w:pPr>
      <w:bookmarkStart w:id="13" w:name="_baq0nalw3uw" w:colFirst="0" w:colLast="0"/>
      <w:bookmarkEnd w:id="13"/>
      <w:r>
        <w:rPr>
          <w:color w:val="840002"/>
        </w:rPr>
        <w:t>~/.bashrc Enhancements</w:t>
      </w:r>
    </w:p>
    <w:p w:rsidR="00EB2862" w:rsidRDefault="004B37D3">
      <w:pPr>
        <w:spacing w:line="240" w:lineRule="auto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vim ~/.bashrc</w:t>
      </w:r>
    </w:p>
    <w:p w:rsidR="00EB2862" w:rsidRDefault="004B37D3">
      <w:pPr>
        <w:spacing w:line="240" w:lineRule="auto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add:</w:t>
      </w:r>
    </w:p>
    <w:p w:rsidR="00EB2862" w:rsidRDefault="004B37D3">
      <w:pPr>
        <w:spacing w:line="240" w:lineRule="auto"/>
        <w:ind w:firstLine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alias ip='ifconfig wlan1 | grep "inet addr" | cut -d ':' -f 2 | cut -d ' ' -f 1'</w:t>
      </w:r>
    </w:p>
    <w:p w:rsidR="00EB2862" w:rsidRDefault="00EB2862">
      <w:pPr>
        <w:spacing w:line="240" w:lineRule="auto"/>
        <w:ind w:firstLine="720"/>
        <w:rPr>
          <w:rFonts w:ascii="Courier New" w:eastAsia="Courier New" w:hAnsi="Courier New" w:cs="Courier New"/>
          <w:color w:val="840002"/>
          <w:sz w:val="24"/>
          <w:szCs w:val="24"/>
        </w:rPr>
      </w:pPr>
    </w:p>
    <w:p w:rsidR="00EB2862" w:rsidRDefault="004B37D3">
      <w:pPr>
        <w:spacing w:line="240" w:lineRule="auto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save and close</w:t>
      </w:r>
    </w:p>
    <w:p w:rsidR="00EB2862" w:rsidRDefault="004B37D3">
      <w:pPr>
        <w:spacing w:line="240" w:lineRule="auto"/>
        <w:rPr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source ~/.bashrc</w:t>
      </w:r>
    </w:p>
    <w:p w:rsidR="00EB2862" w:rsidRDefault="004B37D3">
      <w:pPr>
        <w:pStyle w:val="Heading1"/>
        <w:rPr>
          <w:color w:val="840002"/>
        </w:rPr>
      </w:pPr>
      <w:bookmarkStart w:id="14" w:name="_nq8gw2ab8vpl" w:colFirst="0" w:colLast="0"/>
      <w:bookmarkEnd w:id="14"/>
      <w:r>
        <w:rPr>
          <w:color w:val="840002"/>
        </w:rPr>
        <w:t>Server Setup</w:t>
      </w:r>
    </w:p>
    <w:p w:rsidR="00EB2862" w:rsidRDefault="004B37D3">
      <w:pPr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Option 1:</w:t>
      </w:r>
    </w:p>
    <w:p w:rsidR="00EB2862" w:rsidRDefault="004B37D3">
      <w:pPr>
        <w:ind w:left="72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Follow the below tutorial (change wlan0 to wlan1 and omit mention of the driver, I’d recommend commenting it out.</w:t>
      </w:r>
    </w:p>
    <w:p w:rsidR="00EB2862" w:rsidRDefault="004B37D3">
      <w:pPr>
        <w:ind w:firstLine="720"/>
        <w:rPr>
          <w:color w:val="840002"/>
          <w:sz w:val="24"/>
          <w:szCs w:val="24"/>
        </w:rPr>
      </w:pPr>
      <w:hyperlink r:id="rId10">
        <w:r>
          <w:rPr>
            <w:color w:val="840002"/>
            <w:sz w:val="24"/>
            <w:szCs w:val="24"/>
            <w:u w:val="single"/>
          </w:rPr>
          <w:t>https://learn.adafruit.com/setting-up-a-raspberry-pi-as-a-wifi-access-point</w:t>
        </w:r>
      </w:hyperlink>
    </w:p>
    <w:p w:rsidR="00EB2862" w:rsidRDefault="00EB2862">
      <w:pPr>
        <w:rPr>
          <w:color w:val="840002"/>
          <w:sz w:val="24"/>
          <w:szCs w:val="24"/>
        </w:rPr>
      </w:pPr>
    </w:p>
    <w:p w:rsidR="00EB2862" w:rsidRDefault="004B37D3">
      <w:pPr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Option 2:</w:t>
      </w:r>
    </w:p>
    <w:p w:rsidR="00EB2862" w:rsidRDefault="004B37D3">
      <w:pPr>
        <w:ind w:firstLine="72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Follow the tutorial I have provided on the last page</w:t>
      </w:r>
    </w:p>
    <w:p w:rsidR="00EB2862" w:rsidRDefault="004B37D3">
      <w:pPr>
        <w:pStyle w:val="Heading1"/>
      </w:pPr>
      <w:bookmarkStart w:id="15" w:name="_2v3awi59ab26" w:colFirst="0" w:colLast="0"/>
      <w:bookmarkEnd w:id="15"/>
      <w:r>
        <w:t>CAN Setup</w:t>
      </w:r>
    </w:p>
    <w:p w:rsidR="00EB2862" w:rsidRDefault="004B37D3">
      <w:pPr>
        <w:spacing w:line="24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sudo modprobe can</w:t>
      </w:r>
    </w:p>
    <w:p w:rsidR="00EB2862" w:rsidRDefault="004B37D3">
      <w:pPr>
        <w:spacing w:line="24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sudo modprobe can_raw</w:t>
      </w:r>
    </w:p>
    <w:p w:rsidR="00EB2862" w:rsidRDefault="004B37D3">
      <w:pPr>
        <w:spacing w:line="24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sudo modprobe can</w:t>
      </w:r>
    </w:p>
    <w:p w:rsidR="00EB2862" w:rsidRDefault="004B37D3">
      <w:pPr>
        <w:spacing w:line="24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 xml:space="preserve">sudo sudo ip link add dev can0 type can bitrate </w:t>
      </w:r>
      <w:r>
        <w:rPr>
          <w:rFonts w:ascii="Courier New" w:eastAsia="Courier New" w:hAnsi="Courier New" w:cs="Courier New"/>
          <w:color w:val="840002"/>
          <w:sz w:val="24"/>
          <w:szCs w:val="24"/>
        </w:rPr>
        <w:t>125000</w:t>
      </w:r>
    </w:p>
    <w:p w:rsidR="00EB2862" w:rsidRDefault="004B37D3">
      <w:pPr>
        <w:spacing w:line="24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lastRenderedPageBreak/>
        <w:t>sudo sudo ip link set up can0</w:t>
      </w:r>
    </w:p>
    <w:p w:rsidR="00EB2862" w:rsidRDefault="004B37D3">
      <w:pPr>
        <w:pStyle w:val="Heading1"/>
        <w:rPr>
          <w:color w:val="840002"/>
        </w:rPr>
      </w:pPr>
      <w:bookmarkStart w:id="16" w:name="_bmqcnycxcdv4" w:colFirst="0" w:colLast="0"/>
      <w:bookmarkEnd w:id="16"/>
      <w:r>
        <w:rPr>
          <w:color w:val="840002"/>
        </w:rPr>
        <w:t>Getting and Running VSCADA</w:t>
      </w:r>
    </w:p>
    <w:p w:rsidR="00EB2862" w:rsidRDefault="004B37D3">
      <w:pPr>
        <w:ind w:left="720"/>
        <w:rPr>
          <w:rFonts w:ascii="Courier New" w:eastAsia="Courier New" w:hAnsi="Courier New" w:cs="Courier New"/>
          <w:color w:val="840002"/>
        </w:rPr>
      </w:pPr>
      <w:r>
        <w:rPr>
          <w:rFonts w:ascii="Courier New" w:eastAsia="Courier New" w:hAnsi="Courier New" w:cs="Courier New"/>
          <w:color w:val="840002"/>
        </w:rPr>
        <w:t xml:space="preserve">git clone </w:t>
      </w:r>
      <w:hyperlink r:id="rId11">
        <w:r>
          <w:rPr>
            <w:rFonts w:ascii="Courier New" w:eastAsia="Courier New" w:hAnsi="Courier New" w:cs="Courier New"/>
            <w:color w:val="840002"/>
            <w:u w:val="single"/>
          </w:rPr>
          <w:t>https://github.com/LafayetteFormulaElectricVehicle/VSCADA.git</w:t>
        </w:r>
      </w:hyperlink>
    </w:p>
    <w:p w:rsidR="00EB2862" w:rsidRDefault="00EB2862">
      <w:pPr>
        <w:spacing w:line="24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</w:p>
    <w:p w:rsidR="00EB2862" w:rsidRDefault="004B37D3">
      <w:pPr>
        <w:spacing w:line="24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 xml:space="preserve">cd VSCADA/ </w:t>
      </w:r>
    </w:p>
    <w:p w:rsidR="00EB2862" w:rsidRDefault="00EB2862">
      <w:pPr>
        <w:spacing w:line="24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</w:p>
    <w:p w:rsidR="00EB2862" w:rsidRDefault="004B37D3">
      <w:pPr>
        <w:spacing w:line="24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./compile</w:t>
      </w:r>
    </w:p>
    <w:p w:rsidR="00EB2862" w:rsidRDefault="00EB2862">
      <w:pPr>
        <w:spacing w:line="24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</w:p>
    <w:p w:rsidR="00EB2862" w:rsidRDefault="004B37D3">
      <w:pPr>
        <w:spacing w:line="24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./viewer or ./cockpit</w:t>
      </w:r>
    </w:p>
    <w:p w:rsidR="00EB2862" w:rsidRDefault="00EB2862">
      <w:pPr>
        <w:rPr>
          <w:color w:val="840002"/>
        </w:rPr>
      </w:pPr>
    </w:p>
    <w:p w:rsidR="00EB2862" w:rsidRDefault="004B37D3">
      <w:pPr>
        <w:pStyle w:val="Heading1"/>
      </w:pPr>
      <w:bookmarkStart w:id="17" w:name="_crcmz9y99gjp" w:colFirst="0" w:colLast="0"/>
      <w:bookmarkEnd w:id="17"/>
      <w:r>
        <w:t>Editing VSCADA Code</w:t>
      </w:r>
    </w:p>
    <w:p w:rsidR="00EB2862" w:rsidRDefault="004B37D3">
      <w:pPr>
        <w:ind w:firstLine="720"/>
        <w:rPr>
          <w:color w:val="840002"/>
          <w:sz w:val="24"/>
          <w:szCs w:val="24"/>
        </w:rPr>
      </w:pPr>
      <w:bookmarkStart w:id="18" w:name="_p74e79s4cfxa" w:colFirst="0" w:colLast="0"/>
      <w:bookmarkEnd w:id="18"/>
      <w:r>
        <w:rPr>
          <w:color w:val="840002"/>
          <w:sz w:val="24"/>
          <w:szCs w:val="24"/>
        </w:rPr>
        <w:t xml:space="preserve">It is recommended that you use IntelliJ as it is a clean and simple user experience with great debugging tools. Additionally it handles all work with imports and it’s very easy to import new packages. If you need </w:t>
      </w:r>
      <w:r>
        <w:rPr>
          <w:color w:val="840002"/>
          <w:sz w:val="24"/>
          <w:szCs w:val="24"/>
        </w:rPr>
        <w:t xml:space="preserve">another reason, IntelliJ is available on Linux, Mac and Windows. You can get the latest version of IntelliJ from </w:t>
      </w:r>
      <w:hyperlink r:id="rId12">
        <w:r>
          <w:rPr>
            <w:color w:val="1155CC"/>
            <w:sz w:val="24"/>
            <w:szCs w:val="24"/>
            <w:u w:val="single"/>
          </w:rPr>
          <w:t>https://www.jetbrains.com/idea/download/</w:t>
        </w:r>
      </w:hyperlink>
      <w:r>
        <w:rPr>
          <w:color w:val="840002"/>
          <w:sz w:val="24"/>
          <w:szCs w:val="24"/>
        </w:rPr>
        <w:t>.</w:t>
      </w:r>
    </w:p>
    <w:p w:rsidR="00EB2862" w:rsidRDefault="00EB2862">
      <w:pPr>
        <w:ind w:firstLine="720"/>
        <w:rPr>
          <w:color w:val="840002"/>
          <w:sz w:val="24"/>
          <w:szCs w:val="24"/>
        </w:rPr>
      </w:pPr>
      <w:bookmarkStart w:id="19" w:name="_ax7d8ydlq0so" w:colFirst="0" w:colLast="0"/>
      <w:bookmarkEnd w:id="19"/>
    </w:p>
    <w:p w:rsidR="00EB2862" w:rsidRDefault="004B37D3">
      <w:pPr>
        <w:pStyle w:val="Heading1"/>
      </w:pPr>
      <w:bookmarkStart w:id="20" w:name="_gzc7fcl1ufsa" w:colFirst="0" w:colLast="0"/>
      <w:bookmarkEnd w:id="20"/>
      <w:r>
        <w:t xml:space="preserve">Running Code from the Command Line With </w:t>
      </w:r>
      <w:r>
        <w:t>Maven</w:t>
      </w:r>
    </w:p>
    <w:p w:rsidR="00EB2862" w:rsidRDefault="004B37D3">
      <w:pPr>
        <w:pStyle w:val="Heading2"/>
        <w:rPr>
          <w:color w:val="840002"/>
        </w:rPr>
      </w:pPr>
      <w:bookmarkStart w:id="21" w:name="_mmurmin69sy3" w:colFirst="0" w:colLast="0"/>
      <w:bookmarkEnd w:id="21"/>
      <w:r>
        <w:rPr>
          <w:color w:val="840002"/>
        </w:rPr>
        <w:t>Compiling:</w:t>
      </w:r>
    </w:p>
    <w:p w:rsidR="00EB2862" w:rsidRDefault="004B37D3">
      <w:pPr>
        <w:ind w:firstLine="72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mvn compile</w:t>
      </w:r>
    </w:p>
    <w:p w:rsidR="00EB2862" w:rsidRDefault="004B37D3">
      <w:pPr>
        <w:pStyle w:val="Heading2"/>
        <w:rPr>
          <w:color w:val="840002"/>
        </w:rPr>
      </w:pPr>
      <w:bookmarkStart w:id="22" w:name="_1o0g5yo75iu5" w:colFirst="0" w:colLast="0"/>
      <w:bookmarkEnd w:id="22"/>
      <w:r>
        <w:rPr>
          <w:color w:val="840002"/>
        </w:rPr>
        <w:t>Executing:</w:t>
      </w:r>
    </w:p>
    <w:p w:rsidR="00EB2862" w:rsidRDefault="004B37D3">
      <w:r>
        <w:rPr>
          <w:color w:val="840002"/>
          <w:sz w:val="24"/>
          <w:szCs w:val="24"/>
        </w:rPr>
        <w:t>mvn exec:java -Dexec.mainClass="&lt;yourMainClassNameHere&gt;"</w:t>
      </w:r>
      <w:r>
        <w:br w:type="page"/>
      </w:r>
    </w:p>
    <w:p w:rsidR="00EB2862" w:rsidRDefault="00EB2862">
      <w:pPr>
        <w:ind w:firstLine="720"/>
        <w:rPr>
          <w:sz w:val="24"/>
          <w:szCs w:val="24"/>
        </w:rPr>
      </w:pPr>
    </w:p>
    <w:p w:rsidR="00EB2862" w:rsidRDefault="004B37D3">
      <w:pPr>
        <w:pStyle w:val="Heading1"/>
        <w:spacing w:line="240" w:lineRule="auto"/>
      </w:pPr>
      <w:bookmarkStart w:id="23" w:name="_jgcerqujisew" w:colFirst="0" w:colLast="0"/>
      <w:bookmarkEnd w:id="23"/>
      <w:r>
        <w:t>Server Setup</w:t>
      </w:r>
    </w:p>
    <w:p w:rsidR="00EB2862" w:rsidRDefault="004B37D3">
      <w:pPr>
        <w:numPr>
          <w:ilvl w:val="0"/>
          <w:numId w:val="2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sudo su</w:t>
      </w:r>
    </w:p>
    <w:p w:rsidR="00EB2862" w:rsidRDefault="004B37D3">
      <w:pPr>
        <w:numPr>
          <w:ilvl w:val="0"/>
          <w:numId w:val="2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Vim nano /etc/dhcp/dhcpd.conf</w:t>
      </w:r>
    </w:p>
    <w:p w:rsidR="00EB2862" w:rsidRDefault="004B37D3">
      <w:pPr>
        <w:numPr>
          <w:ilvl w:val="1"/>
          <w:numId w:val="3"/>
        </w:numPr>
        <w:spacing w:line="360" w:lineRule="auto"/>
        <w:ind w:left="1440" w:hanging="36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Comment out</w:t>
      </w:r>
    </w:p>
    <w:p w:rsidR="00EB2862" w:rsidRDefault="004B37D3">
      <w:pPr>
        <w:numPr>
          <w:ilvl w:val="1"/>
          <w:numId w:val="3"/>
        </w:numPr>
        <w:spacing w:line="360" w:lineRule="auto"/>
        <w:ind w:left="1440" w:hanging="36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option domain-name "example.org";</w:t>
      </w:r>
    </w:p>
    <w:p w:rsidR="00EB2862" w:rsidRDefault="004B37D3">
      <w:pPr>
        <w:numPr>
          <w:ilvl w:val="1"/>
          <w:numId w:val="3"/>
        </w:numPr>
        <w:spacing w:line="360" w:lineRule="auto"/>
        <w:ind w:left="1440" w:hanging="360"/>
        <w:rPr>
          <w:color w:val="840002"/>
          <w:sz w:val="24"/>
          <w:szCs w:val="24"/>
        </w:rPr>
      </w:pPr>
      <w:bookmarkStart w:id="24" w:name="_1t3h5sf" w:colFirst="0" w:colLast="0"/>
      <w:bookmarkEnd w:id="24"/>
      <w:r>
        <w:rPr>
          <w:color w:val="840002"/>
          <w:sz w:val="24"/>
          <w:szCs w:val="24"/>
        </w:rPr>
        <w:t>option domain-name-servers ns1.example.org, ns2.example.org;</w:t>
      </w:r>
    </w:p>
    <w:p w:rsidR="00EB2862" w:rsidRDefault="004B37D3">
      <w:pPr>
        <w:numPr>
          <w:ilvl w:val="0"/>
          <w:numId w:val="3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Ensure authoratative line is uncommented</w:t>
      </w:r>
    </w:p>
    <w:p w:rsidR="00EB2862" w:rsidRDefault="004B37D3">
      <w:pPr>
        <w:numPr>
          <w:ilvl w:val="0"/>
          <w:numId w:val="3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Enter into file at end: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subnet 192.168.42.0 netmask 255.255.255.0 {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ab/>
        <w:t>range 192.168.42.10 192.168.42.50;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ab/>
        <w:t>option broadcast-address 192.168.42.255;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ab/>
        <w:t>option routers 192.168.42.1;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ab/>
        <w:t>default-lease-time 600;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ab/>
        <w:t>max-lease-ti</w:t>
      </w:r>
      <w:r>
        <w:rPr>
          <w:rFonts w:ascii="Courier New" w:eastAsia="Courier New" w:hAnsi="Courier New" w:cs="Courier New"/>
          <w:color w:val="840002"/>
          <w:sz w:val="24"/>
          <w:szCs w:val="24"/>
        </w:rPr>
        <w:t>me 7200;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ab/>
        <w:t>option domain-name "local";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ab/>
        <w:t>option domain-name-servers 8.8.8.8, 8.8.4.4;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 xml:space="preserve">} </w:t>
      </w:r>
    </w:p>
    <w:p w:rsidR="00EB2862" w:rsidRDefault="004B37D3">
      <w:pPr>
        <w:numPr>
          <w:ilvl w:val="0"/>
          <w:numId w:val="3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Save and close file</w:t>
      </w:r>
    </w:p>
    <w:p w:rsidR="00EB2862" w:rsidRDefault="004B37D3">
      <w:pPr>
        <w:numPr>
          <w:ilvl w:val="0"/>
          <w:numId w:val="3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vim /etc/default/isc-dhcp-server</w:t>
      </w:r>
    </w:p>
    <w:p w:rsidR="00EB2862" w:rsidRDefault="004B37D3">
      <w:pPr>
        <w:numPr>
          <w:ilvl w:val="0"/>
          <w:numId w:val="3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 xml:space="preserve">Set </w:t>
      </w:r>
      <w:r>
        <w:rPr>
          <w:rFonts w:ascii="Courier New" w:eastAsia="Courier New" w:hAnsi="Courier New" w:cs="Courier New"/>
          <w:color w:val="840002"/>
          <w:sz w:val="24"/>
          <w:szCs w:val="24"/>
        </w:rPr>
        <w:t>INTERFACES="" -&gt; INTERFACES="wlan1"</w:t>
      </w:r>
    </w:p>
    <w:p w:rsidR="00EB2862" w:rsidRDefault="004B37D3">
      <w:pPr>
        <w:numPr>
          <w:ilvl w:val="0"/>
          <w:numId w:val="3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Save and close file</w:t>
      </w:r>
    </w:p>
    <w:p w:rsidR="00EB2862" w:rsidRDefault="004B37D3">
      <w:pPr>
        <w:numPr>
          <w:ilvl w:val="0"/>
          <w:numId w:val="3"/>
        </w:numPr>
        <w:spacing w:line="360" w:lineRule="auto"/>
        <w:ind w:left="540" w:hanging="180"/>
        <w:rPr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 xml:space="preserve"> ifdown wlan1</w:t>
      </w:r>
    </w:p>
    <w:p w:rsidR="00EB2862" w:rsidRDefault="004B37D3">
      <w:pPr>
        <w:numPr>
          <w:ilvl w:val="0"/>
          <w:numId w:val="3"/>
        </w:numPr>
        <w:spacing w:line="360" w:lineRule="auto"/>
        <w:ind w:left="540" w:hanging="180"/>
        <w:rPr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vim /etc/network/interfaces</w:t>
      </w:r>
    </w:p>
    <w:p w:rsidR="00EB2862" w:rsidRDefault="004B37D3">
      <w:pPr>
        <w:numPr>
          <w:ilvl w:val="0"/>
          <w:numId w:val="3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Comment out any existing lines for wlan1 except for the one regarding hotplug</w:t>
      </w:r>
    </w:p>
    <w:p w:rsidR="00EB2862" w:rsidRDefault="004B37D3">
      <w:pPr>
        <w:numPr>
          <w:ilvl w:val="0"/>
          <w:numId w:val="3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Add the lines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iface wlan1 inet static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address 192.168.42.1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lastRenderedPageBreak/>
        <w:t>netmask 255.255.255.0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ifconfig wlan1 192.168.42.1</w:t>
      </w:r>
    </w:p>
    <w:p w:rsidR="00EB2862" w:rsidRDefault="004B37D3">
      <w:pPr>
        <w:numPr>
          <w:ilvl w:val="0"/>
          <w:numId w:val="3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vim /etc/hostapd/hostapd.conf</w:t>
      </w:r>
    </w:p>
    <w:p w:rsidR="00EB2862" w:rsidRDefault="004B37D3">
      <w:pPr>
        <w:numPr>
          <w:ilvl w:val="0"/>
          <w:numId w:val="3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Paste in the code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interface=wlan1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ssid=VSCADAWifi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country_code=US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hw_mode=g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channel=6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macaddr_acl=0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auth_algs=1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ignore_broadcast_ssid=0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wpa=2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wpa_passphrase=notSCADA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wpa_key_mgmt=WPA-PSK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wpa_pairwise=CCMP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wpa_group_rekey=86400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ieee80211n=1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wme_enabled=1</w:t>
      </w:r>
    </w:p>
    <w:p w:rsidR="00EB2862" w:rsidRDefault="004B37D3">
      <w:pPr>
        <w:numPr>
          <w:ilvl w:val="0"/>
          <w:numId w:val="3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Save and close</w:t>
      </w:r>
    </w:p>
    <w:p w:rsidR="00EB2862" w:rsidRDefault="004B37D3">
      <w:pPr>
        <w:numPr>
          <w:ilvl w:val="0"/>
          <w:numId w:val="3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vim /etc/default/hostapd</w:t>
      </w:r>
    </w:p>
    <w:p w:rsidR="00EB2862" w:rsidRDefault="004B37D3">
      <w:pPr>
        <w:numPr>
          <w:ilvl w:val="0"/>
          <w:numId w:val="3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Make sure the line with DAEMON_CONF reads as follows and is uncommented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DAEMON_CONF="/etc/hostapd/hostapd.conf"</w:t>
      </w:r>
    </w:p>
    <w:p w:rsidR="00EB2862" w:rsidRDefault="004B37D3">
      <w:pPr>
        <w:numPr>
          <w:ilvl w:val="0"/>
          <w:numId w:val="3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Save and close</w:t>
      </w:r>
    </w:p>
    <w:p w:rsidR="00EB2862" w:rsidRDefault="004B37D3">
      <w:pPr>
        <w:numPr>
          <w:ilvl w:val="0"/>
          <w:numId w:val="3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vim /etc/sysctl.conf</w:t>
      </w:r>
    </w:p>
    <w:p w:rsidR="00EB2862" w:rsidRDefault="004B37D3">
      <w:pPr>
        <w:numPr>
          <w:ilvl w:val="0"/>
          <w:numId w:val="3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Ensure the line about net.ipv4.ip_forward is as follows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net.ipv4.ip_forward=1</w:t>
      </w:r>
    </w:p>
    <w:p w:rsidR="00EB2862" w:rsidRDefault="004B37D3">
      <w:pPr>
        <w:numPr>
          <w:ilvl w:val="0"/>
          <w:numId w:val="3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 xml:space="preserve">Save </w:t>
      </w:r>
      <w:r>
        <w:rPr>
          <w:color w:val="840002"/>
          <w:sz w:val="24"/>
          <w:szCs w:val="24"/>
        </w:rPr>
        <w:t>and close</w:t>
      </w:r>
    </w:p>
    <w:p w:rsidR="00EB2862" w:rsidRDefault="004B37D3">
      <w:pPr>
        <w:numPr>
          <w:ilvl w:val="0"/>
          <w:numId w:val="3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sh -c "echo 1 &gt; /proc/sys/net/ipv4/ip_forward"</w:t>
      </w:r>
    </w:p>
    <w:p w:rsidR="00EB2862" w:rsidRDefault="004B37D3">
      <w:pPr>
        <w:numPr>
          <w:ilvl w:val="0"/>
          <w:numId w:val="3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Run the following commands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lastRenderedPageBreak/>
        <w:t>sudo iptables -t nat -A POSTROUTING -o eth0 -j MASQUERADE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sudo iptables -A FORWARD -i eth0 -o wlan1 -m state –state RELATED,ESTABLISHED -j ACCEPT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sudo iptables -A FORWARD -</w:t>
      </w:r>
      <w:r>
        <w:rPr>
          <w:rFonts w:ascii="Courier New" w:eastAsia="Courier New" w:hAnsi="Courier New" w:cs="Courier New"/>
          <w:color w:val="840002"/>
          <w:sz w:val="24"/>
          <w:szCs w:val="24"/>
        </w:rPr>
        <w:t>i wlan1 -o eth0 -j ACCEPT</w:t>
      </w:r>
    </w:p>
    <w:p w:rsidR="00EB2862" w:rsidRDefault="004B37D3">
      <w:pPr>
        <w:spacing w:line="360" w:lineRule="auto"/>
        <w:ind w:left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sudo sh -c "iptables-save &gt; /etc/iptables/rules.v4"</w:t>
      </w:r>
    </w:p>
    <w:p w:rsidR="00EB2862" w:rsidRDefault="004B37D3">
      <w:pPr>
        <w:numPr>
          <w:ilvl w:val="0"/>
          <w:numId w:val="3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To start the server</w:t>
      </w:r>
    </w:p>
    <w:p w:rsidR="00EB2862" w:rsidRDefault="004B37D3">
      <w:pPr>
        <w:spacing w:line="360" w:lineRule="auto"/>
        <w:ind w:left="720"/>
        <w:rPr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hostapd /etc/hostapd/hostapd.conf</w:t>
      </w:r>
    </w:p>
    <w:p w:rsidR="00EB2862" w:rsidRDefault="004B37D3">
      <w:pPr>
        <w:numPr>
          <w:ilvl w:val="0"/>
          <w:numId w:val="3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Additional Steps to start server on boot</w:t>
      </w:r>
    </w:p>
    <w:p w:rsidR="00EB2862" w:rsidRDefault="004B37D3">
      <w:pPr>
        <w:spacing w:line="360" w:lineRule="auto"/>
        <w:ind w:firstLine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 xml:space="preserve">sudo service hostapd start </w:t>
      </w:r>
    </w:p>
    <w:p w:rsidR="00EB2862" w:rsidRDefault="004B37D3">
      <w:pPr>
        <w:spacing w:line="360" w:lineRule="auto"/>
        <w:ind w:firstLine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sudo service isc-dhcp-server start</w:t>
      </w:r>
    </w:p>
    <w:p w:rsidR="00EB2862" w:rsidRDefault="004B37D3">
      <w:pPr>
        <w:spacing w:line="360" w:lineRule="auto"/>
        <w:ind w:firstLine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sudo update-rc.d hos</w:t>
      </w:r>
      <w:r>
        <w:rPr>
          <w:rFonts w:ascii="Courier New" w:eastAsia="Courier New" w:hAnsi="Courier New" w:cs="Courier New"/>
          <w:color w:val="840002"/>
          <w:sz w:val="24"/>
          <w:szCs w:val="24"/>
        </w:rPr>
        <w:t xml:space="preserve">tapd enable </w:t>
      </w:r>
    </w:p>
    <w:p w:rsidR="00EB2862" w:rsidRDefault="004B37D3">
      <w:pPr>
        <w:spacing w:line="360" w:lineRule="auto"/>
        <w:ind w:firstLine="720"/>
        <w:rPr>
          <w:rFonts w:ascii="Courier New" w:eastAsia="Courier New" w:hAnsi="Courier New" w:cs="Courier New"/>
          <w:color w:val="840002"/>
          <w:sz w:val="24"/>
          <w:szCs w:val="24"/>
        </w:rPr>
      </w:pPr>
      <w:r>
        <w:rPr>
          <w:rFonts w:ascii="Courier New" w:eastAsia="Courier New" w:hAnsi="Courier New" w:cs="Courier New"/>
          <w:color w:val="840002"/>
          <w:sz w:val="24"/>
          <w:szCs w:val="24"/>
        </w:rPr>
        <w:t>sudo update-rc.d isc-dhcp-server enable</w:t>
      </w:r>
    </w:p>
    <w:p w:rsidR="00EB2862" w:rsidRDefault="004B37D3">
      <w:pPr>
        <w:numPr>
          <w:ilvl w:val="0"/>
          <w:numId w:val="3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Reboot PI</w:t>
      </w:r>
    </w:p>
    <w:p w:rsidR="00EB2862" w:rsidRDefault="004B37D3">
      <w:pPr>
        <w:numPr>
          <w:ilvl w:val="0"/>
          <w:numId w:val="3"/>
        </w:numPr>
        <w:spacing w:line="360" w:lineRule="auto"/>
        <w:ind w:hanging="360"/>
        <w:rPr>
          <w:color w:val="840002"/>
          <w:sz w:val="24"/>
          <w:szCs w:val="24"/>
        </w:rPr>
      </w:pPr>
      <w:r>
        <w:rPr>
          <w:color w:val="840002"/>
          <w:sz w:val="24"/>
          <w:szCs w:val="24"/>
        </w:rPr>
        <w:t>Everything should be up and running</w:t>
      </w:r>
    </w:p>
    <w:p w:rsidR="00EB2862" w:rsidRDefault="004B37D3">
      <w:pPr>
        <w:spacing w:line="360" w:lineRule="auto"/>
        <w:rPr>
          <w:color w:val="840002"/>
        </w:rPr>
      </w:pPr>
      <w:r>
        <w:rPr>
          <w:color w:val="840002"/>
          <w:sz w:val="24"/>
          <w:szCs w:val="24"/>
        </w:rPr>
        <w:tab/>
      </w:r>
    </w:p>
    <w:sectPr w:rsidR="00EB2862">
      <w:footerReference w:type="default" r:id="rId13"/>
      <w:footerReference w:type="first" r:id="rId14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D3" w:rsidRDefault="004B37D3">
      <w:pPr>
        <w:spacing w:line="240" w:lineRule="auto"/>
      </w:pPr>
      <w:r>
        <w:separator/>
      </w:r>
    </w:p>
  </w:endnote>
  <w:endnote w:type="continuationSeparator" w:id="0">
    <w:p w:rsidR="004B37D3" w:rsidRDefault="004B3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862" w:rsidRDefault="004B37D3">
    <w:pPr>
      <w:jc w:val="center"/>
      <w:rPr>
        <w:b/>
        <w:color w:val="980000"/>
        <w:sz w:val="24"/>
        <w:szCs w:val="24"/>
      </w:rPr>
    </w:pPr>
    <w:r>
      <w:rPr>
        <w:b/>
        <w:color w:val="980000"/>
        <w:sz w:val="24"/>
        <w:szCs w:val="24"/>
      </w:rPr>
      <w:t>LAFAYETTE COLLEGE  |  ELECTRICAL AND COMPUTER ENGINEERING</w:t>
    </w:r>
  </w:p>
  <w:p w:rsidR="00EB2862" w:rsidRDefault="004B37D3">
    <w:pPr>
      <w:spacing w:after="720"/>
      <w:jc w:val="center"/>
    </w:pPr>
    <w:r>
      <w:rPr>
        <w:b/>
        <w:color w:val="980000"/>
        <w:sz w:val="24"/>
        <w:szCs w:val="24"/>
      </w:rPr>
      <w:fldChar w:fldCharType="begin"/>
    </w:r>
    <w:r>
      <w:rPr>
        <w:b/>
        <w:color w:val="980000"/>
        <w:sz w:val="24"/>
        <w:szCs w:val="24"/>
      </w:rPr>
      <w:instrText>PAGE</w:instrText>
    </w:r>
    <w:r w:rsidR="00487582">
      <w:rPr>
        <w:b/>
        <w:color w:val="980000"/>
        <w:sz w:val="24"/>
        <w:szCs w:val="24"/>
      </w:rPr>
      <w:fldChar w:fldCharType="separate"/>
    </w:r>
    <w:r w:rsidR="00487582">
      <w:rPr>
        <w:b/>
        <w:noProof/>
        <w:color w:val="980000"/>
        <w:sz w:val="24"/>
        <w:szCs w:val="24"/>
      </w:rPr>
      <w:t>7</w:t>
    </w:r>
    <w:r>
      <w:rPr>
        <w:b/>
        <w:color w:val="98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862" w:rsidRDefault="00EB2862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D3" w:rsidRDefault="004B37D3">
      <w:pPr>
        <w:spacing w:line="240" w:lineRule="auto"/>
      </w:pPr>
      <w:r>
        <w:separator/>
      </w:r>
    </w:p>
  </w:footnote>
  <w:footnote w:type="continuationSeparator" w:id="0">
    <w:p w:rsidR="004B37D3" w:rsidRDefault="004B37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23EDF"/>
    <w:multiLevelType w:val="multilevel"/>
    <w:tmpl w:val="68D414BA"/>
    <w:lvl w:ilvl="0">
      <w:start w:val="1"/>
      <w:numFmt w:val="decimal"/>
      <w:lvlText w:val="%1."/>
      <w:lvlJc w:val="left"/>
      <w:pPr>
        <w:ind w:left="720" w:firstLine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174636E"/>
    <w:multiLevelType w:val="multilevel"/>
    <w:tmpl w:val="66E270B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">
    <w:nsid w:val="3F387563"/>
    <w:multiLevelType w:val="multilevel"/>
    <w:tmpl w:val="2ADA482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62"/>
    <w:rsid w:val="00487582"/>
    <w:rsid w:val="004B37D3"/>
    <w:rsid w:val="00EB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41DF4-2054-43E6-AC6F-C9803DD9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ja-JP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color w:val="98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spberrypi.org/download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tcher.io/" TargetMode="External"/><Relationship Id="rId12" Type="http://schemas.openxmlformats.org/officeDocument/2006/relationships/hyperlink" Target="https://www.jetbrains.com/idea/downloa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thub.com/LafayetteFormulaElectricVehicle/VSCADA.g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earn.adafruit.com/setting-up-a-raspberry-pi-as-a-wifi-access-po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</dc:creator>
  <cp:lastModifiedBy>Windows User</cp:lastModifiedBy>
  <cp:revision>2</cp:revision>
  <dcterms:created xsi:type="dcterms:W3CDTF">2017-05-05T16:54:00Z</dcterms:created>
  <dcterms:modified xsi:type="dcterms:W3CDTF">2017-05-05T16:54:00Z</dcterms:modified>
</cp:coreProperties>
</file>