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60A9CD" w14:textId="77777777" w:rsidR="00E25A9E" w:rsidRDefault="00E25A9E" w:rsidP="00E25A9E">
      <w:pPr>
        <w:jc w:val="center"/>
      </w:pPr>
      <w:r>
        <w:t xml:space="preserve">Storm Water </w:t>
      </w:r>
      <w:r w:rsidR="0051672F">
        <w:t>Woes</w:t>
      </w:r>
    </w:p>
    <w:p w14:paraId="085EEC60" w14:textId="77777777" w:rsidR="00E25A9E" w:rsidRDefault="00E25A9E" w:rsidP="00E25A9E">
      <w:pPr>
        <w:tabs>
          <w:tab w:val="left" w:pos="2880"/>
        </w:tabs>
      </w:pPr>
    </w:p>
    <w:p w14:paraId="3C9EDC9E" w14:textId="77777777" w:rsidR="00E25A9E" w:rsidRDefault="00E25A9E" w:rsidP="00E25A9E">
      <w:pPr>
        <w:tabs>
          <w:tab w:val="left" w:pos="2160"/>
        </w:tabs>
      </w:pPr>
      <w:r>
        <w:t xml:space="preserve">Lesson Objectives: </w:t>
      </w:r>
      <w:r>
        <w:tab/>
        <w:t xml:space="preserve">Students will learn how our actions have affect the natural water cycle </w:t>
      </w:r>
      <w:r>
        <w:tab/>
        <w:t xml:space="preserve">and how properly managing our storm water can alleviate those </w:t>
      </w:r>
      <w:r>
        <w:tab/>
        <w:t xml:space="preserve">problems. </w:t>
      </w:r>
    </w:p>
    <w:p w14:paraId="358266A7" w14:textId="77777777" w:rsidR="00E25A9E" w:rsidRDefault="00E25A9E" w:rsidP="00E25A9E">
      <w:pPr>
        <w:tabs>
          <w:tab w:val="left" w:pos="2160"/>
          <w:tab w:val="left" w:pos="2880"/>
        </w:tabs>
      </w:pPr>
      <w:r>
        <w:tab/>
        <w:t xml:space="preserve">Students learn what rain barrels are and how they are part of a </w:t>
      </w:r>
      <w:r>
        <w:tab/>
        <w:t>sustainable set of solutions</w:t>
      </w:r>
      <w:r w:rsidR="0051672F">
        <w:t xml:space="preserve"> to storm water woes</w:t>
      </w:r>
      <w:r>
        <w:t xml:space="preserve">. </w:t>
      </w:r>
    </w:p>
    <w:p w14:paraId="66A8D28F" w14:textId="77777777" w:rsidR="00E25A9E" w:rsidRDefault="00E25A9E" w:rsidP="00E25A9E">
      <w:pPr>
        <w:jc w:val="center"/>
      </w:pPr>
    </w:p>
    <w:p w14:paraId="75A29322" w14:textId="77777777" w:rsidR="00E25A9E" w:rsidRDefault="00E25A9E" w:rsidP="00E25A9E">
      <w:r>
        <w:t>Materials:</w:t>
      </w:r>
      <w:bookmarkStart w:id="0" w:name="_GoBack"/>
      <w:bookmarkEnd w:id="0"/>
    </w:p>
    <w:tbl>
      <w:tblPr>
        <w:tblStyle w:val="TableGrid"/>
        <w:tblpPr w:leftFromText="180" w:rightFromText="180" w:vertAnchor="text" w:horzAnchor="page" w:tblpX="1549" w:tblpY="113"/>
        <w:tblW w:w="0" w:type="auto"/>
        <w:tblLook w:val="04A0" w:firstRow="1" w:lastRow="0" w:firstColumn="1" w:lastColumn="0" w:noHBand="0" w:noVBand="1"/>
      </w:tblPr>
      <w:tblGrid>
        <w:gridCol w:w="3192"/>
        <w:gridCol w:w="3192"/>
        <w:gridCol w:w="3192"/>
      </w:tblGrid>
      <w:tr w:rsidR="00E25A9E" w14:paraId="18479F21" w14:textId="77777777" w:rsidTr="00E25A9E">
        <w:tc>
          <w:tcPr>
            <w:tcW w:w="3192" w:type="dxa"/>
          </w:tcPr>
          <w:p w14:paraId="78F381B9" w14:textId="77777777" w:rsidR="00E25A9E" w:rsidRDefault="00E25A9E" w:rsidP="00E25A9E">
            <w:r>
              <w:t>Plastic Cups for Paint</w:t>
            </w:r>
          </w:p>
        </w:tc>
        <w:tc>
          <w:tcPr>
            <w:tcW w:w="3192" w:type="dxa"/>
          </w:tcPr>
          <w:p w14:paraId="30C49882" w14:textId="77777777" w:rsidR="00E25A9E" w:rsidRDefault="00E25A9E" w:rsidP="00E25A9E">
            <w:r>
              <w:t>Paint</w:t>
            </w:r>
          </w:p>
        </w:tc>
        <w:tc>
          <w:tcPr>
            <w:tcW w:w="3192" w:type="dxa"/>
          </w:tcPr>
          <w:p w14:paraId="011B8846" w14:textId="77777777" w:rsidR="00E25A9E" w:rsidRDefault="00E25A9E" w:rsidP="00E25A9E">
            <w:r>
              <w:t>Tarp</w:t>
            </w:r>
          </w:p>
        </w:tc>
      </w:tr>
      <w:tr w:rsidR="00E25A9E" w14:paraId="57ABCDF2" w14:textId="77777777" w:rsidTr="00E25A9E">
        <w:tc>
          <w:tcPr>
            <w:tcW w:w="3192" w:type="dxa"/>
          </w:tcPr>
          <w:p w14:paraId="0EB06339" w14:textId="77777777" w:rsidR="00E25A9E" w:rsidRDefault="00E25A9E" w:rsidP="00E25A9E">
            <w:r>
              <w:t>Paint brushes</w:t>
            </w:r>
          </w:p>
        </w:tc>
        <w:tc>
          <w:tcPr>
            <w:tcW w:w="3192" w:type="dxa"/>
          </w:tcPr>
          <w:p w14:paraId="1FDB4375" w14:textId="77777777" w:rsidR="00E25A9E" w:rsidRDefault="00E25A9E" w:rsidP="00E25A9E">
            <w:r>
              <w:t>Rain Barrel</w:t>
            </w:r>
          </w:p>
        </w:tc>
        <w:tc>
          <w:tcPr>
            <w:tcW w:w="3192" w:type="dxa"/>
          </w:tcPr>
          <w:p w14:paraId="39B7B51C" w14:textId="77777777" w:rsidR="00E25A9E" w:rsidRDefault="00E25A9E" w:rsidP="00E25A9E">
            <w:r>
              <w:t>Lab jackets (smocks)</w:t>
            </w:r>
          </w:p>
        </w:tc>
      </w:tr>
      <w:tr w:rsidR="00E25A9E" w14:paraId="4E2A1F07" w14:textId="77777777" w:rsidTr="00E25A9E">
        <w:tc>
          <w:tcPr>
            <w:tcW w:w="3192" w:type="dxa"/>
          </w:tcPr>
          <w:p w14:paraId="7508AC1B" w14:textId="77777777" w:rsidR="00E25A9E" w:rsidRDefault="00E25A9E" w:rsidP="00E25A9E">
            <w:r>
              <w:t>Paper towels</w:t>
            </w:r>
          </w:p>
        </w:tc>
        <w:tc>
          <w:tcPr>
            <w:tcW w:w="3192" w:type="dxa"/>
          </w:tcPr>
          <w:p w14:paraId="68BF76ED" w14:textId="77777777" w:rsidR="00E25A9E" w:rsidRDefault="00C20530" w:rsidP="00E25A9E">
            <w:r>
              <w:t>Calculators</w:t>
            </w:r>
          </w:p>
        </w:tc>
        <w:tc>
          <w:tcPr>
            <w:tcW w:w="3192" w:type="dxa"/>
          </w:tcPr>
          <w:p w14:paraId="14424A53" w14:textId="77777777" w:rsidR="00E25A9E" w:rsidRDefault="00E25A9E" w:rsidP="00E25A9E"/>
        </w:tc>
      </w:tr>
    </w:tbl>
    <w:p w14:paraId="40F53752" w14:textId="77777777" w:rsidR="00E25A9E" w:rsidRDefault="00E25A9E" w:rsidP="00E25A9E"/>
    <w:p w14:paraId="1A580E39" w14:textId="77777777" w:rsidR="00E25A9E" w:rsidRDefault="00E25A9E" w:rsidP="00E25A9E">
      <w:r>
        <w:t>Instructions:</w:t>
      </w:r>
    </w:p>
    <w:p w14:paraId="3F26547C" w14:textId="77777777" w:rsidR="00E25A9E" w:rsidRDefault="00E25A9E" w:rsidP="00E25A9E"/>
    <w:p w14:paraId="3C83E03B" w14:textId="77777777" w:rsidR="00E25A9E" w:rsidRDefault="005263F8" w:rsidP="00E25A9E">
      <w:r>
        <w:t>Lesson (15 minutes):</w:t>
      </w:r>
    </w:p>
    <w:p w14:paraId="2A3E0057" w14:textId="77777777" w:rsidR="00E25A9E" w:rsidRDefault="00E25A9E" w:rsidP="00E25A9E">
      <w:pPr>
        <w:pStyle w:val="ListParagraph"/>
        <w:numPr>
          <w:ilvl w:val="0"/>
          <w:numId w:val="4"/>
        </w:numPr>
      </w:pPr>
      <w:r>
        <w:t>Introduce the topic of the activity with the PowerPoint presentation.</w:t>
      </w:r>
    </w:p>
    <w:p w14:paraId="279FD955" w14:textId="77777777" w:rsidR="00E25A9E" w:rsidRDefault="00E25A9E" w:rsidP="00E25A9E">
      <w:pPr>
        <w:pStyle w:val="ListParagraph"/>
        <w:numPr>
          <w:ilvl w:val="0"/>
          <w:numId w:val="4"/>
        </w:numPr>
      </w:pPr>
      <w:r>
        <w:t xml:space="preserve">The Natural Water Cycle: </w:t>
      </w:r>
      <w:r w:rsidR="005141FF">
        <w:t>Briefly</w:t>
      </w:r>
      <w:r>
        <w:t xml:space="preserve"> disc</w:t>
      </w:r>
      <w:r w:rsidR="005141FF">
        <w:t xml:space="preserve">uss how water naturally cycles in the environment. Before moving to the next slide, ask the students how humans may have disrupted this cycle. </w:t>
      </w:r>
    </w:p>
    <w:p w14:paraId="3A614F8C" w14:textId="5925E5C6" w:rsidR="005141FF" w:rsidRDefault="005141FF" w:rsidP="005141FF">
      <w:pPr>
        <w:pStyle w:val="ListParagraph"/>
        <w:numPr>
          <w:ilvl w:val="1"/>
          <w:numId w:val="4"/>
        </w:numPr>
      </w:pPr>
      <w:r>
        <w:t>The goal of this discussion is to have students identify if there is more or less runoff, infi</w:t>
      </w:r>
      <w:r w:rsidR="00D415EF">
        <w:t>ltration, evapotranspiration, e</w:t>
      </w:r>
      <w:r>
        <w:t>t</w:t>
      </w:r>
      <w:r w:rsidR="00D415EF">
        <w:t>c</w:t>
      </w:r>
      <w:r>
        <w:t xml:space="preserve">. </w:t>
      </w:r>
    </w:p>
    <w:p w14:paraId="42357424" w14:textId="77777777" w:rsidR="005141FF" w:rsidRDefault="005141FF" w:rsidP="005141FF">
      <w:pPr>
        <w:pStyle w:val="ListParagraph"/>
        <w:numPr>
          <w:ilvl w:val="1"/>
          <w:numId w:val="4"/>
        </w:numPr>
      </w:pPr>
      <w:r>
        <w:t xml:space="preserve">Ask the students about the side effects of these alterations to the natural water cycle. </w:t>
      </w:r>
    </w:p>
    <w:p w14:paraId="17B57175" w14:textId="77777777" w:rsidR="00C20530" w:rsidRDefault="005141FF" w:rsidP="00C20530">
      <w:pPr>
        <w:pStyle w:val="ListParagraph"/>
        <w:numPr>
          <w:ilvl w:val="2"/>
          <w:numId w:val="4"/>
        </w:numPr>
      </w:pPr>
      <w:r>
        <w:t>Flooding, erosion, nonpoint source pollution</w:t>
      </w:r>
      <w:r w:rsidR="00C20530">
        <w:t>, reduced rate of aquifer recharge, combined sewer overflows.</w:t>
      </w:r>
    </w:p>
    <w:p w14:paraId="26CE49F5" w14:textId="77777777" w:rsidR="005141FF" w:rsidRDefault="005141FF" w:rsidP="005141FF">
      <w:pPr>
        <w:pStyle w:val="ListParagraph"/>
        <w:numPr>
          <w:ilvl w:val="0"/>
          <w:numId w:val="4"/>
        </w:numPr>
      </w:pPr>
      <w:r>
        <w:t>Define rain barrels as a part of a set of solutions to alleviate these side effects caused by urban and suburban development</w:t>
      </w:r>
    </w:p>
    <w:p w14:paraId="52F7F52C" w14:textId="77777777" w:rsidR="00C20530" w:rsidRDefault="00C20530" w:rsidP="00C20530">
      <w:pPr>
        <w:pStyle w:val="ListParagraph"/>
        <w:numPr>
          <w:ilvl w:val="1"/>
          <w:numId w:val="4"/>
        </w:numPr>
      </w:pPr>
      <w:r>
        <w:t>Go through the list of benefits and facts about rain barrels</w:t>
      </w:r>
    </w:p>
    <w:p w14:paraId="0D858988" w14:textId="77777777" w:rsidR="00B77304" w:rsidRPr="00B77304" w:rsidRDefault="00B77304" w:rsidP="00B77304">
      <w:pPr>
        <w:pStyle w:val="ListParagraph"/>
        <w:numPr>
          <w:ilvl w:val="2"/>
          <w:numId w:val="4"/>
        </w:numPr>
      </w:pPr>
      <w:r>
        <w:t xml:space="preserve">Save drinking water: </w:t>
      </w:r>
      <w:r w:rsidRPr="00B77304">
        <w:t xml:space="preserve">Less than 10% of </w:t>
      </w:r>
      <w:proofErr w:type="gramStart"/>
      <w:r w:rsidRPr="00B77304">
        <w:t>all the</w:t>
      </w:r>
      <w:proofErr w:type="gramEnd"/>
      <w:r w:rsidRPr="00B77304">
        <w:t xml:space="preserve"> water house holds use is for drinking! Rain barrels can reduce consumption of drinking water by collecting water for water plants.</w:t>
      </w:r>
    </w:p>
    <w:p w14:paraId="56F9D323" w14:textId="77777777" w:rsidR="00B77304" w:rsidRDefault="00B77304" w:rsidP="00B77304">
      <w:pPr>
        <w:pStyle w:val="ListParagraph"/>
        <w:numPr>
          <w:ilvl w:val="2"/>
          <w:numId w:val="4"/>
        </w:numPr>
      </w:pPr>
      <w:r>
        <w:t xml:space="preserve">Minimize Pollution: be sure to define or have the campers define non point source pollution. (pollution that is washed into water ways during storms) </w:t>
      </w:r>
    </w:p>
    <w:p w14:paraId="4925D06A" w14:textId="77777777" w:rsidR="00B77304" w:rsidRDefault="00B77304" w:rsidP="00B77304">
      <w:pPr>
        <w:pStyle w:val="ListParagraph"/>
        <w:numPr>
          <w:ilvl w:val="2"/>
          <w:numId w:val="4"/>
        </w:numPr>
      </w:pPr>
      <w:r>
        <w:t>Prevent Erosion</w:t>
      </w:r>
    </w:p>
    <w:p w14:paraId="4AB93F29" w14:textId="77777777" w:rsidR="00C20530" w:rsidRDefault="00C20530" w:rsidP="00C20530">
      <w:pPr>
        <w:pStyle w:val="ListParagraph"/>
        <w:numPr>
          <w:ilvl w:val="0"/>
          <w:numId w:val="4"/>
        </w:numPr>
      </w:pPr>
      <w:r>
        <w:t>A couple quick calculations</w:t>
      </w:r>
    </w:p>
    <w:p w14:paraId="3FB8DAC4" w14:textId="77777777" w:rsidR="00C20530" w:rsidRDefault="00C20530" w:rsidP="00C20530">
      <w:pPr>
        <w:pStyle w:val="ListParagraph"/>
        <w:numPr>
          <w:ilvl w:val="1"/>
          <w:numId w:val="4"/>
        </w:numPr>
      </w:pPr>
      <w:r>
        <w:t>Help the kids solve the math problems on the next slide. Encourage campers to s</w:t>
      </w:r>
      <w:r w:rsidR="005263F8">
        <w:t>olve the problems on the board as a group.</w:t>
      </w:r>
    </w:p>
    <w:p w14:paraId="31AD66FF" w14:textId="77777777" w:rsidR="00E25A9E" w:rsidRDefault="00E25A9E" w:rsidP="00E25A9E"/>
    <w:p w14:paraId="64551DA6" w14:textId="77777777" w:rsidR="00E25A9E" w:rsidRDefault="00E25A9E" w:rsidP="00E25A9E">
      <w:r>
        <w:t>Rain Barrel Painting</w:t>
      </w:r>
      <w:r w:rsidR="005263F8">
        <w:t xml:space="preserve"> (55 minutes):</w:t>
      </w:r>
    </w:p>
    <w:p w14:paraId="305F616B" w14:textId="77777777" w:rsidR="005263F8" w:rsidRDefault="005263F8" w:rsidP="005263F8">
      <w:pPr>
        <w:pStyle w:val="ListParagraph"/>
        <w:numPr>
          <w:ilvl w:val="0"/>
          <w:numId w:val="5"/>
        </w:numPr>
      </w:pPr>
      <w:r>
        <w:t>Take the campers and counselors to the grassy area behind AEC 117B. (Turn right out of the room to the exit closest to Watson hall and go down the stairs next to the green roof. Take a minute to explain that green roofs are another way to alleviate storm water problems.)</w:t>
      </w:r>
    </w:p>
    <w:p w14:paraId="5628FFDD" w14:textId="77777777" w:rsidR="005263F8" w:rsidRDefault="005263F8" w:rsidP="005263F8">
      <w:pPr>
        <w:pStyle w:val="ListParagraph"/>
        <w:numPr>
          <w:ilvl w:val="0"/>
          <w:numId w:val="5"/>
        </w:numPr>
      </w:pPr>
      <w:r>
        <w:t xml:space="preserve">Break the campers into two groups and give them a few minutes to plan their rain barrel design while you pour the paint into cups. Each group will paint 2 barrels. </w:t>
      </w:r>
    </w:p>
    <w:p w14:paraId="7DECB1C0" w14:textId="77777777" w:rsidR="005263F8" w:rsidRDefault="005263F8" w:rsidP="005263F8">
      <w:pPr>
        <w:pStyle w:val="ListParagraph"/>
        <w:numPr>
          <w:ilvl w:val="0"/>
          <w:numId w:val="5"/>
        </w:numPr>
      </w:pPr>
      <w:r>
        <w:t xml:space="preserve">Distribute paint and brushes and supervise and/or assist the campers. </w:t>
      </w:r>
    </w:p>
    <w:p w14:paraId="5711E3FA" w14:textId="77777777" w:rsidR="002921FA" w:rsidRDefault="002921FA"/>
    <w:sectPr w:rsidR="002921FA" w:rsidSect="00466B13">
      <w:pgSz w:w="12240" w:h="15840"/>
      <w:pgMar w:top="990" w:right="1440" w:bottom="90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DA3D9F"/>
    <w:multiLevelType w:val="hybridMultilevel"/>
    <w:tmpl w:val="6804D0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B675A3"/>
    <w:multiLevelType w:val="hybridMultilevel"/>
    <w:tmpl w:val="69E4B1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2877DEA"/>
    <w:multiLevelType w:val="hybridMultilevel"/>
    <w:tmpl w:val="802ED4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0081BE8"/>
    <w:multiLevelType w:val="hybridMultilevel"/>
    <w:tmpl w:val="997CC4A2"/>
    <w:lvl w:ilvl="0" w:tplc="0F3A6304">
      <w:start w:val="1"/>
      <w:numFmt w:val="bullet"/>
      <w:lvlText w:val=""/>
      <w:lvlJc w:val="left"/>
      <w:pPr>
        <w:tabs>
          <w:tab w:val="num" w:pos="720"/>
        </w:tabs>
        <w:ind w:left="720" w:hanging="360"/>
      </w:pPr>
      <w:rPr>
        <w:rFonts w:ascii="Symbol" w:hAnsi="Symbol" w:hint="default"/>
      </w:rPr>
    </w:lvl>
    <w:lvl w:ilvl="1" w:tplc="2C76106E" w:tentative="1">
      <w:start w:val="1"/>
      <w:numFmt w:val="bullet"/>
      <w:lvlText w:val=""/>
      <w:lvlJc w:val="left"/>
      <w:pPr>
        <w:tabs>
          <w:tab w:val="num" w:pos="1440"/>
        </w:tabs>
        <w:ind w:left="1440" w:hanging="360"/>
      </w:pPr>
      <w:rPr>
        <w:rFonts w:ascii="Symbol" w:hAnsi="Symbol" w:hint="default"/>
      </w:rPr>
    </w:lvl>
    <w:lvl w:ilvl="2" w:tplc="C80AD032" w:tentative="1">
      <w:start w:val="1"/>
      <w:numFmt w:val="bullet"/>
      <w:lvlText w:val=""/>
      <w:lvlJc w:val="left"/>
      <w:pPr>
        <w:tabs>
          <w:tab w:val="num" w:pos="2160"/>
        </w:tabs>
        <w:ind w:left="2160" w:hanging="360"/>
      </w:pPr>
      <w:rPr>
        <w:rFonts w:ascii="Symbol" w:hAnsi="Symbol" w:hint="default"/>
      </w:rPr>
    </w:lvl>
    <w:lvl w:ilvl="3" w:tplc="A7D414A4" w:tentative="1">
      <w:start w:val="1"/>
      <w:numFmt w:val="bullet"/>
      <w:lvlText w:val=""/>
      <w:lvlJc w:val="left"/>
      <w:pPr>
        <w:tabs>
          <w:tab w:val="num" w:pos="2880"/>
        </w:tabs>
        <w:ind w:left="2880" w:hanging="360"/>
      </w:pPr>
      <w:rPr>
        <w:rFonts w:ascii="Symbol" w:hAnsi="Symbol" w:hint="default"/>
      </w:rPr>
    </w:lvl>
    <w:lvl w:ilvl="4" w:tplc="4A74C444" w:tentative="1">
      <w:start w:val="1"/>
      <w:numFmt w:val="bullet"/>
      <w:lvlText w:val=""/>
      <w:lvlJc w:val="left"/>
      <w:pPr>
        <w:tabs>
          <w:tab w:val="num" w:pos="3600"/>
        </w:tabs>
        <w:ind w:left="3600" w:hanging="360"/>
      </w:pPr>
      <w:rPr>
        <w:rFonts w:ascii="Symbol" w:hAnsi="Symbol" w:hint="default"/>
      </w:rPr>
    </w:lvl>
    <w:lvl w:ilvl="5" w:tplc="E22667BA" w:tentative="1">
      <w:start w:val="1"/>
      <w:numFmt w:val="bullet"/>
      <w:lvlText w:val=""/>
      <w:lvlJc w:val="left"/>
      <w:pPr>
        <w:tabs>
          <w:tab w:val="num" w:pos="4320"/>
        </w:tabs>
        <w:ind w:left="4320" w:hanging="360"/>
      </w:pPr>
      <w:rPr>
        <w:rFonts w:ascii="Symbol" w:hAnsi="Symbol" w:hint="default"/>
      </w:rPr>
    </w:lvl>
    <w:lvl w:ilvl="6" w:tplc="BCBE5A36" w:tentative="1">
      <w:start w:val="1"/>
      <w:numFmt w:val="bullet"/>
      <w:lvlText w:val=""/>
      <w:lvlJc w:val="left"/>
      <w:pPr>
        <w:tabs>
          <w:tab w:val="num" w:pos="5040"/>
        </w:tabs>
        <w:ind w:left="5040" w:hanging="360"/>
      </w:pPr>
      <w:rPr>
        <w:rFonts w:ascii="Symbol" w:hAnsi="Symbol" w:hint="default"/>
      </w:rPr>
    </w:lvl>
    <w:lvl w:ilvl="7" w:tplc="63203EBC" w:tentative="1">
      <w:start w:val="1"/>
      <w:numFmt w:val="bullet"/>
      <w:lvlText w:val=""/>
      <w:lvlJc w:val="left"/>
      <w:pPr>
        <w:tabs>
          <w:tab w:val="num" w:pos="5760"/>
        </w:tabs>
        <w:ind w:left="5760" w:hanging="360"/>
      </w:pPr>
      <w:rPr>
        <w:rFonts w:ascii="Symbol" w:hAnsi="Symbol" w:hint="default"/>
      </w:rPr>
    </w:lvl>
    <w:lvl w:ilvl="8" w:tplc="4642E69C" w:tentative="1">
      <w:start w:val="1"/>
      <w:numFmt w:val="bullet"/>
      <w:lvlText w:val=""/>
      <w:lvlJc w:val="left"/>
      <w:pPr>
        <w:tabs>
          <w:tab w:val="num" w:pos="6480"/>
        </w:tabs>
        <w:ind w:left="6480" w:hanging="360"/>
      </w:pPr>
      <w:rPr>
        <w:rFonts w:ascii="Symbol" w:hAnsi="Symbol" w:hint="default"/>
      </w:rPr>
    </w:lvl>
  </w:abstractNum>
  <w:abstractNum w:abstractNumId="4">
    <w:nsid w:val="50157EB6"/>
    <w:multiLevelType w:val="hybridMultilevel"/>
    <w:tmpl w:val="B9F200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C695EF4"/>
    <w:multiLevelType w:val="hybridMultilevel"/>
    <w:tmpl w:val="1AD81060"/>
    <w:lvl w:ilvl="0" w:tplc="8B56C5A8">
      <w:start w:val="1"/>
      <w:numFmt w:val="bullet"/>
      <w:lvlText w:val=""/>
      <w:lvlJc w:val="left"/>
      <w:pPr>
        <w:tabs>
          <w:tab w:val="num" w:pos="720"/>
        </w:tabs>
        <w:ind w:left="720" w:hanging="360"/>
      </w:pPr>
      <w:rPr>
        <w:rFonts w:ascii="Symbol" w:hAnsi="Symbol" w:hint="default"/>
      </w:rPr>
    </w:lvl>
    <w:lvl w:ilvl="1" w:tplc="73F26E42" w:tentative="1">
      <w:start w:val="1"/>
      <w:numFmt w:val="bullet"/>
      <w:lvlText w:val=""/>
      <w:lvlJc w:val="left"/>
      <w:pPr>
        <w:tabs>
          <w:tab w:val="num" w:pos="1440"/>
        </w:tabs>
        <w:ind w:left="1440" w:hanging="360"/>
      </w:pPr>
      <w:rPr>
        <w:rFonts w:ascii="Symbol" w:hAnsi="Symbol" w:hint="default"/>
      </w:rPr>
    </w:lvl>
    <w:lvl w:ilvl="2" w:tplc="6186CE1C" w:tentative="1">
      <w:start w:val="1"/>
      <w:numFmt w:val="bullet"/>
      <w:lvlText w:val=""/>
      <w:lvlJc w:val="left"/>
      <w:pPr>
        <w:tabs>
          <w:tab w:val="num" w:pos="2160"/>
        </w:tabs>
        <w:ind w:left="2160" w:hanging="360"/>
      </w:pPr>
      <w:rPr>
        <w:rFonts w:ascii="Symbol" w:hAnsi="Symbol" w:hint="default"/>
      </w:rPr>
    </w:lvl>
    <w:lvl w:ilvl="3" w:tplc="8D407D5C" w:tentative="1">
      <w:start w:val="1"/>
      <w:numFmt w:val="bullet"/>
      <w:lvlText w:val=""/>
      <w:lvlJc w:val="left"/>
      <w:pPr>
        <w:tabs>
          <w:tab w:val="num" w:pos="2880"/>
        </w:tabs>
        <w:ind w:left="2880" w:hanging="360"/>
      </w:pPr>
      <w:rPr>
        <w:rFonts w:ascii="Symbol" w:hAnsi="Symbol" w:hint="default"/>
      </w:rPr>
    </w:lvl>
    <w:lvl w:ilvl="4" w:tplc="BCD4BA8C" w:tentative="1">
      <w:start w:val="1"/>
      <w:numFmt w:val="bullet"/>
      <w:lvlText w:val=""/>
      <w:lvlJc w:val="left"/>
      <w:pPr>
        <w:tabs>
          <w:tab w:val="num" w:pos="3600"/>
        </w:tabs>
        <w:ind w:left="3600" w:hanging="360"/>
      </w:pPr>
      <w:rPr>
        <w:rFonts w:ascii="Symbol" w:hAnsi="Symbol" w:hint="default"/>
      </w:rPr>
    </w:lvl>
    <w:lvl w:ilvl="5" w:tplc="0064478A" w:tentative="1">
      <w:start w:val="1"/>
      <w:numFmt w:val="bullet"/>
      <w:lvlText w:val=""/>
      <w:lvlJc w:val="left"/>
      <w:pPr>
        <w:tabs>
          <w:tab w:val="num" w:pos="4320"/>
        </w:tabs>
        <w:ind w:left="4320" w:hanging="360"/>
      </w:pPr>
      <w:rPr>
        <w:rFonts w:ascii="Symbol" w:hAnsi="Symbol" w:hint="default"/>
      </w:rPr>
    </w:lvl>
    <w:lvl w:ilvl="6" w:tplc="CCE64AA0" w:tentative="1">
      <w:start w:val="1"/>
      <w:numFmt w:val="bullet"/>
      <w:lvlText w:val=""/>
      <w:lvlJc w:val="left"/>
      <w:pPr>
        <w:tabs>
          <w:tab w:val="num" w:pos="5040"/>
        </w:tabs>
        <w:ind w:left="5040" w:hanging="360"/>
      </w:pPr>
      <w:rPr>
        <w:rFonts w:ascii="Symbol" w:hAnsi="Symbol" w:hint="default"/>
      </w:rPr>
    </w:lvl>
    <w:lvl w:ilvl="7" w:tplc="4522A194" w:tentative="1">
      <w:start w:val="1"/>
      <w:numFmt w:val="bullet"/>
      <w:lvlText w:val=""/>
      <w:lvlJc w:val="left"/>
      <w:pPr>
        <w:tabs>
          <w:tab w:val="num" w:pos="5760"/>
        </w:tabs>
        <w:ind w:left="5760" w:hanging="360"/>
      </w:pPr>
      <w:rPr>
        <w:rFonts w:ascii="Symbol" w:hAnsi="Symbol" w:hint="default"/>
      </w:rPr>
    </w:lvl>
    <w:lvl w:ilvl="8" w:tplc="1D768502" w:tentative="1">
      <w:start w:val="1"/>
      <w:numFmt w:val="bullet"/>
      <w:lvlText w:val=""/>
      <w:lvlJc w:val="left"/>
      <w:pPr>
        <w:tabs>
          <w:tab w:val="num" w:pos="6480"/>
        </w:tabs>
        <w:ind w:left="6480" w:hanging="360"/>
      </w:pPr>
      <w:rPr>
        <w:rFonts w:ascii="Symbol" w:hAnsi="Symbol" w:hint="default"/>
      </w:rPr>
    </w:lvl>
  </w:abstractNum>
  <w:abstractNum w:abstractNumId="6">
    <w:nsid w:val="7DDB0AAA"/>
    <w:multiLevelType w:val="hybridMultilevel"/>
    <w:tmpl w:val="8D6C0BFC"/>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4"/>
  </w:num>
  <w:num w:numId="2">
    <w:abstractNumId w:val="2"/>
  </w:num>
  <w:num w:numId="3">
    <w:abstractNumId w:val="6"/>
  </w:num>
  <w:num w:numId="4">
    <w:abstractNumId w:val="1"/>
  </w:num>
  <w:num w:numId="5">
    <w:abstractNumId w:val="0"/>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A9E"/>
    <w:rsid w:val="00213059"/>
    <w:rsid w:val="002921FA"/>
    <w:rsid w:val="003068B6"/>
    <w:rsid w:val="003965D9"/>
    <w:rsid w:val="00466B13"/>
    <w:rsid w:val="005141FF"/>
    <w:rsid w:val="0051672F"/>
    <w:rsid w:val="005263F8"/>
    <w:rsid w:val="00662298"/>
    <w:rsid w:val="006F6498"/>
    <w:rsid w:val="00B77304"/>
    <w:rsid w:val="00C20530"/>
    <w:rsid w:val="00D415EF"/>
    <w:rsid w:val="00E25A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A9C52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5A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25A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25A9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5A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25A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25A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1243181">
      <w:bodyDiv w:val="1"/>
      <w:marLeft w:val="0"/>
      <w:marRight w:val="0"/>
      <w:marTop w:val="0"/>
      <w:marBottom w:val="0"/>
      <w:divBdr>
        <w:top w:val="none" w:sz="0" w:space="0" w:color="auto"/>
        <w:left w:val="none" w:sz="0" w:space="0" w:color="auto"/>
        <w:bottom w:val="none" w:sz="0" w:space="0" w:color="auto"/>
        <w:right w:val="none" w:sz="0" w:space="0" w:color="auto"/>
      </w:divBdr>
      <w:divsChild>
        <w:div w:id="197738005">
          <w:marLeft w:val="446"/>
          <w:marRight w:val="0"/>
          <w:marTop w:val="0"/>
          <w:marBottom w:val="0"/>
          <w:divBdr>
            <w:top w:val="none" w:sz="0" w:space="0" w:color="auto"/>
            <w:left w:val="none" w:sz="0" w:space="0" w:color="auto"/>
            <w:bottom w:val="none" w:sz="0" w:space="0" w:color="auto"/>
            <w:right w:val="none" w:sz="0" w:space="0" w:color="auto"/>
          </w:divBdr>
        </w:div>
        <w:div w:id="1808283606">
          <w:marLeft w:val="446"/>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Pages>
  <Words>337</Words>
  <Characters>1926</Characters>
  <Application>Microsoft Office Word</Application>
  <DocSecurity>0</DocSecurity>
  <Lines>16</Lines>
  <Paragraphs>4</Paragraphs>
  <ScaleCrop>false</ScaleCrop>
  <Company>Lafayette College</Company>
  <LinksUpToDate>false</LinksUpToDate>
  <CharactersWithSpaces>2259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Crossette</dc:creator>
  <cp:keywords/>
  <dc:description/>
  <cp:lastModifiedBy>Rebecca</cp:lastModifiedBy>
  <cp:revision>4</cp:revision>
  <dcterms:created xsi:type="dcterms:W3CDTF">2013-07-24T12:56:00Z</dcterms:created>
  <dcterms:modified xsi:type="dcterms:W3CDTF">2013-07-25T02:38:00Z</dcterms:modified>
</cp:coreProperties>
</file>