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8D" w:rsidRDefault="0089798D" w:rsidP="0089798D">
      <w:pPr>
        <w:rPr>
          <w:rFonts w:eastAsia="Times New Roman" w:cs="Times New Roman"/>
          <w:szCs w:val="24"/>
        </w:rPr>
      </w:pPr>
      <w:r w:rsidRPr="00042C3E">
        <w:rPr>
          <w:rFonts w:eastAsia="Times New Roman" w:cs="Times New Roman"/>
          <w:b/>
          <w:bCs/>
          <w:sz w:val="28"/>
          <w:szCs w:val="24"/>
        </w:rPr>
        <w:t>River Basin vs. Watershed</w:t>
      </w:r>
      <w:r>
        <w:rPr>
          <w:rFonts w:eastAsia="Times New Roman" w:cs="Times New Roman"/>
          <w:b/>
          <w:bCs/>
          <w:szCs w:val="24"/>
        </w:rPr>
        <w:br/>
      </w:r>
      <w:r w:rsidRPr="0089798D">
        <w:rPr>
          <w:rFonts w:eastAsia="Times New Roman" w:cs="Times New Roman"/>
          <w:b/>
          <w:bCs/>
          <w:sz w:val="36"/>
          <w:szCs w:val="24"/>
        </w:rPr>
        <w:t xml:space="preserve"> </w:t>
      </w:r>
      <w:r w:rsidRPr="0089798D">
        <w:rPr>
          <w:rFonts w:eastAsia="Times New Roman" w:cs="Times New Roman"/>
          <w:bCs/>
          <w:sz w:val="22"/>
          <w:szCs w:val="24"/>
        </w:rPr>
        <w:t>(http://www.differencebetween.net/science/nature/difference-between-river-basin-and-watershed/)</w:t>
      </w:r>
    </w:p>
    <w:p w:rsidR="0089798D" w:rsidRDefault="0089798D" w:rsidP="0089798D">
      <w:pPr>
        <w:pStyle w:val="ListParagraph"/>
        <w:numPr>
          <w:ilvl w:val="0"/>
          <w:numId w:val="1"/>
        </w:numPr>
        <w:spacing w:before="100" w:beforeAutospacing="1" w:after="100" w:afterAutospacing="1"/>
        <w:ind w:left="360"/>
        <w:rPr>
          <w:rFonts w:eastAsia="Times New Roman" w:cs="Times New Roman"/>
          <w:szCs w:val="24"/>
        </w:rPr>
      </w:pPr>
      <w:r>
        <w:rPr>
          <w:rFonts w:eastAsia="Times New Roman" w:cs="Times New Roman"/>
          <w:szCs w:val="24"/>
        </w:rPr>
        <w:t xml:space="preserve"> </w:t>
      </w:r>
      <w:r w:rsidRPr="0089798D">
        <w:rPr>
          <w:rFonts w:eastAsia="Times New Roman" w:cs="Times New Roman"/>
          <w:szCs w:val="24"/>
        </w:rPr>
        <w:t xml:space="preserve">A </w:t>
      </w:r>
      <w:r w:rsidRPr="00042C3E">
        <w:rPr>
          <w:rFonts w:eastAsia="Times New Roman" w:cs="Times New Roman"/>
          <w:b/>
          <w:i/>
          <w:szCs w:val="24"/>
        </w:rPr>
        <w:t>river basin</w:t>
      </w:r>
      <w:r w:rsidRPr="0089798D">
        <w:rPr>
          <w:rFonts w:eastAsia="Times New Roman" w:cs="Times New Roman"/>
          <w:szCs w:val="24"/>
        </w:rPr>
        <w:t xml:space="preserve"> is a body of land where water from different sources converge while a </w:t>
      </w:r>
      <w:r w:rsidRPr="00042C3E">
        <w:rPr>
          <w:rFonts w:eastAsia="Times New Roman" w:cs="Times New Roman"/>
          <w:b/>
          <w:i/>
          <w:szCs w:val="24"/>
        </w:rPr>
        <w:t xml:space="preserve">watershed </w:t>
      </w:r>
      <w:r w:rsidRPr="0089798D">
        <w:rPr>
          <w:rFonts w:eastAsia="Times New Roman" w:cs="Times New Roman"/>
          <w:szCs w:val="24"/>
        </w:rPr>
        <w:t>may also mean the same as a water basin, but it also refers to the drainage divide or land for</w:t>
      </w:r>
      <w:r>
        <w:rPr>
          <w:rFonts w:eastAsia="Times New Roman" w:cs="Times New Roman"/>
          <w:szCs w:val="24"/>
        </w:rPr>
        <w:t>m that divides river systems.</w:t>
      </w:r>
    </w:p>
    <w:p w:rsidR="0089798D" w:rsidRDefault="0089798D" w:rsidP="0089798D">
      <w:pPr>
        <w:pStyle w:val="ListParagraph"/>
        <w:numPr>
          <w:ilvl w:val="0"/>
          <w:numId w:val="1"/>
        </w:numPr>
        <w:spacing w:before="100" w:beforeAutospacing="1" w:after="100" w:afterAutospacing="1"/>
        <w:ind w:left="360"/>
        <w:rPr>
          <w:rFonts w:eastAsia="Times New Roman" w:cs="Times New Roman"/>
          <w:szCs w:val="24"/>
        </w:rPr>
      </w:pPr>
      <w:r w:rsidRPr="0089798D">
        <w:rPr>
          <w:rFonts w:eastAsia="Times New Roman" w:cs="Times New Roman"/>
          <w:szCs w:val="24"/>
        </w:rPr>
        <w:t xml:space="preserve">A </w:t>
      </w:r>
      <w:r w:rsidRPr="00042C3E">
        <w:rPr>
          <w:rFonts w:eastAsia="Times New Roman" w:cs="Times New Roman"/>
          <w:b/>
          <w:i/>
          <w:szCs w:val="24"/>
        </w:rPr>
        <w:t>river basin</w:t>
      </w:r>
      <w:r w:rsidRPr="0089798D">
        <w:rPr>
          <w:rFonts w:eastAsia="Times New Roman" w:cs="Times New Roman"/>
          <w:szCs w:val="24"/>
        </w:rPr>
        <w:t xml:space="preserve"> drains out towards a larger body of water such as the ocean or the sea while a </w:t>
      </w:r>
      <w:r w:rsidRPr="00042C3E">
        <w:rPr>
          <w:rFonts w:eastAsia="Times New Roman" w:cs="Times New Roman"/>
          <w:b/>
          <w:i/>
          <w:szCs w:val="24"/>
        </w:rPr>
        <w:t>watershed</w:t>
      </w:r>
      <w:r w:rsidRPr="0089798D">
        <w:rPr>
          <w:rFonts w:eastAsia="Times New Roman" w:cs="Times New Roman"/>
          <w:szCs w:val="24"/>
        </w:rPr>
        <w:t xml:space="preserve"> may drain towards a smaller body of water if it is </w:t>
      </w:r>
      <w:r>
        <w:rPr>
          <w:rFonts w:eastAsia="Times New Roman" w:cs="Times New Roman"/>
          <w:szCs w:val="24"/>
        </w:rPr>
        <w:t>referred to as a water basin.</w:t>
      </w:r>
    </w:p>
    <w:p w:rsidR="00042C3E" w:rsidRPr="00042C3E" w:rsidRDefault="0089798D" w:rsidP="00042C3E">
      <w:pPr>
        <w:pStyle w:val="ListParagraph"/>
        <w:numPr>
          <w:ilvl w:val="0"/>
          <w:numId w:val="1"/>
        </w:numPr>
        <w:pBdr>
          <w:bottom w:val="single" w:sz="12" w:space="1" w:color="auto"/>
        </w:pBdr>
        <w:spacing w:before="100" w:beforeAutospacing="1" w:after="100" w:afterAutospacing="1"/>
        <w:ind w:left="360"/>
        <w:rPr>
          <w:rFonts w:eastAsia="Times New Roman" w:cs="Times New Roman"/>
          <w:szCs w:val="24"/>
        </w:rPr>
      </w:pPr>
      <w:r w:rsidRPr="0089798D">
        <w:rPr>
          <w:rFonts w:eastAsia="Times New Roman" w:cs="Times New Roman"/>
          <w:szCs w:val="24"/>
        </w:rPr>
        <w:t xml:space="preserve">A </w:t>
      </w:r>
      <w:r w:rsidRPr="00042C3E">
        <w:rPr>
          <w:rFonts w:eastAsia="Times New Roman" w:cs="Times New Roman"/>
          <w:b/>
          <w:i/>
          <w:szCs w:val="24"/>
        </w:rPr>
        <w:t>river basin</w:t>
      </w:r>
      <w:r w:rsidRPr="0089798D">
        <w:rPr>
          <w:rFonts w:eastAsia="Times New Roman" w:cs="Times New Roman"/>
          <w:szCs w:val="24"/>
        </w:rPr>
        <w:t xml:space="preserve"> collects water and moisture from different sources, such as those that come from the drainage systems of homes, and drains them out into other bodies of water while a </w:t>
      </w:r>
      <w:r w:rsidRPr="00042C3E">
        <w:rPr>
          <w:rFonts w:eastAsia="Times New Roman" w:cs="Times New Roman"/>
          <w:b/>
          <w:i/>
          <w:szCs w:val="24"/>
        </w:rPr>
        <w:t>watershed</w:t>
      </w:r>
      <w:r w:rsidRPr="0089798D">
        <w:rPr>
          <w:rFonts w:eastAsia="Times New Roman" w:cs="Times New Roman"/>
          <w:szCs w:val="24"/>
        </w:rPr>
        <w:t xml:space="preserve"> divides the river basins or collection points that contain the water that is collected.</w:t>
      </w:r>
    </w:p>
    <w:p w:rsidR="00042C3E" w:rsidRPr="00042C3E" w:rsidRDefault="00042C3E" w:rsidP="0089798D">
      <w:pPr>
        <w:outlineLvl w:val="0"/>
        <w:rPr>
          <w:rFonts w:eastAsia="Times New Roman" w:cs="Times New Roman"/>
          <w:b/>
          <w:bCs/>
          <w:kern w:val="36"/>
          <w:szCs w:val="24"/>
        </w:rPr>
      </w:pPr>
    </w:p>
    <w:p w:rsidR="0089798D" w:rsidRPr="0089798D" w:rsidRDefault="0089798D" w:rsidP="0089798D">
      <w:pPr>
        <w:outlineLvl w:val="0"/>
        <w:rPr>
          <w:rFonts w:eastAsia="Times New Roman" w:cs="Times New Roman"/>
          <w:bCs/>
          <w:kern w:val="36"/>
          <w:sz w:val="22"/>
          <w:szCs w:val="24"/>
        </w:rPr>
      </w:pPr>
      <w:r w:rsidRPr="0089798D">
        <w:rPr>
          <w:rFonts w:eastAsia="Times New Roman" w:cs="Times New Roman"/>
          <w:b/>
          <w:bCs/>
          <w:kern w:val="36"/>
          <w:sz w:val="28"/>
          <w:szCs w:val="24"/>
        </w:rPr>
        <w:t>What is the difference between a drainage basin and a watershed?</w:t>
      </w:r>
      <w:r w:rsidRPr="00042C3E">
        <w:rPr>
          <w:rFonts w:eastAsia="Times New Roman" w:cs="Times New Roman"/>
          <w:b/>
          <w:bCs/>
          <w:kern w:val="36"/>
          <w:sz w:val="28"/>
          <w:szCs w:val="24"/>
        </w:rPr>
        <w:t xml:space="preserve"> </w:t>
      </w:r>
      <w:r w:rsidRPr="0089798D">
        <w:rPr>
          <w:rFonts w:eastAsia="Times New Roman" w:cs="Times New Roman"/>
          <w:bCs/>
          <w:kern w:val="36"/>
          <w:sz w:val="22"/>
          <w:szCs w:val="24"/>
        </w:rPr>
        <w:t>(http://answers.yahoo.com/question/index?qid=20091004070738AAqmCcZ)</w:t>
      </w:r>
    </w:p>
    <w:p w:rsidR="00042C3E" w:rsidRDefault="0089798D" w:rsidP="0089798D">
      <w:pPr>
        <w:outlineLvl w:val="0"/>
      </w:pPr>
      <w:r w:rsidRPr="0089798D">
        <w:rPr>
          <w:rFonts w:eastAsia="Times New Roman" w:cs="Times New Roman"/>
          <w:color w:val="000000"/>
          <w:szCs w:val="24"/>
        </w:rPr>
        <w:br/>
      </w:r>
      <w:r w:rsidRPr="00042C3E">
        <w:rPr>
          <w:rStyle w:val="yshortcuts"/>
          <w:b/>
          <w:i/>
        </w:rPr>
        <w:t>Drainage basin</w:t>
      </w:r>
      <w:r w:rsidRPr="00042C3E">
        <w:rPr>
          <w:b/>
          <w:i/>
        </w:rPr>
        <w:t>:</w:t>
      </w:r>
      <w:r>
        <w:t xml:space="preserve"> A drainage basin is an extent of land where water from rain or snow melt drains downhill into a body of water, such as a river, lake, reservoir, estuary, wetland, sea or</w:t>
      </w:r>
      <w:r w:rsidR="00042C3E">
        <w:t xml:space="preserve"> </w:t>
      </w:r>
      <w:r>
        <w:t>ocean. The drainage basin includes both the streams and rivers that convey the water as well as the land surfaces from which water drains into those channels, and is separated from adjacen</w:t>
      </w:r>
      <w:r w:rsidR="00042C3E">
        <w:t xml:space="preserve">t basins by a drainage divide.  </w:t>
      </w:r>
      <w:r>
        <w:t xml:space="preserve">The drainage basin acts like a funnel, collecting all the water within the area covered by the basin and </w:t>
      </w:r>
      <w:r w:rsidR="00042C3E">
        <w:t>channeling</w:t>
      </w:r>
      <w:r>
        <w:t xml:space="preserve"> it into a waterway. Each drainage basin is separated topographically from adjacent basins by a geographical barrier such as a ridge, hill or</w:t>
      </w:r>
      <w:r w:rsidR="00042C3E">
        <w:t xml:space="preserve"> </w:t>
      </w:r>
      <w:r>
        <w:t>mountain, which is known as a water divide.</w:t>
      </w:r>
      <w:r>
        <w:br/>
      </w:r>
    </w:p>
    <w:p w:rsidR="00AC5466" w:rsidRDefault="0089798D" w:rsidP="0089798D">
      <w:pPr>
        <w:pBdr>
          <w:bottom w:val="single" w:sz="12" w:space="1" w:color="auto"/>
        </w:pBdr>
        <w:outlineLvl w:val="0"/>
      </w:pPr>
      <w:r w:rsidRPr="00042C3E">
        <w:rPr>
          <w:b/>
          <w:i/>
        </w:rPr>
        <w:t>Watershed:</w:t>
      </w:r>
      <w:r>
        <w:t xml:space="preserve"> In the technical sense, a watershed refers to a divide that separates one drainage area from another drainage area. However, in the United States and</w:t>
      </w:r>
      <w:r w:rsidR="00042C3E">
        <w:t xml:space="preserve"> </w:t>
      </w:r>
      <w:r>
        <w:t>Canada, the term is often used to mean a drainage basin or catchment area itself. Drainage basins drain into other drainage basins in a hierarchical pattern, with smaller</w:t>
      </w:r>
      <w:r w:rsidR="00042C3E">
        <w:t xml:space="preserve"> </w:t>
      </w:r>
      <w:r>
        <w:t>sub-drainage basins combining into larger drainage basins.</w:t>
      </w:r>
    </w:p>
    <w:p w:rsidR="00042C3E" w:rsidRDefault="00042C3E" w:rsidP="0089798D">
      <w:pPr>
        <w:outlineLvl w:val="0"/>
      </w:pPr>
    </w:p>
    <w:p w:rsidR="00042C3E" w:rsidRPr="0089798D" w:rsidRDefault="00042C3E" w:rsidP="0089798D">
      <w:pPr>
        <w:outlineLvl w:val="0"/>
        <w:rPr>
          <w:rFonts w:eastAsia="Times New Roman" w:cs="Times New Roman"/>
          <w:b/>
          <w:bCs/>
          <w:kern w:val="36"/>
          <w:szCs w:val="24"/>
        </w:rPr>
      </w:pPr>
    </w:p>
    <w:sectPr w:rsidR="00042C3E" w:rsidRPr="0089798D" w:rsidSect="00AC5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65449"/>
    <w:multiLevelType w:val="hybridMultilevel"/>
    <w:tmpl w:val="47C6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E6313"/>
    <w:multiLevelType w:val="hybridMultilevel"/>
    <w:tmpl w:val="4210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proofState w:spelling="clean" w:grammar="clean"/>
  <w:defaultTabStop w:val="720"/>
  <w:characterSpacingControl w:val="doNotCompress"/>
  <w:compat/>
  <w:rsids>
    <w:rsidRoot w:val="0089798D"/>
    <w:rsid w:val="00042C3E"/>
    <w:rsid w:val="007C2805"/>
    <w:rsid w:val="0089798D"/>
    <w:rsid w:val="00AC5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66"/>
  </w:style>
  <w:style w:type="paragraph" w:styleId="Heading1">
    <w:name w:val="heading 1"/>
    <w:basedOn w:val="Normal"/>
    <w:link w:val="Heading1Char"/>
    <w:uiPriority w:val="9"/>
    <w:qFormat/>
    <w:rsid w:val="0089798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98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9798D"/>
    <w:rPr>
      <w:b/>
      <w:bCs/>
    </w:rPr>
  </w:style>
  <w:style w:type="character" w:styleId="Hyperlink">
    <w:name w:val="Hyperlink"/>
    <w:basedOn w:val="DefaultParagraphFont"/>
    <w:uiPriority w:val="99"/>
    <w:unhideWhenUsed/>
    <w:rsid w:val="0089798D"/>
    <w:rPr>
      <w:color w:val="0000FF"/>
      <w:u w:val="single"/>
    </w:rPr>
  </w:style>
  <w:style w:type="paragraph" w:styleId="ListParagraph">
    <w:name w:val="List Paragraph"/>
    <w:basedOn w:val="Normal"/>
    <w:uiPriority w:val="34"/>
    <w:qFormat/>
    <w:rsid w:val="0089798D"/>
    <w:pPr>
      <w:ind w:left="720"/>
      <w:contextualSpacing/>
    </w:pPr>
  </w:style>
  <w:style w:type="character" w:customStyle="1" w:styleId="yshortcuts">
    <w:name w:val="yshortcuts"/>
    <w:basedOn w:val="DefaultParagraphFont"/>
    <w:rsid w:val="0089798D"/>
  </w:style>
  <w:style w:type="character" w:customStyle="1" w:styleId="Heading1Char">
    <w:name w:val="Heading 1 Char"/>
    <w:basedOn w:val="DefaultParagraphFont"/>
    <w:link w:val="Heading1"/>
    <w:uiPriority w:val="9"/>
    <w:rsid w:val="0089798D"/>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51083962">
      <w:bodyDiv w:val="1"/>
      <w:marLeft w:val="0"/>
      <w:marRight w:val="0"/>
      <w:marTop w:val="0"/>
      <w:marBottom w:val="0"/>
      <w:divBdr>
        <w:top w:val="none" w:sz="0" w:space="0" w:color="auto"/>
        <w:left w:val="none" w:sz="0" w:space="0" w:color="auto"/>
        <w:bottom w:val="none" w:sz="0" w:space="0" w:color="auto"/>
        <w:right w:val="none" w:sz="0" w:space="0" w:color="auto"/>
      </w:divBdr>
    </w:div>
    <w:div w:id="1253470045">
      <w:bodyDiv w:val="1"/>
      <w:marLeft w:val="0"/>
      <w:marRight w:val="0"/>
      <w:marTop w:val="0"/>
      <w:marBottom w:val="0"/>
      <w:divBdr>
        <w:top w:val="none" w:sz="0" w:space="0" w:color="auto"/>
        <w:left w:val="none" w:sz="0" w:space="0" w:color="auto"/>
        <w:bottom w:val="none" w:sz="0" w:space="0" w:color="auto"/>
        <w:right w:val="none" w:sz="0" w:space="0" w:color="auto"/>
      </w:divBdr>
    </w:div>
    <w:div w:id="1418869302">
      <w:bodyDiv w:val="1"/>
      <w:marLeft w:val="0"/>
      <w:marRight w:val="0"/>
      <w:marTop w:val="0"/>
      <w:marBottom w:val="0"/>
      <w:divBdr>
        <w:top w:val="none" w:sz="0" w:space="0" w:color="auto"/>
        <w:left w:val="none" w:sz="0" w:space="0" w:color="auto"/>
        <w:bottom w:val="none" w:sz="0" w:space="0" w:color="auto"/>
        <w:right w:val="none" w:sz="0" w:space="0" w:color="auto"/>
      </w:divBdr>
    </w:div>
    <w:div w:id="14924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2012-08-07T12:53:00Z</dcterms:created>
  <dcterms:modified xsi:type="dcterms:W3CDTF">2012-08-07T13:14:00Z</dcterms:modified>
</cp:coreProperties>
</file>